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B71" w:rsidRPr="00226E35" w:rsidRDefault="003B1A8C" w:rsidP="00100B71">
      <w:pPr>
        <w:jc w:val="center"/>
      </w:pPr>
      <w:r w:rsidRPr="00226E35">
        <w:t xml:space="preserve">                                                                       </w:t>
      </w:r>
    </w:p>
    <w:p w:rsidR="00100B71" w:rsidRPr="00226E35" w:rsidRDefault="00100B71" w:rsidP="00100B71">
      <w:pPr>
        <w:pStyle w:val="Header"/>
        <w:tabs>
          <w:tab w:val="clear" w:pos="4153"/>
          <w:tab w:val="clear" w:pos="8306"/>
        </w:tabs>
        <w:ind w:firstLine="426"/>
        <w:jc w:val="center"/>
        <w:rPr>
          <w:rFonts w:ascii="Times New Roman" w:hAnsi="Times New Roman"/>
          <w:b/>
          <w:iCs/>
          <w:sz w:val="26"/>
          <w:szCs w:val="26"/>
          <w:lang w:val="lv-LV"/>
        </w:rPr>
      </w:pPr>
      <w:r w:rsidRPr="00226E35">
        <w:rPr>
          <w:rFonts w:ascii="Times New Roman" w:hAnsi="Times New Roman"/>
          <w:b/>
          <w:iCs/>
          <w:sz w:val="26"/>
          <w:szCs w:val="26"/>
          <w:lang w:val="lv-LV"/>
        </w:rPr>
        <w:t>VADĪBAS ZIŅOJUMS</w:t>
      </w:r>
    </w:p>
    <w:tbl>
      <w:tblPr>
        <w:tblW w:w="9071" w:type="dxa"/>
        <w:tblLayout w:type="fixed"/>
        <w:tblCellMar>
          <w:left w:w="0" w:type="dxa"/>
          <w:right w:w="0" w:type="dxa"/>
        </w:tblCellMar>
        <w:tblLook w:val="00A0" w:firstRow="1" w:lastRow="0" w:firstColumn="1" w:lastColumn="0" w:noHBand="0" w:noVBand="0"/>
      </w:tblPr>
      <w:tblGrid>
        <w:gridCol w:w="9071"/>
      </w:tblGrid>
      <w:tr w:rsidR="00D946DB" w:rsidRPr="00226E35" w:rsidTr="00C23924">
        <w:tc>
          <w:tcPr>
            <w:tcW w:w="9071" w:type="dxa"/>
          </w:tcPr>
          <w:p w:rsidR="00D946DB" w:rsidRPr="00226E35" w:rsidRDefault="00D946DB" w:rsidP="000A0192">
            <w:pPr>
              <w:keepNext/>
              <w:keepLines/>
              <w:autoSpaceDE w:val="0"/>
              <w:autoSpaceDN w:val="0"/>
              <w:adjustRightInd w:val="0"/>
              <w:spacing w:after="0" w:line="240" w:lineRule="auto"/>
              <w:ind w:left="15"/>
              <w:jc w:val="center"/>
              <w:rPr>
                <w:rFonts w:ascii="Times New Roman" w:hAnsi="Times New Roman"/>
                <w:sz w:val="26"/>
                <w:szCs w:val="26"/>
              </w:rPr>
            </w:pPr>
          </w:p>
        </w:tc>
      </w:tr>
      <w:tr w:rsidR="00D946DB" w:rsidRPr="00226E35" w:rsidTr="00C23924">
        <w:tc>
          <w:tcPr>
            <w:tcW w:w="9071" w:type="dxa"/>
          </w:tcPr>
          <w:p w:rsidR="00D946DB" w:rsidRPr="00226E35" w:rsidRDefault="00D946DB" w:rsidP="000A0192">
            <w:pPr>
              <w:keepNext/>
              <w:keepLines/>
              <w:autoSpaceDE w:val="0"/>
              <w:autoSpaceDN w:val="0"/>
              <w:adjustRightInd w:val="0"/>
              <w:spacing w:after="0" w:line="240" w:lineRule="auto"/>
              <w:rPr>
                <w:rFonts w:ascii="Times New Roman" w:hAnsi="Times New Roman"/>
                <w:sz w:val="26"/>
                <w:szCs w:val="26"/>
              </w:rPr>
            </w:pPr>
          </w:p>
        </w:tc>
      </w:tr>
    </w:tbl>
    <w:p w:rsidR="00D946DB" w:rsidRPr="00226E35" w:rsidRDefault="000F0AD1" w:rsidP="000F0AD1">
      <w:pPr>
        <w:pStyle w:val="Header"/>
        <w:tabs>
          <w:tab w:val="clear" w:pos="4153"/>
          <w:tab w:val="clear" w:pos="8306"/>
        </w:tabs>
        <w:ind w:firstLine="426"/>
        <w:jc w:val="center"/>
        <w:rPr>
          <w:rFonts w:ascii="Times New Roman" w:hAnsi="Times New Roman"/>
          <w:iCs/>
          <w:sz w:val="26"/>
          <w:szCs w:val="26"/>
          <w:lang w:val="lv-LV"/>
        </w:rPr>
      </w:pPr>
      <w:r w:rsidRPr="00226E35">
        <w:rPr>
          <w:rFonts w:ascii="Times New Roman" w:hAnsi="Times New Roman"/>
          <w:iCs/>
          <w:sz w:val="26"/>
          <w:szCs w:val="26"/>
          <w:lang w:val="lv-LV"/>
        </w:rPr>
        <w:t>Rīga</w:t>
      </w:r>
    </w:p>
    <w:p w:rsidR="00300A6F" w:rsidRPr="00226E35" w:rsidRDefault="00300A6F" w:rsidP="004810E6">
      <w:pPr>
        <w:pStyle w:val="Header"/>
        <w:tabs>
          <w:tab w:val="clear" w:pos="4153"/>
          <w:tab w:val="clear" w:pos="8306"/>
        </w:tabs>
        <w:ind w:firstLine="426"/>
        <w:rPr>
          <w:rFonts w:ascii="Times New Roman" w:hAnsi="Times New Roman"/>
          <w:iCs/>
          <w:sz w:val="26"/>
          <w:szCs w:val="26"/>
          <w:lang w:val="lv-LV"/>
        </w:rPr>
      </w:pPr>
    </w:p>
    <w:p w:rsidR="004810E6" w:rsidRPr="00076708" w:rsidRDefault="004810E6" w:rsidP="004810E6">
      <w:pPr>
        <w:pStyle w:val="Header"/>
        <w:tabs>
          <w:tab w:val="clear" w:pos="4153"/>
          <w:tab w:val="clear" w:pos="8306"/>
        </w:tabs>
        <w:ind w:firstLine="426"/>
        <w:rPr>
          <w:rFonts w:ascii="Times New Roman" w:hAnsi="Times New Roman"/>
          <w:iCs/>
          <w:sz w:val="20"/>
          <w:lang w:val="lv-LV"/>
        </w:rPr>
      </w:pPr>
      <w:r w:rsidRPr="00076708">
        <w:rPr>
          <w:rFonts w:ascii="Times New Roman" w:hAnsi="Times New Roman"/>
          <w:iCs/>
          <w:sz w:val="20"/>
          <w:lang w:val="lv-LV"/>
        </w:rPr>
        <w:t>Dokumenta datums ir tā</w:t>
      </w:r>
    </w:p>
    <w:p w:rsidR="004810E6" w:rsidRPr="00226E35" w:rsidRDefault="004810E6" w:rsidP="004810E6">
      <w:pPr>
        <w:pStyle w:val="Header"/>
        <w:tabs>
          <w:tab w:val="clear" w:pos="4153"/>
          <w:tab w:val="clear" w:pos="8306"/>
        </w:tabs>
        <w:ind w:firstLine="426"/>
        <w:rPr>
          <w:rFonts w:ascii="Times New Roman" w:hAnsi="Times New Roman"/>
          <w:iCs/>
          <w:sz w:val="26"/>
          <w:szCs w:val="26"/>
          <w:lang w:val="lv-LV"/>
        </w:rPr>
      </w:pPr>
      <w:r w:rsidRPr="00076708">
        <w:rPr>
          <w:rFonts w:ascii="Times New Roman" w:hAnsi="Times New Roman"/>
          <w:iCs/>
          <w:sz w:val="20"/>
          <w:lang w:val="lv-LV"/>
        </w:rPr>
        <w:t>e</w:t>
      </w:r>
      <w:r w:rsidR="00100B71" w:rsidRPr="00076708">
        <w:rPr>
          <w:rFonts w:ascii="Times New Roman" w:hAnsi="Times New Roman"/>
          <w:iCs/>
          <w:sz w:val="20"/>
          <w:lang w:val="lv-LV"/>
        </w:rPr>
        <w:t>lektroniskās parakstīšanas laik</w:t>
      </w:r>
      <w:r w:rsidR="005A2F22" w:rsidRPr="00076708">
        <w:rPr>
          <w:rFonts w:ascii="Times New Roman" w:hAnsi="Times New Roman"/>
          <w:iCs/>
          <w:sz w:val="20"/>
          <w:lang w:val="lv-LV"/>
        </w:rPr>
        <w:t>s</w:t>
      </w:r>
      <w:r w:rsidR="00100B71" w:rsidRPr="00226E35">
        <w:rPr>
          <w:rFonts w:ascii="Times New Roman" w:hAnsi="Times New Roman"/>
          <w:iCs/>
          <w:sz w:val="26"/>
          <w:szCs w:val="26"/>
          <w:lang w:val="lv-LV"/>
        </w:rPr>
        <w:tab/>
      </w:r>
      <w:r w:rsidR="00100B71" w:rsidRPr="00226E35">
        <w:rPr>
          <w:rFonts w:ascii="Times New Roman" w:hAnsi="Times New Roman"/>
          <w:iCs/>
          <w:sz w:val="26"/>
          <w:szCs w:val="26"/>
          <w:lang w:val="lv-LV"/>
        </w:rPr>
        <w:tab/>
      </w:r>
      <w:r w:rsidR="00100B71" w:rsidRPr="00226E35">
        <w:rPr>
          <w:rFonts w:ascii="Times New Roman" w:hAnsi="Times New Roman"/>
          <w:iCs/>
          <w:sz w:val="26"/>
          <w:szCs w:val="26"/>
          <w:lang w:val="lv-LV"/>
        </w:rPr>
        <w:tab/>
      </w:r>
      <w:r w:rsidR="00100B71" w:rsidRPr="00226E35">
        <w:rPr>
          <w:rFonts w:ascii="Times New Roman" w:hAnsi="Times New Roman"/>
          <w:iCs/>
          <w:sz w:val="26"/>
          <w:szCs w:val="26"/>
          <w:lang w:val="lv-LV"/>
        </w:rPr>
        <w:tab/>
      </w:r>
      <w:r w:rsidR="00100B71" w:rsidRPr="00226E35">
        <w:rPr>
          <w:rFonts w:ascii="Times New Roman" w:hAnsi="Times New Roman"/>
          <w:iCs/>
          <w:sz w:val="26"/>
          <w:szCs w:val="26"/>
          <w:lang w:val="lv-LV"/>
        </w:rPr>
        <w:tab/>
        <w:t>Nr</w:t>
      </w:r>
      <w:r w:rsidR="008F2C1B">
        <w:rPr>
          <w:rFonts w:ascii="Times New Roman" w:hAnsi="Times New Roman"/>
          <w:iCs/>
          <w:sz w:val="26"/>
          <w:szCs w:val="26"/>
          <w:lang w:val="lv-LV"/>
        </w:rPr>
        <w:t>.</w:t>
      </w:r>
      <w:r w:rsidR="00362350">
        <w:rPr>
          <w:rFonts w:ascii="Times New Roman" w:hAnsi="Times New Roman"/>
          <w:iCs/>
          <w:sz w:val="26"/>
          <w:szCs w:val="26"/>
          <w:lang w:val="lv-LV"/>
        </w:rPr>
        <w:t>570</w:t>
      </w:r>
    </w:p>
    <w:p w:rsidR="00977B92" w:rsidRDefault="00977B92" w:rsidP="00E53F34">
      <w:pPr>
        <w:pStyle w:val="Header"/>
        <w:tabs>
          <w:tab w:val="clear" w:pos="4153"/>
          <w:tab w:val="clear" w:pos="8306"/>
          <w:tab w:val="right" w:pos="8788"/>
        </w:tabs>
        <w:ind w:firstLine="426"/>
        <w:rPr>
          <w:rFonts w:ascii="Times New Roman" w:hAnsi="Times New Roman"/>
          <w:iCs/>
          <w:sz w:val="26"/>
          <w:szCs w:val="26"/>
          <w:lang w:val="lv-LV"/>
        </w:rPr>
      </w:pPr>
    </w:p>
    <w:p w:rsidR="0049222D" w:rsidRPr="00226E35" w:rsidRDefault="00300A6F" w:rsidP="00E53F34">
      <w:pPr>
        <w:pStyle w:val="Header"/>
        <w:tabs>
          <w:tab w:val="clear" w:pos="4153"/>
          <w:tab w:val="clear" w:pos="8306"/>
          <w:tab w:val="right" w:pos="8788"/>
        </w:tabs>
        <w:ind w:firstLine="426"/>
        <w:rPr>
          <w:rFonts w:ascii="Times New Roman" w:hAnsi="Times New Roman"/>
          <w:iCs/>
          <w:sz w:val="26"/>
          <w:szCs w:val="26"/>
          <w:lang w:val="lv-LV"/>
        </w:rPr>
      </w:pPr>
      <w:r w:rsidRPr="00226E35">
        <w:rPr>
          <w:rFonts w:ascii="Times New Roman" w:hAnsi="Times New Roman"/>
          <w:iCs/>
          <w:sz w:val="26"/>
          <w:szCs w:val="26"/>
          <w:lang w:val="lv-LV"/>
        </w:rPr>
        <w:t>Par Latvijas Valsts prezidenta kancelejas</w:t>
      </w:r>
    </w:p>
    <w:p w:rsidR="00300A6F" w:rsidRPr="00226E35" w:rsidRDefault="00300A6F" w:rsidP="00E53F34">
      <w:pPr>
        <w:pStyle w:val="Header"/>
        <w:tabs>
          <w:tab w:val="clear" w:pos="4153"/>
          <w:tab w:val="clear" w:pos="8306"/>
          <w:tab w:val="right" w:pos="8788"/>
        </w:tabs>
        <w:ind w:firstLine="426"/>
        <w:rPr>
          <w:rFonts w:ascii="Times New Roman" w:hAnsi="Times New Roman"/>
          <w:iCs/>
          <w:sz w:val="26"/>
          <w:szCs w:val="26"/>
          <w:lang w:val="lv-LV"/>
        </w:rPr>
      </w:pPr>
      <w:r w:rsidRPr="00226E35">
        <w:rPr>
          <w:rFonts w:ascii="Times New Roman" w:hAnsi="Times New Roman"/>
          <w:iCs/>
          <w:sz w:val="26"/>
          <w:szCs w:val="26"/>
          <w:lang w:val="lv-LV"/>
        </w:rPr>
        <w:t>vadības ziņojumu</w:t>
      </w:r>
    </w:p>
    <w:p w:rsidR="00300A6F" w:rsidRPr="00226E35" w:rsidRDefault="00300A6F" w:rsidP="00E53F34">
      <w:pPr>
        <w:pStyle w:val="Header"/>
        <w:tabs>
          <w:tab w:val="clear" w:pos="4153"/>
          <w:tab w:val="clear" w:pos="8306"/>
          <w:tab w:val="right" w:pos="8788"/>
        </w:tabs>
        <w:ind w:firstLine="426"/>
        <w:rPr>
          <w:rFonts w:ascii="Times New Roman" w:hAnsi="Times New Roman"/>
          <w:iCs/>
          <w:sz w:val="26"/>
          <w:szCs w:val="26"/>
          <w:lang w:val="lv-LV"/>
        </w:rPr>
      </w:pPr>
    </w:p>
    <w:p w:rsidR="00D47F8D" w:rsidRDefault="00D47F8D" w:rsidP="00B54970">
      <w:pPr>
        <w:pStyle w:val="Header"/>
        <w:tabs>
          <w:tab w:val="clear" w:pos="4153"/>
          <w:tab w:val="clear" w:pos="8306"/>
          <w:tab w:val="right" w:pos="8788"/>
        </w:tabs>
        <w:rPr>
          <w:rFonts w:ascii="Times New Roman" w:hAnsi="Times New Roman"/>
          <w:iCs/>
          <w:sz w:val="26"/>
          <w:szCs w:val="26"/>
          <w:lang w:val="lv-LV"/>
        </w:rPr>
      </w:pPr>
    </w:p>
    <w:p w:rsidR="0085295C" w:rsidRPr="009D5CB5" w:rsidRDefault="0085295C" w:rsidP="0085295C">
      <w:pPr>
        <w:spacing w:line="360" w:lineRule="auto"/>
        <w:ind w:firstLine="426"/>
        <w:jc w:val="center"/>
        <w:rPr>
          <w:rFonts w:ascii="Times New Roman" w:hAnsi="Times New Roman"/>
          <w:b/>
          <w:bCs/>
          <w:sz w:val="26"/>
          <w:szCs w:val="26"/>
        </w:rPr>
      </w:pPr>
      <w:r w:rsidRPr="009D5CB5">
        <w:rPr>
          <w:rFonts w:ascii="Times New Roman" w:hAnsi="Times New Roman"/>
          <w:b/>
          <w:bCs/>
          <w:sz w:val="26"/>
          <w:szCs w:val="26"/>
        </w:rPr>
        <w:t xml:space="preserve">Latvijas Valsts prezidenta kancelejas juridiskais statuss un struktūra </w:t>
      </w:r>
    </w:p>
    <w:p w:rsidR="0085295C" w:rsidRPr="0085295C" w:rsidRDefault="0085295C" w:rsidP="0085295C">
      <w:pPr>
        <w:spacing w:line="360" w:lineRule="auto"/>
        <w:ind w:firstLine="709"/>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 xml:space="preserve">Latvijas Valsts prezidenta kanceleja (turpmāk – Valsts prezidenta kanceleja) ir Valsts prezidenta atbalsta iestāde, un tā darbojas tiešā Valsts prezidenta pakļautībā. </w:t>
      </w:r>
    </w:p>
    <w:p w:rsidR="0085295C" w:rsidRPr="0085295C" w:rsidRDefault="0085295C" w:rsidP="0085295C">
      <w:pPr>
        <w:spacing w:line="360" w:lineRule="auto"/>
        <w:ind w:firstLine="709"/>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Valsts prezidenta kanceleja ir patstāvīga institūcija, tai ir zīmogs ar Latvijas Republikas lielā valsts ģerboņa attēlu un pilnu nosaukumu.</w:t>
      </w:r>
    </w:p>
    <w:p w:rsidR="0085295C" w:rsidRPr="0085295C" w:rsidRDefault="0085295C" w:rsidP="0085295C">
      <w:pPr>
        <w:spacing w:line="360" w:lineRule="auto"/>
        <w:ind w:firstLine="709"/>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Valsts prezidenta kancelejas uzdevums ir nodrošināt Latvijas Republikas Satversmē (turpmāk  Satversme) un normatīvajos aktos nostiprināto Valsts prezidenta darbību un funkciju izpildi.</w:t>
      </w:r>
    </w:p>
    <w:p w:rsidR="0085295C" w:rsidRPr="0085295C" w:rsidRDefault="0085295C" w:rsidP="0085295C">
      <w:pPr>
        <w:spacing w:line="360" w:lineRule="auto"/>
        <w:ind w:firstLine="709"/>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 xml:space="preserve">Valsts prezidenta kanceleja savā darbībā ievēro Satversmi un citus normatīvos aktus, Valsts prezidenta dotos norādījumus un darba uzdevumus, Valsts prezidenta kancelejas nolikumu. Valsts prezidenta kanceleju vada Valsts prezidenta iecelts </w:t>
      </w:r>
      <w:r w:rsidR="00C40E40">
        <w:rPr>
          <w:rFonts w:ascii="Times New Roman" w:hAnsi="Times New Roman"/>
          <w:color w:val="000000" w:themeColor="text1"/>
          <w:sz w:val="26"/>
          <w:szCs w:val="26"/>
        </w:rPr>
        <w:t>k</w:t>
      </w:r>
      <w:r w:rsidRPr="0085295C">
        <w:rPr>
          <w:rFonts w:ascii="Times New Roman" w:hAnsi="Times New Roman"/>
          <w:color w:val="000000" w:themeColor="text1"/>
          <w:sz w:val="26"/>
          <w:szCs w:val="26"/>
        </w:rPr>
        <w:t xml:space="preserve">ancelejas vadītājs. </w:t>
      </w:r>
      <w:r w:rsidR="00334EAC">
        <w:rPr>
          <w:rFonts w:ascii="Times New Roman" w:hAnsi="Times New Roman"/>
          <w:color w:val="000000" w:themeColor="text1"/>
          <w:sz w:val="26"/>
          <w:szCs w:val="26"/>
        </w:rPr>
        <w:t>Valsts prezidenta kancelejas</w:t>
      </w:r>
      <w:r w:rsidRPr="0085295C">
        <w:rPr>
          <w:rFonts w:ascii="Times New Roman" w:hAnsi="Times New Roman"/>
          <w:color w:val="000000" w:themeColor="text1"/>
          <w:sz w:val="26"/>
          <w:szCs w:val="26"/>
        </w:rPr>
        <w:t xml:space="preserve"> vadītāja prombūtnes laikā </w:t>
      </w:r>
      <w:r w:rsidR="00C40E40">
        <w:rPr>
          <w:rFonts w:ascii="Times New Roman" w:hAnsi="Times New Roman"/>
          <w:color w:val="000000" w:themeColor="text1"/>
          <w:sz w:val="26"/>
          <w:szCs w:val="26"/>
        </w:rPr>
        <w:t>k</w:t>
      </w:r>
      <w:r w:rsidRPr="0085295C">
        <w:rPr>
          <w:rFonts w:ascii="Times New Roman" w:hAnsi="Times New Roman"/>
          <w:color w:val="000000" w:themeColor="text1"/>
          <w:sz w:val="26"/>
          <w:szCs w:val="26"/>
        </w:rPr>
        <w:t xml:space="preserve">ancelejas vadītāja pienākumus izpilda </w:t>
      </w:r>
      <w:r w:rsidR="00C40E40">
        <w:rPr>
          <w:rFonts w:ascii="Times New Roman" w:hAnsi="Times New Roman"/>
          <w:color w:val="000000" w:themeColor="text1"/>
          <w:sz w:val="26"/>
          <w:szCs w:val="26"/>
        </w:rPr>
        <w:t>k</w:t>
      </w:r>
      <w:r w:rsidRPr="0085295C">
        <w:rPr>
          <w:rFonts w:ascii="Times New Roman" w:hAnsi="Times New Roman"/>
          <w:color w:val="000000" w:themeColor="text1"/>
          <w:sz w:val="26"/>
          <w:szCs w:val="26"/>
        </w:rPr>
        <w:t xml:space="preserve">ancelejas vadītāja vietnieks vai cita ar </w:t>
      </w:r>
      <w:r w:rsidR="00C40E40">
        <w:rPr>
          <w:rFonts w:ascii="Times New Roman" w:hAnsi="Times New Roman"/>
          <w:color w:val="000000" w:themeColor="text1"/>
          <w:sz w:val="26"/>
          <w:szCs w:val="26"/>
        </w:rPr>
        <w:t>k</w:t>
      </w:r>
      <w:r w:rsidRPr="0085295C">
        <w:rPr>
          <w:rFonts w:ascii="Times New Roman" w:hAnsi="Times New Roman"/>
          <w:color w:val="000000" w:themeColor="text1"/>
          <w:sz w:val="26"/>
          <w:szCs w:val="26"/>
        </w:rPr>
        <w:t xml:space="preserve">ancelejas vadītāja rīkojumu noteikta amatpersona. </w:t>
      </w:r>
    </w:p>
    <w:p w:rsidR="0085295C" w:rsidRPr="0085295C" w:rsidRDefault="0085295C" w:rsidP="0085295C">
      <w:pPr>
        <w:spacing w:line="360" w:lineRule="auto"/>
        <w:ind w:firstLine="709"/>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lastRenderedPageBreak/>
        <w:t>Valsts prezidenta kancelejas sastāvā ir Valsts prezidenta kancelejas vadītājs, Valsts prezidenta kancelejas vadītāja vietnieks, Valsts prezidenta padomnieki, kā arī  šādas struktūrvienības un darbinieki:</w:t>
      </w:r>
    </w:p>
    <w:p w:rsidR="0085295C" w:rsidRPr="0085295C" w:rsidRDefault="0085295C" w:rsidP="0085295C">
      <w:pPr>
        <w:numPr>
          <w:ilvl w:val="0"/>
          <w:numId w:val="14"/>
        </w:numPr>
        <w:spacing w:after="0" w:line="360" w:lineRule="auto"/>
        <w:ind w:hanging="72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Sekretariāts;</w:t>
      </w:r>
    </w:p>
    <w:p w:rsidR="0085295C" w:rsidRPr="0085295C" w:rsidRDefault="0085295C" w:rsidP="0085295C">
      <w:pPr>
        <w:numPr>
          <w:ilvl w:val="0"/>
          <w:numId w:val="14"/>
        </w:numPr>
        <w:spacing w:after="0" w:line="360" w:lineRule="auto"/>
        <w:ind w:hanging="72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Valsts prezidenta protokols;</w:t>
      </w:r>
    </w:p>
    <w:p w:rsidR="0085295C" w:rsidRPr="0085295C" w:rsidRDefault="0085295C" w:rsidP="0085295C">
      <w:pPr>
        <w:numPr>
          <w:ilvl w:val="0"/>
          <w:numId w:val="14"/>
        </w:numPr>
        <w:spacing w:after="0" w:line="360" w:lineRule="auto"/>
        <w:ind w:hanging="72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 xml:space="preserve">Preses dienests; </w:t>
      </w:r>
    </w:p>
    <w:p w:rsidR="0085295C" w:rsidRPr="0085295C" w:rsidRDefault="0085295C" w:rsidP="0085295C">
      <w:pPr>
        <w:numPr>
          <w:ilvl w:val="0"/>
          <w:numId w:val="14"/>
        </w:numPr>
        <w:spacing w:after="0" w:line="360" w:lineRule="auto"/>
        <w:ind w:hanging="72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 xml:space="preserve">Juridiskā nodaļa; </w:t>
      </w:r>
    </w:p>
    <w:p w:rsidR="0085295C" w:rsidRPr="0085295C" w:rsidRDefault="0085295C" w:rsidP="0085295C">
      <w:pPr>
        <w:numPr>
          <w:ilvl w:val="0"/>
          <w:numId w:val="14"/>
        </w:numPr>
        <w:spacing w:after="0" w:line="360" w:lineRule="auto"/>
        <w:ind w:hanging="72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Apžēlošanas dienests;</w:t>
      </w:r>
    </w:p>
    <w:p w:rsidR="0085295C" w:rsidRPr="0085295C" w:rsidRDefault="0085295C" w:rsidP="0085295C">
      <w:pPr>
        <w:numPr>
          <w:ilvl w:val="0"/>
          <w:numId w:val="14"/>
        </w:numPr>
        <w:spacing w:after="0" w:line="360" w:lineRule="auto"/>
        <w:ind w:hanging="72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Ordeņu kapitula sekretārs;</w:t>
      </w:r>
    </w:p>
    <w:p w:rsidR="0085295C" w:rsidRPr="0085295C" w:rsidRDefault="0085295C" w:rsidP="00A8027B">
      <w:pPr>
        <w:numPr>
          <w:ilvl w:val="0"/>
          <w:numId w:val="14"/>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Valsts heraldikas komisijas priekšsēdētāja vietnieks administratīvajos jautājumos;</w:t>
      </w:r>
    </w:p>
    <w:p w:rsidR="0085295C" w:rsidRPr="0085295C" w:rsidRDefault="0085295C" w:rsidP="0085295C">
      <w:pPr>
        <w:numPr>
          <w:ilvl w:val="0"/>
          <w:numId w:val="14"/>
        </w:numPr>
        <w:spacing w:after="0" w:line="360" w:lineRule="auto"/>
        <w:ind w:hanging="72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Funkciju nodrošinājuma nodaļa;</w:t>
      </w:r>
    </w:p>
    <w:p w:rsidR="0085295C" w:rsidRPr="0085295C" w:rsidRDefault="0085295C" w:rsidP="0085295C">
      <w:pPr>
        <w:numPr>
          <w:ilvl w:val="0"/>
          <w:numId w:val="14"/>
        </w:numPr>
        <w:spacing w:after="0" w:line="360" w:lineRule="auto"/>
        <w:ind w:hanging="72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Administratīvā nodrošinājuma nodaļa;</w:t>
      </w:r>
    </w:p>
    <w:p w:rsidR="0085295C" w:rsidRPr="0085295C" w:rsidRDefault="0085295C" w:rsidP="0085295C">
      <w:pPr>
        <w:numPr>
          <w:ilvl w:val="0"/>
          <w:numId w:val="14"/>
        </w:numPr>
        <w:spacing w:after="0" w:line="360" w:lineRule="auto"/>
        <w:ind w:hanging="72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Saimnieciskā nodrošinājuma nodaļa.</w:t>
      </w:r>
    </w:p>
    <w:p w:rsidR="0085295C" w:rsidRPr="0085295C" w:rsidRDefault="0085295C" w:rsidP="0085295C">
      <w:pPr>
        <w:spacing w:line="360" w:lineRule="auto"/>
        <w:ind w:firstLine="709"/>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 xml:space="preserve">Valsts prezidenta kanceleja normatīvajos aktos noteiktajā kārtībā un apjomā nodrošina arī Nacionālās drošības padomes, Militārās padomes, Valsts heraldikas komisijas un Valsts prezidenta izveidoto konsultatīvo un pētniecisko komisiju un darba grupu darbību. </w:t>
      </w:r>
    </w:p>
    <w:p w:rsidR="00952B17" w:rsidRPr="00952B17" w:rsidRDefault="00952B17" w:rsidP="00952B17">
      <w:pPr>
        <w:pStyle w:val="ListParagraph"/>
        <w:spacing w:after="0" w:line="360" w:lineRule="auto"/>
        <w:contextualSpacing w:val="0"/>
        <w:jc w:val="both"/>
        <w:rPr>
          <w:rFonts w:ascii="Times New Roman" w:hAnsi="Times New Roman"/>
          <w:sz w:val="26"/>
          <w:szCs w:val="26"/>
        </w:rPr>
      </w:pPr>
    </w:p>
    <w:p w:rsidR="0085295C" w:rsidRPr="0085295C" w:rsidRDefault="0085295C" w:rsidP="0085295C">
      <w:pPr>
        <w:spacing w:line="360" w:lineRule="auto"/>
        <w:ind w:firstLine="426"/>
        <w:jc w:val="center"/>
        <w:rPr>
          <w:rFonts w:ascii="Times New Roman" w:hAnsi="Times New Roman"/>
          <w:b/>
          <w:bCs/>
          <w:color w:val="00B050"/>
          <w:sz w:val="26"/>
          <w:szCs w:val="26"/>
        </w:rPr>
      </w:pPr>
      <w:r w:rsidRPr="009D5CB5">
        <w:rPr>
          <w:rFonts w:ascii="Times New Roman" w:hAnsi="Times New Roman"/>
          <w:b/>
          <w:bCs/>
          <w:sz w:val="26"/>
          <w:szCs w:val="26"/>
        </w:rPr>
        <w:t>Valsts prezidenta kancelejas darbības mērķis un uzdevumi</w:t>
      </w:r>
      <w:r>
        <w:rPr>
          <w:rFonts w:ascii="Times New Roman" w:hAnsi="Times New Roman"/>
          <w:b/>
          <w:bCs/>
          <w:sz w:val="26"/>
          <w:szCs w:val="26"/>
        </w:rPr>
        <w:t xml:space="preserve"> </w:t>
      </w:r>
    </w:p>
    <w:p w:rsidR="0085295C" w:rsidRPr="0085295C" w:rsidRDefault="0085295C" w:rsidP="0085295C">
      <w:pPr>
        <w:spacing w:line="360" w:lineRule="auto"/>
        <w:ind w:firstLine="709"/>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Valsts prezidenta kancelejas uzdevums ir nodrošināt Latvijas Republikas Satversmē un normatīvajos aktos nostiprināto Valsts prezidenta darbību un funkciju izpildi, kas ietver:</w:t>
      </w:r>
    </w:p>
    <w:p w:rsidR="0085295C" w:rsidRPr="0085295C" w:rsidRDefault="0085295C" w:rsidP="00D2080B">
      <w:pPr>
        <w:pStyle w:val="ListParagraph"/>
        <w:numPr>
          <w:ilvl w:val="0"/>
          <w:numId w:val="15"/>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ārpolitikas jomā – reprezentējot valsti starptautiski un pieņemot diplomātiskos pārstāvjus, sadarbībā ar Saeimu, Ministru kabinetu un Ārlietu ministriju plānot</w:t>
      </w:r>
      <w:r w:rsidR="002E5150">
        <w:rPr>
          <w:rFonts w:ascii="Times New Roman" w:hAnsi="Times New Roman"/>
          <w:color w:val="000000" w:themeColor="text1"/>
          <w:sz w:val="26"/>
          <w:szCs w:val="26"/>
        </w:rPr>
        <w:t xml:space="preserve"> </w:t>
      </w:r>
      <w:r w:rsidRPr="0085295C">
        <w:rPr>
          <w:rFonts w:ascii="Times New Roman" w:hAnsi="Times New Roman"/>
          <w:color w:val="000000" w:themeColor="text1"/>
          <w:sz w:val="26"/>
          <w:szCs w:val="26"/>
        </w:rPr>
        <w:t xml:space="preserve">un organizēt ārvalstu vizītes un ārvalstu amatpersonu vizītes pie Valsts prezidenta, sagatavot ārvalstu vēstnieku akreditācijas, nodrošināt Latvijas </w:t>
      </w:r>
      <w:r w:rsidRPr="0085295C">
        <w:rPr>
          <w:rFonts w:ascii="Times New Roman" w:hAnsi="Times New Roman"/>
          <w:color w:val="000000" w:themeColor="text1"/>
          <w:sz w:val="26"/>
          <w:szCs w:val="26"/>
        </w:rPr>
        <w:lastRenderedPageBreak/>
        <w:t>diplomātisko pārstāvju iecelšanu un nodrošināt citu valstu diplomātisko pārstāvju pieņemšanu;</w:t>
      </w:r>
    </w:p>
    <w:p w:rsidR="0085295C" w:rsidRPr="0085295C" w:rsidRDefault="0085295C" w:rsidP="00D2080B">
      <w:pPr>
        <w:pStyle w:val="ListParagraph"/>
        <w:numPr>
          <w:ilvl w:val="0"/>
          <w:numId w:val="15"/>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 xml:space="preserve">likumdošanas jomā – sagatavot Saeimā pieņemto un Valsts prezidenta kancelejā saņemto likumu izsludināšanu, kā arī likumu izsludināšanas apturēšanu normatīvajos aktos noteiktajā kārtībā, sagatavot un iesniegt Valsts prezidentam nepieciešamo informāciju attiecībā uz likumu otrreizējas caurlūkošanas lūgumiem, kā arī nodrošināt darbības, kas saistītas ar likumu atgriešanu Saeimā otrreizējai caurlūkošanai, koordinēt Valsts prezidenta likumdošanas iniciatīvu un likumprojektu izstrādi, un nodrošināt to iesniegšanu Saeimā; </w:t>
      </w:r>
    </w:p>
    <w:p w:rsidR="0085295C" w:rsidRPr="0085295C" w:rsidRDefault="0085295C" w:rsidP="00D2080B">
      <w:pPr>
        <w:pStyle w:val="ListParagraph"/>
        <w:numPr>
          <w:ilvl w:val="0"/>
          <w:numId w:val="15"/>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valsts drošības un militārajā jomā – nodrošināt Nacionālās drošības padomes, tās sekretariāta un Valsts prezidenta militārās padomes darbību, pārzināt un koordinēt Nacionālās drošības padomes un Valsts prezidenta militārās padomes lietvedības dokumentu apriti, kā arī sadarbību ar Valsts drošības institūcijām un Nacionālo Bruņoto spēku struktūrvienībām;</w:t>
      </w:r>
    </w:p>
    <w:p w:rsidR="0085295C" w:rsidRPr="0085295C" w:rsidRDefault="0085295C" w:rsidP="00D2080B">
      <w:pPr>
        <w:pStyle w:val="ListParagraph"/>
        <w:numPr>
          <w:ilvl w:val="0"/>
          <w:numId w:val="15"/>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nodrošināt Valsts prezidenta apžēlošanas tiesības izmantošanu;</w:t>
      </w:r>
    </w:p>
    <w:p w:rsidR="0085295C" w:rsidRPr="0085295C" w:rsidRDefault="0085295C" w:rsidP="00D2080B">
      <w:pPr>
        <w:pStyle w:val="ListParagraph"/>
        <w:numPr>
          <w:ilvl w:val="0"/>
          <w:numId w:val="15"/>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nodrošināt Ordeņu kapitula darbību, kārtot tā lietvedību, organizēt Valsts apbalvojumu izgatavošanu, kontrolēt to izgatavošanas procesu un glabāt nepiešķirtos valsts apbalvojumus un tos valsts apbalvojumus, kuri dažādu iemeslu dēļ nav pasniegti</w:t>
      </w:r>
      <w:r w:rsidR="003B2490">
        <w:rPr>
          <w:rFonts w:ascii="Times New Roman" w:hAnsi="Times New Roman"/>
          <w:color w:val="000000" w:themeColor="text1"/>
          <w:sz w:val="26"/>
          <w:szCs w:val="26"/>
        </w:rPr>
        <w:t xml:space="preserve"> vai</w:t>
      </w:r>
      <w:r w:rsidRPr="0085295C">
        <w:rPr>
          <w:rFonts w:ascii="Times New Roman" w:hAnsi="Times New Roman"/>
          <w:color w:val="000000" w:themeColor="text1"/>
          <w:sz w:val="26"/>
          <w:szCs w:val="26"/>
        </w:rPr>
        <w:t xml:space="preserve"> pēc pasniegšanas saņemti atpakaļ; </w:t>
      </w:r>
    </w:p>
    <w:p w:rsidR="0085295C" w:rsidRPr="0085295C" w:rsidRDefault="0085295C" w:rsidP="00D2080B">
      <w:pPr>
        <w:pStyle w:val="ListParagraph"/>
        <w:numPr>
          <w:ilvl w:val="0"/>
          <w:numId w:val="15"/>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pārzināt Valsts prezidenta izveidoto konsultatīvo vai pētniecisko komisiju</w:t>
      </w:r>
      <w:r w:rsidR="007358DD">
        <w:rPr>
          <w:rFonts w:ascii="Times New Roman" w:hAnsi="Times New Roman"/>
          <w:color w:val="000000" w:themeColor="text1"/>
          <w:sz w:val="26"/>
          <w:szCs w:val="26"/>
        </w:rPr>
        <w:t>, padomju</w:t>
      </w:r>
      <w:r w:rsidRPr="0085295C">
        <w:rPr>
          <w:rFonts w:ascii="Times New Roman" w:hAnsi="Times New Roman"/>
          <w:color w:val="000000" w:themeColor="text1"/>
          <w:sz w:val="26"/>
          <w:szCs w:val="26"/>
        </w:rPr>
        <w:t xml:space="preserve"> un darba grupu lietvedību;</w:t>
      </w:r>
    </w:p>
    <w:p w:rsidR="0085295C" w:rsidRPr="0085295C" w:rsidRDefault="0085295C" w:rsidP="00D2080B">
      <w:pPr>
        <w:pStyle w:val="ListParagraph"/>
        <w:numPr>
          <w:ilvl w:val="0"/>
          <w:numId w:val="15"/>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plānot un organizēt Valsts prezidenta darba kārtību un ar to saistītos pasākumus;</w:t>
      </w:r>
    </w:p>
    <w:p w:rsidR="0085295C" w:rsidRPr="0085295C" w:rsidRDefault="0085295C" w:rsidP="00D2080B">
      <w:pPr>
        <w:pStyle w:val="ListParagraph"/>
        <w:numPr>
          <w:ilvl w:val="0"/>
          <w:numId w:val="15"/>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garantēt noteiktās procesuālās kārtības ievērošanu, realizējot Satversmē nostiprinātās Valsts prezidenta tiesības un pienākumus;</w:t>
      </w:r>
    </w:p>
    <w:p w:rsidR="0085295C" w:rsidRPr="0085295C" w:rsidRDefault="0085295C" w:rsidP="00D2080B">
      <w:pPr>
        <w:pStyle w:val="ListParagraph"/>
        <w:numPr>
          <w:ilvl w:val="0"/>
          <w:numId w:val="15"/>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nodrošināt Valsts prezidentu ar savlaicīgu un vispusīgu informāciju par aktuāliem iekšpolitikas un ārpolitikas jautājumiem;</w:t>
      </w:r>
    </w:p>
    <w:p w:rsidR="0085295C" w:rsidRPr="0085295C" w:rsidRDefault="0085295C" w:rsidP="00D2080B">
      <w:pPr>
        <w:pStyle w:val="ListParagraph"/>
        <w:numPr>
          <w:ilvl w:val="0"/>
          <w:numId w:val="15"/>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atbilstoši Valsts prezidenta noteiktajām prioritātēm sastādīt un pārvaldīt Valsts prezidenta kancelejas budžetu, kā arī nodrošināt tā lietderīgu izmantošanu;</w:t>
      </w:r>
    </w:p>
    <w:p w:rsidR="0085295C" w:rsidRPr="0085295C" w:rsidRDefault="0085295C" w:rsidP="00D2080B">
      <w:pPr>
        <w:pStyle w:val="ListParagraph"/>
        <w:numPr>
          <w:ilvl w:val="0"/>
          <w:numId w:val="15"/>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lastRenderedPageBreak/>
        <w:t>informēt sabiedrību par Valsts prezidenta darbību, darba kārtību, pieņemtajiem lēmumiem un paziņojumiem;</w:t>
      </w:r>
    </w:p>
    <w:p w:rsidR="0085295C" w:rsidRPr="0085295C" w:rsidRDefault="0085295C" w:rsidP="00D2080B">
      <w:pPr>
        <w:pStyle w:val="ListParagraph"/>
        <w:numPr>
          <w:ilvl w:val="0"/>
          <w:numId w:val="15"/>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pārzināt Valsts prezidenta lietvedību un nodrošināt dokumentu un citu materiālu arhivēšanu;</w:t>
      </w:r>
    </w:p>
    <w:p w:rsidR="0085295C" w:rsidRPr="0085295C" w:rsidRDefault="0085295C" w:rsidP="00D2080B">
      <w:pPr>
        <w:pStyle w:val="ListParagraph"/>
        <w:numPr>
          <w:ilvl w:val="0"/>
          <w:numId w:val="15"/>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kārtot sevišķo lietvedību;</w:t>
      </w:r>
    </w:p>
    <w:p w:rsidR="0085295C" w:rsidRPr="0085295C" w:rsidRDefault="0085295C" w:rsidP="00D2080B">
      <w:pPr>
        <w:pStyle w:val="ListParagraph"/>
        <w:numPr>
          <w:ilvl w:val="0"/>
          <w:numId w:val="15"/>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nodrošināt slepenības režīma ievērošanu;</w:t>
      </w:r>
    </w:p>
    <w:p w:rsidR="0085295C" w:rsidRPr="0085295C" w:rsidRDefault="0085295C" w:rsidP="00D2080B">
      <w:pPr>
        <w:pStyle w:val="ListParagraph"/>
        <w:numPr>
          <w:ilvl w:val="0"/>
          <w:numId w:val="15"/>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 xml:space="preserve">nodrošināt valsts un diplomātiskā protokola normu ievērošanu Valsts prezidenta, viņa dzīvesbiedres un </w:t>
      </w:r>
      <w:r w:rsidR="0022482D">
        <w:rPr>
          <w:rFonts w:ascii="Times New Roman" w:hAnsi="Times New Roman"/>
          <w:color w:val="000000" w:themeColor="text1"/>
          <w:sz w:val="26"/>
          <w:szCs w:val="26"/>
        </w:rPr>
        <w:t xml:space="preserve">Valsts prezidenta </w:t>
      </w:r>
      <w:r w:rsidR="00D51DAC">
        <w:rPr>
          <w:rFonts w:ascii="Times New Roman" w:hAnsi="Times New Roman"/>
          <w:color w:val="000000" w:themeColor="text1"/>
          <w:sz w:val="26"/>
          <w:szCs w:val="26"/>
        </w:rPr>
        <w:t>k</w:t>
      </w:r>
      <w:r w:rsidRPr="0085295C">
        <w:rPr>
          <w:rFonts w:ascii="Times New Roman" w:hAnsi="Times New Roman"/>
          <w:color w:val="000000" w:themeColor="text1"/>
          <w:sz w:val="26"/>
          <w:szCs w:val="26"/>
        </w:rPr>
        <w:t>ancelejas darba kārtības pasākumos,</w:t>
      </w:r>
    </w:p>
    <w:p w:rsidR="0085295C" w:rsidRPr="0085295C" w:rsidRDefault="0085295C" w:rsidP="00D2080B">
      <w:pPr>
        <w:pStyle w:val="ListParagraph"/>
        <w:numPr>
          <w:ilvl w:val="0"/>
          <w:numId w:val="15"/>
        </w:numPr>
        <w:spacing w:after="0" w:line="360" w:lineRule="auto"/>
        <w:ind w:left="0" w:firstLine="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realizēt normatīvajos aktos noteiktās funkcijas personu, kuras ieņēma Valsts prezidenta amatu, darbības nodrošināšanā.</w:t>
      </w:r>
    </w:p>
    <w:p w:rsidR="0046076D" w:rsidRDefault="0046076D" w:rsidP="00BD2555">
      <w:pPr>
        <w:spacing w:before="100" w:beforeAutospacing="1" w:after="100" w:afterAutospacing="1" w:line="240" w:lineRule="auto"/>
        <w:jc w:val="center"/>
        <w:outlineLvl w:val="1"/>
        <w:rPr>
          <w:rFonts w:ascii="Times New Roman" w:hAnsi="Times New Roman"/>
          <w:b/>
          <w:bCs/>
          <w:sz w:val="26"/>
          <w:szCs w:val="26"/>
          <w:lang w:eastAsia="en-US"/>
        </w:rPr>
      </w:pPr>
    </w:p>
    <w:p w:rsidR="00BD2555" w:rsidRDefault="00BD2555" w:rsidP="00BD2555">
      <w:pPr>
        <w:spacing w:before="100" w:beforeAutospacing="1" w:after="100" w:afterAutospacing="1" w:line="240" w:lineRule="auto"/>
        <w:jc w:val="center"/>
        <w:outlineLvl w:val="1"/>
        <w:rPr>
          <w:rFonts w:ascii="Times New Roman" w:hAnsi="Times New Roman"/>
          <w:b/>
          <w:bCs/>
          <w:sz w:val="26"/>
          <w:szCs w:val="26"/>
          <w:lang w:eastAsia="en-US"/>
        </w:rPr>
      </w:pPr>
      <w:r w:rsidRPr="00BD2555">
        <w:rPr>
          <w:rFonts w:ascii="Times New Roman" w:hAnsi="Times New Roman"/>
          <w:b/>
          <w:bCs/>
          <w:sz w:val="26"/>
          <w:szCs w:val="26"/>
          <w:lang w:eastAsia="en-US"/>
        </w:rPr>
        <w:t>Būtiskākās izmaiņas, kas notikušas pārskata gadā</w:t>
      </w:r>
    </w:p>
    <w:p w:rsidR="0059717C" w:rsidRPr="0022482D" w:rsidRDefault="0022482D" w:rsidP="00B4403C">
      <w:pPr>
        <w:spacing w:after="0" w:line="360" w:lineRule="auto"/>
        <w:ind w:firstLine="709"/>
        <w:jc w:val="both"/>
        <w:rPr>
          <w:rFonts w:ascii="Times New Roman" w:hAnsi="Times New Roman"/>
          <w:sz w:val="26"/>
          <w:szCs w:val="26"/>
          <w:shd w:val="clear" w:color="auto" w:fill="FFFFFF"/>
        </w:rPr>
      </w:pPr>
      <w:r w:rsidRPr="0022482D">
        <w:rPr>
          <w:rFonts w:ascii="Times New Roman" w:hAnsi="Times New Roman"/>
          <w:sz w:val="26"/>
          <w:szCs w:val="26"/>
          <w:shd w:val="clear" w:color="auto" w:fill="FFFFFF"/>
        </w:rPr>
        <w:t xml:space="preserve">2015.gadā </w:t>
      </w:r>
      <w:r w:rsidR="00DC6018">
        <w:rPr>
          <w:rFonts w:ascii="Times New Roman" w:hAnsi="Times New Roman"/>
          <w:sz w:val="26"/>
          <w:szCs w:val="26"/>
          <w:shd w:val="clear" w:color="auto" w:fill="FFFFFF"/>
        </w:rPr>
        <w:t>tuvojoties</w:t>
      </w:r>
      <w:r w:rsidR="00947979">
        <w:rPr>
          <w:rFonts w:ascii="Times New Roman" w:hAnsi="Times New Roman"/>
          <w:sz w:val="26"/>
          <w:szCs w:val="26"/>
          <w:shd w:val="clear" w:color="auto" w:fill="FFFFFF"/>
        </w:rPr>
        <w:t xml:space="preserve"> Andra Bērziņa prezidentūras noslēgum</w:t>
      </w:r>
      <w:r w:rsidR="00DC6018">
        <w:rPr>
          <w:rFonts w:ascii="Times New Roman" w:hAnsi="Times New Roman"/>
          <w:sz w:val="26"/>
          <w:szCs w:val="26"/>
          <w:shd w:val="clear" w:color="auto" w:fill="FFFFFF"/>
        </w:rPr>
        <w:t>am</w:t>
      </w:r>
      <w:r w:rsidR="00947979">
        <w:rPr>
          <w:rFonts w:ascii="Times New Roman" w:hAnsi="Times New Roman"/>
          <w:sz w:val="26"/>
          <w:szCs w:val="26"/>
          <w:shd w:val="clear" w:color="auto" w:fill="FFFFFF"/>
        </w:rPr>
        <w:t xml:space="preserve"> </w:t>
      </w:r>
      <w:r w:rsidRPr="0022482D">
        <w:rPr>
          <w:rFonts w:ascii="Times New Roman" w:hAnsi="Times New Roman"/>
          <w:sz w:val="26"/>
          <w:szCs w:val="26"/>
          <w:shd w:val="clear" w:color="auto" w:fill="FFFFFF"/>
        </w:rPr>
        <w:t>notika Valsts prezidenta vēlēšanas</w:t>
      </w:r>
      <w:r w:rsidR="00DC6018">
        <w:rPr>
          <w:rFonts w:ascii="Times New Roman" w:hAnsi="Times New Roman"/>
          <w:sz w:val="26"/>
          <w:szCs w:val="26"/>
          <w:shd w:val="clear" w:color="auto" w:fill="FFFFFF"/>
        </w:rPr>
        <w:t xml:space="preserve">. Tajās par </w:t>
      </w:r>
      <w:r w:rsidRPr="0022482D">
        <w:rPr>
          <w:rFonts w:ascii="Times New Roman" w:hAnsi="Times New Roman"/>
          <w:sz w:val="26"/>
          <w:szCs w:val="26"/>
          <w:shd w:val="clear" w:color="auto" w:fill="FFFFFF"/>
        </w:rPr>
        <w:t>Valsts prezidentu Saeima ievēlēja Raimondu Vējoni. 2015.gada 8.jūlijā viņš sāka pildīt Valsts prezidenta pienākumus amatā nomainot Andri Bērziņu. Šis pārskats par 2015.gadu atspoguļo Andra Bērziņa prezidentū</w:t>
      </w:r>
      <w:r w:rsidR="00DC6018">
        <w:rPr>
          <w:rFonts w:ascii="Times New Roman" w:hAnsi="Times New Roman"/>
          <w:sz w:val="26"/>
          <w:szCs w:val="26"/>
          <w:shd w:val="clear" w:color="auto" w:fill="FFFFFF"/>
        </w:rPr>
        <w:t>ru</w:t>
      </w:r>
      <w:r w:rsidRPr="0022482D">
        <w:rPr>
          <w:rFonts w:ascii="Times New Roman" w:hAnsi="Times New Roman"/>
          <w:sz w:val="26"/>
          <w:szCs w:val="26"/>
          <w:shd w:val="clear" w:color="auto" w:fill="FFFFFF"/>
        </w:rPr>
        <w:t xml:space="preserve"> laika posmā no 2015.gada 1.janvāra līdz 7.jūlijam (turpmāk tekstā - Andra Bērziņa prezidentūras laiks (01.01.2015.-07.07.2015.)), kā arī posmu Raimonda Vējoņa prezidentūras laikā no viņa stāšanās amatā 2015.gada 8.jūlija līdz 2015.gada 31.decembrim (turpmāk tekstā - Raimonda Vējoņa prezidentūras laiks (08.07.2015.-31.12.2015.)).</w:t>
      </w:r>
    </w:p>
    <w:p w:rsidR="0022482D" w:rsidRDefault="0022482D" w:rsidP="0059717C">
      <w:pPr>
        <w:spacing w:after="0" w:line="360" w:lineRule="auto"/>
        <w:ind w:left="294" w:firstLine="426"/>
        <w:rPr>
          <w:rFonts w:ascii="Times New Roman" w:hAnsi="Times New Roman"/>
          <w:b/>
          <w:sz w:val="26"/>
          <w:szCs w:val="26"/>
        </w:rPr>
      </w:pPr>
    </w:p>
    <w:p w:rsidR="00ED52F8" w:rsidRDefault="00ED52F8" w:rsidP="00952B17">
      <w:pPr>
        <w:spacing w:after="0" w:line="360" w:lineRule="auto"/>
        <w:ind w:firstLine="426"/>
        <w:jc w:val="center"/>
        <w:rPr>
          <w:rFonts w:ascii="Times New Roman" w:hAnsi="Times New Roman"/>
          <w:b/>
          <w:sz w:val="26"/>
          <w:szCs w:val="26"/>
        </w:rPr>
      </w:pPr>
      <w:r>
        <w:rPr>
          <w:rFonts w:ascii="Times New Roman" w:hAnsi="Times New Roman"/>
          <w:b/>
          <w:sz w:val="26"/>
          <w:szCs w:val="26"/>
        </w:rPr>
        <w:t>2015.gada budžets un bilance</w:t>
      </w:r>
    </w:p>
    <w:p w:rsidR="00952B17" w:rsidRPr="00531D8D" w:rsidRDefault="0049222D" w:rsidP="00952B17">
      <w:pPr>
        <w:spacing w:after="0" w:line="360" w:lineRule="auto"/>
        <w:ind w:firstLine="426"/>
        <w:jc w:val="center"/>
        <w:rPr>
          <w:rFonts w:ascii="Times New Roman" w:hAnsi="Times New Roman"/>
          <w:b/>
          <w:color w:val="00B050"/>
          <w:sz w:val="26"/>
          <w:szCs w:val="26"/>
        </w:rPr>
      </w:pPr>
      <w:r w:rsidRPr="002E5150">
        <w:rPr>
          <w:rFonts w:ascii="Times New Roman" w:hAnsi="Times New Roman"/>
          <w:b/>
          <w:sz w:val="26"/>
          <w:szCs w:val="26"/>
        </w:rPr>
        <w:t>V</w:t>
      </w:r>
      <w:r w:rsidR="002E4190" w:rsidRPr="002E5150">
        <w:rPr>
          <w:rFonts w:ascii="Times New Roman" w:hAnsi="Times New Roman"/>
          <w:b/>
          <w:sz w:val="26"/>
          <w:szCs w:val="26"/>
        </w:rPr>
        <w:t>alsts prezidenta kancelejas 201</w:t>
      </w:r>
      <w:r w:rsidR="00D7458C" w:rsidRPr="002E5150">
        <w:rPr>
          <w:rFonts w:ascii="Times New Roman" w:hAnsi="Times New Roman"/>
          <w:b/>
          <w:sz w:val="26"/>
          <w:szCs w:val="26"/>
        </w:rPr>
        <w:t>5</w:t>
      </w:r>
      <w:r w:rsidRPr="002E5150">
        <w:rPr>
          <w:rFonts w:ascii="Times New Roman" w:hAnsi="Times New Roman"/>
          <w:b/>
          <w:sz w:val="26"/>
          <w:szCs w:val="26"/>
        </w:rPr>
        <w:t>.gada budžeta asignējumi</w:t>
      </w:r>
      <w:r w:rsidR="00D7458C" w:rsidRPr="00D7458C">
        <w:rPr>
          <w:rFonts w:ascii="Times New Roman" w:hAnsi="Times New Roman"/>
          <w:b/>
          <w:color w:val="0070C0"/>
          <w:sz w:val="26"/>
          <w:szCs w:val="26"/>
        </w:rPr>
        <w:t xml:space="preserve"> </w:t>
      </w:r>
      <w:r w:rsidR="0046076D">
        <w:rPr>
          <w:rFonts w:ascii="Times New Roman" w:hAnsi="Times New Roman"/>
          <w:b/>
          <w:color w:val="0070C0"/>
          <w:sz w:val="26"/>
          <w:szCs w:val="26"/>
        </w:rPr>
        <w:br/>
      </w:r>
    </w:p>
    <w:p w:rsidR="0076765F" w:rsidRDefault="009B5479" w:rsidP="00952B17">
      <w:pPr>
        <w:spacing w:after="0" w:line="360" w:lineRule="auto"/>
        <w:jc w:val="both"/>
        <w:rPr>
          <w:rFonts w:ascii="Times New Roman" w:hAnsi="Times New Roman"/>
          <w:sz w:val="26"/>
          <w:szCs w:val="26"/>
        </w:rPr>
      </w:pPr>
      <w:r>
        <w:rPr>
          <w:rFonts w:ascii="Times New Roman" w:hAnsi="Times New Roman"/>
          <w:b/>
          <w:sz w:val="26"/>
          <w:szCs w:val="26"/>
        </w:rPr>
        <w:tab/>
      </w:r>
      <w:r w:rsidR="00C35A52" w:rsidRPr="00AD3476">
        <w:rPr>
          <w:rFonts w:ascii="Times New Roman" w:hAnsi="Times New Roman"/>
          <w:sz w:val="26"/>
          <w:szCs w:val="26"/>
        </w:rPr>
        <w:t>Saskaņa ar likumu „Par valsts budžetu 201</w:t>
      </w:r>
      <w:r w:rsidR="009E2F1E">
        <w:rPr>
          <w:rFonts w:ascii="Times New Roman" w:hAnsi="Times New Roman"/>
          <w:sz w:val="26"/>
          <w:szCs w:val="26"/>
        </w:rPr>
        <w:t>5</w:t>
      </w:r>
      <w:r w:rsidR="00C35A52" w:rsidRPr="00AD3476">
        <w:rPr>
          <w:rFonts w:ascii="Times New Roman" w:hAnsi="Times New Roman"/>
          <w:sz w:val="26"/>
          <w:szCs w:val="26"/>
        </w:rPr>
        <w:t>.gadam”</w:t>
      </w:r>
      <w:r w:rsidR="00C35A52">
        <w:rPr>
          <w:rFonts w:ascii="Times New Roman" w:hAnsi="Times New Roman"/>
          <w:sz w:val="26"/>
          <w:szCs w:val="26"/>
        </w:rPr>
        <w:t xml:space="preserve">, </w:t>
      </w:r>
      <w:r w:rsidR="00064988">
        <w:rPr>
          <w:rFonts w:ascii="Times New Roman" w:hAnsi="Times New Roman"/>
          <w:sz w:val="26"/>
          <w:szCs w:val="26"/>
        </w:rPr>
        <w:t>V</w:t>
      </w:r>
      <w:r w:rsidR="0049222D" w:rsidRPr="00AD3476">
        <w:rPr>
          <w:rFonts w:ascii="Times New Roman" w:hAnsi="Times New Roman"/>
          <w:sz w:val="26"/>
          <w:szCs w:val="26"/>
        </w:rPr>
        <w:t>alsts prezidenta darbī</w:t>
      </w:r>
      <w:r w:rsidR="0089135A" w:rsidRPr="00AD3476">
        <w:rPr>
          <w:rFonts w:ascii="Times New Roman" w:hAnsi="Times New Roman"/>
          <w:sz w:val="26"/>
          <w:szCs w:val="26"/>
        </w:rPr>
        <w:t>b</w:t>
      </w:r>
      <w:r w:rsidR="00FE39F6" w:rsidRPr="00AD3476">
        <w:rPr>
          <w:rFonts w:ascii="Times New Roman" w:hAnsi="Times New Roman"/>
          <w:sz w:val="26"/>
          <w:szCs w:val="26"/>
        </w:rPr>
        <w:t>as nodrošināšanai</w:t>
      </w:r>
      <w:r w:rsidR="0089135A" w:rsidRPr="00AD3476">
        <w:rPr>
          <w:rFonts w:ascii="Times New Roman" w:hAnsi="Times New Roman"/>
          <w:sz w:val="26"/>
          <w:szCs w:val="26"/>
        </w:rPr>
        <w:t xml:space="preserve"> </w:t>
      </w:r>
      <w:r w:rsidR="00FE39F6" w:rsidRPr="00AD3476">
        <w:rPr>
          <w:rFonts w:ascii="Times New Roman" w:hAnsi="Times New Roman"/>
          <w:sz w:val="26"/>
          <w:szCs w:val="26"/>
        </w:rPr>
        <w:t xml:space="preserve">no valsts budžeta </w:t>
      </w:r>
      <w:r w:rsidR="0089135A" w:rsidRPr="00AD3476">
        <w:rPr>
          <w:rFonts w:ascii="Times New Roman" w:hAnsi="Times New Roman"/>
          <w:sz w:val="26"/>
          <w:szCs w:val="26"/>
        </w:rPr>
        <w:t>20</w:t>
      </w:r>
      <w:r w:rsidR="00E213B9" w:rsidRPr="00AD3476">
        <w:rPr>
          <w:rFonts w:ascii="Times New Roman" w:hAnsi="Times New Roman"/>
          <w:sz w:val="26"/>
          <w:szCs w:val="26"/>
        </w:rPr>
        <w:t>1</w:t>
      </w:r>
      <w:r w:rsidR="009E2F1E">
        <w:rPr>
          <w:rFonts w:ascii="Times New Roman" w:hAnsi="Times New Roman"/>
          <w:sz w:val="26"/>
          <w:szCs w:val="26"/>
        </w:rPr>
        <w:t>5</w:t>
      </w:r>
      <w:r w:rsidR="00FE39F6" w:rsidRPr="00AD3476">
        <w:rPr>
          <w:rFonts w:ascii="Times New Roman" w:hAnsi="Times New Roman"/>
          <w:sz w:val="26"/>
          <w:szCs w:val="26"/>
        </w:rPr>
        <w:t xml:space="preserve">.gadā bija </w:t>
      </w:r>
      <w:r w:rsidR="0049222D" w:rsidRPr="00A75B99">
        <w:rPr>
          <w:rFonts w:ascii="Times New Roman" w:hAnsi="Times New Roman"/>
          <w:sz w:val="26"/>
          <w:szCs w:val="26"/>
        </w:rPr>
        <w:t xml:space="preserve">piešķirti </w:t>
      </w:r>
      <w:r w:rsidR="00D95975" w:rsidRPr="00A75B99">
        <w:rPr>
          <w:rFonts w:ascii="Times New Roman" w:hAnsi="Times New Roman"/>
          <w:sz w:val="26"/>
          <w:szCs w:val="26"/>
        </w:rPr>
        <w:t>EUR</w:t>
      </w:r>
      <w:r w:rsidR="0049222D" w:rsidRPr="00A75B99">
        <w:rPr>
          <w:rFonts w:ascii="Times New Roman" w:hAnsi="Times New Roman"/>
          <w:sz w:val="26"/>
          <w:szCs w:val="26"/>
        </w:rPr>
        <w:t xml:space="preserve"> </w:t>
      </w:r>
      <w:r w:rsidR="0076765F" w:rsidRPr="00A75B99">
        <w:rPr>
          <w:rFonts w:ascii="Times New Roman" w:hAnsi="Times New Roman"/>
          <w:bCs/>
          <w:sz w:val="26"/>
          <w:szCs w:val="26"/>
        </w:rPr>
        <w:lastRenderedPageBreak/>
        <w:t>8’356’674</w:t>
      </w:r>
      <w:r w:rsidR="0076765F">
        <w:rPr>
          <w:rFonts w:ascii="Times New Roman" w:hAnsi="Times New Roman"/>
          <w:bCs/>
          <w:sz w:val="26"/>
          <w:szCs w:val="26"/>
        </w:rPr>
        <w:t xml:space="preserve">, tajā skaitā </w:t>
      </w:r>
      <w:r w:rsidR="0076765F" w:rsidRPr="0076765F">
        <w:rPr>
          <w:rFonts w:ascii="Times New Roman" w:hAnsi="Times New Roman"/>
          <w:bCs/>
          <w:sz w:val="26"/>
          <w:szCs w:val="26"/>
        </w:rPr>
        <w:t xml:space="preserve">EUR </w:t>
      </w:r>
      <w:r w:rsidR="0076765F" w:rsidRPr="0076765F">
        <w:rPr>
          <w:rFonts w:ascii="Times New Roman" w:hAnsi="Times New Roman"/>
          <w:sz w:val="24"/>
          <w:szCs w:val="24"/>
        </w:rPr>
        <w:t>4’872’255 –</w:t>
      </w:r>
      <w:r w:rsidR="0076765F" w:rsidRPr="0076765F">
        <w:rPr>
          <w:rFonts w:ascii="Times New Roman" w:hAnsi="Times New Roman"/>
          <w:sz w:val="26"/>
          <w:szCs w:val="26"/>
        </w:rPr>
        <w:t xml:space="preserve"> lai nodrošināt</w:t>
      </w:r>
      <w:r w:rsidR="00534E70">
        <w:rPr>
          <w:rFonts w:ascii="Times New Roman" w:hAnsi="Times New Roman"/>
          <w:sz w:val="26"/>
          <w:szCs w:val="26"/>
        </w:rPr>
        <w:t>u</w:t>
      </w:r>
      <w:r w:rsidR="0076765F" w:rsidRPr="0076765F">
        <w:rPr>
          <w:rFonts w:ascii="Times New Roman" w:hAnsi="Times New Roman"/>
          <w:sz w:val="26"/>
          <w:szCs w:val="26"/>
        </w:rPr>
        <w:t xml:space="preserve"> Rīgas pils Priekšpils aprīkojuma un mēbeļu restaurāciju, jaunu reprezentācijas mēbeļu iegādi un izgatavošanu pēc analoga, saskaņā ar Ministru kabineta 2014.gada 3.novembra rīkojumu Nr.625 „Par finansējuma piešķiršanu Rīgas pils Priekšpils un Austrumu piebūves projekta izdevumu segšanai”.</w:t>
      </w:r>
    </w:p>
    <w:p w:rsidR="00952B17" w:rsidRDefault="004F450B" w:rsidP="00952B17">
      <w:pPr>
        <w:spacing w:after="0" w:line="360" w:lineRule="auto"/>
        <w:ind w:firstLine="720"/>
        <w:jc w:val="both"/>
        <w:rPr>
          <w:rFonts w:ascii="Times New Roman" w:hAnsi="Times New Roman"/>
          <w:sz w:val="26"/>
          <w:szCs w:val="26"/>
        </w:rPr>
      </w:pPr>
      <w:r>
        <w:rPr>
          <w:rFonts w:ascii="Times New Roman" w:hAnsi="Times New Roman"/>
          <w:sz w:val="26"/>
          <w:szCs w:val="26"/>
        </w:rPr>
        <w:t>Valsts prezidenta kancelejas b</w:t>
      </w:r>
      <w:r w:rsidR="00445C13" w:rsidRPr="00AD3476">
        <w:rPr>
          <w:rFonts w:ascii="Times New Roman" w:hAnsi="Times New Roman"/>
          <w:sz w:val="26"/>
          <w:szCs w:val="26"/>
        </w:rPr>
        <w:t>udžeta līdzekļi tiek plānoti vienā budžeta programmā „Valsts pre</w:t>
      </w:r>
      <w:r w:rsidR="003F5158" w:rsidRPr="00AD3476">
        <w:rPr>
          <w:rFonts w:ascii="Times New Roman" w:hAnsi="Times New Roman"/>
          <w:sz w:val="26"/>
          <w:szCs w:val="26"/>
        </w:rPr>
        <w:t>zidenta darbības nodrošināšana”</w:t>
      </w:r>
      <w:r w:rsidR="001909B6">
        <w:rPr>
          <w:rFonts w:ascii="Times New Roman" w:hAnsi="Times New Roman"/>
          <w:sz w:val="26"/>
          <w:szCs w:val="26"/>
        </w:rPr>
        <w:t xml:space="preserve">. </w:t>
      </w:r>
      <w:r w:rsidR="0049222D" w:rsidRPr="00AD3476">
        <w:rPr>
          <w:rFonts w:ascii="Times New Roman" w:hAnsi="Times New Roman"/>
          <w:sz w:val="26"/>
          <w:szCs w:val="26"/>
        </w:rPr>
        <w:t>Valsts prezidenta darbības nodrošināšanai</w:t>
      </w:r>
      <w:r w:rsidR="009B5C97" w:rsidRPr="00AD3476">
        <w:rPr>
          <w:rFonts w:ascii="Times New Roman" w:hAnsi="Times New Roman"/>
          <w:sz w:val="26"/>
          <w:szCs w:val="26"/>
        </w:rPr>
        <w:t xml:space="preserve"> </w:t>
      </w:r>
      <w:r w:rsidRPr="00AD3476">
        <w:rPr>
          <w:rFonts w:ascii="Times New Roman" w:hAnsi="Times New Roman"/>
          <w:sz w:val="26"/>
          <w:szCs w:val="26"/>
        </w:rPr>
        <w:t xml:space="preserve">līdzekļi </w:t>
      </w:r>
      <w:r w:rsidR="00362B56" w:rsidRPr="00AD3476">
        <w:rPr>
          <w:rFonts w:ascii="Times New Roman" w:hAnsi="Times New Roman"/>
          <w:sz w:val="26"/>
          <w:szCs w:val="26"/>
        </w:rPr>
        <w:t xml:space="preserve">no citiem budžetiem </w:t>
      </w:r>
      <w:r w:rsidR="009B5C97" w:rsidRPr="00AD3476">
        <w:rPr>
          <w:rFonts w:ascii="Times New Roman" w:hAnsi="Times New Roman"/>
          <w:sz w:val="26"/>
          <w:szCs w:val="26"/>
        </w:rPr>
        <w:t>nav</w:t>
      </w:r>
      <w:r w:rsidR="0049222D" w:rsidRPr="00AD3476">
        <w:rPr>
          <w:rFonts w:ascii="Times New Roman" w:hAnsi="Times New Roman"/>
          <w:sz w:val="26"/>
          <w:szCs w:val="26"/>
        </w:rPr>
        <w:t xml:space="preserve"> piešķirti.</w:t>
      </w:r>
    </w:p>
    <w:p w:rsidR="00952B17" w:rsidRDefault="0049222D" w:rsidP="00516FA0">
      <w:pPr>
        <w:spacing w:after="0" w:line="360" w:lineRule="auto"/>
        <w:ind w:firstLine="709"/>
        <w:jc w:val="both"/>
        <w:rPr>
          <w:rFonts w:ascii="Times New Roman" w:hAnsi="Times New Roman"/>
          <w:sz w:val="26"/>
          <w:szCs w:val="26"/>
        </w:rPr>
      </w:pPr>
      <w:r w:rsidRPr="00516FA0">
        <w:rPr>
          <w:rFonts w:ascii="Times New Roman" w:hAnsi="Times New Roman"/>
          <w:sz w:val="26"/>
          <w:szCs w:val="26"/>
        </w:rPr>
        <w:t>Nodrošinot Valsts pre</w:t>
      </w:r>
      <w:r w:rsidR="00776C07" w:rsidRPr="00516FA0">
        <w:rPr>
          <w:rFonts w:ascii="Times New Roman" w:hAnsi="Times New Roman"/>
          <w:sz w:val="26"/>
          <w:szCs w:val="26"/>
        </w:rPr>
        <w:t>zidenta kancelejas darbību, 20</w:t>
      </w:r>
      <w:r w:rsidR="00EB5421" w:rsidRPr="00516FA0">
        <w:rPr>
          <w:rFonts w:ascii="Times New Roman" w:hAnsi="Times New Roman"/>
          <w:sz w:val="26"/>
          <w:szCs w:val="26"/>
        </w:rPr>
        <w:t>1</w:t>
      </w:r>
      <w:r w:rsidR="0076765F" w:rsidRPr="00516FA0">
        <w:rPr>
          <w:rFonts w:ascii="Times New Roman" w:hAnsi="Times New Roman"/>
          <w:sz w:val="26"/>
          <w:szCs w:val="26"/>
        </w:rPr>
        <w:t>5</w:t>
      </w:r>
      <w:r w:rsidRPr="00516FA0">
        <w:rPr>
          <w:rFonts w:ascii="Times New Roman" w:hAnsi="Times New Roman"/>
          <w:sz w:val="26"/>
          <w:szCs w:val="26"/>
        </w:rPr>
        <w:t xml:space="preserve">.gadā no piešķirtajiem pamatbudžeta līdzekļiem </w:t>
      </w:r>
      <w:r w:rsidR="007E04B1" w:rsidRPr="00516FA0">
        <w:rPr>
          <w:rFonts w:ascii="Times New Roman" w:hAnsi="Times New Roman"/>
          <w:sz w:val="26"/>
          <w:szCs w:val="26"/>
        </w:rPr>
        <w:t xml:space="preserve">izlietoti </w:t>
      </w:r>
      <w:r w:rsidR="00C35A52" w:rsidRPr="00516FA0">
        <w:rPr>
          <w:rFonts w:ascii="Times New Roman" w:hAnsi="Times New Roman"/>
          <w:sz w:val="26"/>
          <w:szCs w:val="26"/>
        </w:rPr>
        <w:t>EUR</w:t>
      </w:r>
      <w:r w:rsidR="007E04B1" w:rsidRPr="00516FA0">
        <w:rPr>
          <w:rFonts w:ascii="Times New Roman" w:hAnsi="Times New Roman"/>
          <w:sz w:val="26"/>
          <w:szCs w:val="26"/>
        </w:rPr>
        <w:t xml:space="preserve"> </w:t>
      </w:r>
      <w:r w:rsidR="007A027A" w:rsidRPr="00516FA0">
        <w:rPr>
          <w:rFonts w:ascii="Times New Roman" w:hAnsi="Times New Roman"/>
          <w:sz w:val="26"/>
          <w:szCs w:val="26"/>
        </w:rPr>
        <w:t>4</w:t>
      </w:r>
      <w:r w:rsidR="00F750C9" w:rsidRPr="00516FA0">
        <w:rPr>
          <w:rFonts w:ascii="Times New Roman" w:hAnsi="Times New Roman"/>
          <w:sz w:val="26"/>
          <w:szCs w:val="26"/>
        </w:rPr>
        <w:t>’</w:t>
      </w:r>
      <w:r w:rsidR="007A027A" w:rsidRPr="00516FA0">
        <w:rPr>
          <w:rFonts w:ascii="Times New Roman" w:hAnsi="Times New Roman"/>
          <w:sz w:val="26"/>
          <w:szCs w:val="26"/>
        </w:rPr>
        <w:t>435</w:t>
      </w:r>
      <w:r w:rsidR="00F750C9" w:rsidRPr="00516FA0">
        <w:rPr>
          <w:rFonts w:ascii="Times New Roman" w:hAnsi="Times New Roman"/>
          <w:sz w:val="26"/>
          <w:szCs w:val="26"/>
        </w:rPr>
        <w:t>’</w:t>
      </w:r>
      <w:r w:rsidR="007A027A" w:rsidRPr="00516FA0">
        <w:rPr>
          <w:rFonts w:ascii="Times New Roman" w:hAnsi="Times New Roman"/>
          <w:sz w:val="26"/>
          <w:szCs w:val="26"/>
        </w:rPr>
        <w:t>115 eiro jeb 53.07 %</w:t>
      </w:r>
      <w:r w:rsidR="00AB1D79" w:rsidRPr="00516FA0">
        <w:rPr>
          <w:rFonts w:ascii="Times New Roman" w:hAnsi="Times New Roman"/>
          <w:sz w:val="26"/>
          <w:szCs w:val="26"/>
        </w:rPr>
        <w:t xml:space="preserve">; </w:t>
      </w:r>
      <w:r w:rsidR="00C35A52" w:rsidRPr="00516FA0">
        <w:rPr>
          <w:rFonts w:ascii="Times New Roman" w:hAnsi="Times New Roman"/>
          <w:sz w:val="26"/>
          <w:szCs w:val="26"/>
        </w:rPr>
        <w:t>EUR</w:t>
      </w:r>
      <w:r w:rsidR="00203FE3" w:rsidRPr="00516FA0">
        <w:rPr>
          <w:rFonts w:ascii="Times New Roman" w:hAnsi="Times New Roman"/>
          <w:sz w:val="26"/>
          <w:szCs w:val="26"/>
        </w:rPr>
        <w:t xml:space="preserve"> </w:t>
      </w:r>
      <w:r w:rsidR="00576527" w:rsidRPr="00516FA0">
        <w:rPr>
          <w:rFonts w:ascii="Times New Roman" w:hAnsi="Times New Roman"/>
          <w:sz w:val="26"/>
          <w:szCs w:val="26"/>
        </w:rPr>
        <w:t>3’921’559</w:t>
      </w:r>
      <w:r w:rsidRPr="00516FA0">
        <w:rPr>
          <w:rFonts w:ascii="Times New Roman" w:hAnsi="Times New Roman"/>
          <w:sz w:val="26"/>
          <w:szCs w:val="26"/>
        </w:rPr>
        <w:t xml:space="preserve"> atmaksāti </w:t>
      </w:r>
      <w:r w:rsidR="009F4DF1" w:rsidRPr="00516FA0">
        <w:rPr>
          <w:rFonts w:ascii="Times New Roman" w:hAnsi="Times New Roman"/>
          <w:sz w:val="26"/>
          <w:szCs w:val="26"/>
        </w:rPr>
        <w:t>v</w:t>
      </w:r>
      <w:r w:rsidRPr="00516FA0">
        <w:rPr>
          <w:rFonts w:ascii="Times New Roman" w:hAnsi="Times New Roman"/>
          <w:sz w:val="26"/>
          <w:szCs w:val="26"/>
        </w:rPr>
        <w:t xml:space="preserve">alsts budžetā kā slēgtie </w:t>
      </w:r>
      <w:r w:rsidR="00567DFF" w:rsidRPr="00516FA0">
        <w:rPr>
          <w:rFonts w:ascii="Times New Roman" w:hAnsi="Times New Roman"/>
          <w:sz w:val="26"/>
          <w:szCs w:val="26"/>
        </w:rPr>
        <w:t xml:space="preserve">budžeta </w:t>
      </w:r>
      <w:r w:rsidRPr="00516FA0">
        <w:rPr>
          <w:rFonts w:ascii="Times New Roman" w:hAnsi="Times New Roman"/>
          <w:sz w:val="26"/>
          <w:szCs w:val="26"/>
        </w:rPr>
        <w:t xml:space="preserve">asignējumi. </w:t>
      </w:r>
      <w:r w:rsidR="00516FA0" w:rsidRPr="00516FA0">
        <w:rPr>
          <w:rFonts w:ascii="Times New Roman" w:hAnsi="Times New Roman"/>
          <w:sz w:val="26"/>
          <w:szCs w:val="26"/>
        </w:rPr>
        <w:t xml:space="preserve">Neapgūto līdzekļu </w:t>
      </w:r>
      <w:r w:rsidR="00A42CD4">
        <w:rPr>
          <w:rFonts w:ascii="Times New Roman" w:hAnsi="Times New Roman"/>
          <w:sz w:val="26"/>
          <w:szCs w:val="26"/>
        </w:rPr>
        <w:t xml:space="preserve">apjoms skaidrojams ar to, ka </w:t>
      </w:r>
      <w:r w:rsidR="00516FA0" w:rsidRPr="00516FA0">
        <w:rPr>
          <w:rFonts w:ascii="Times New Roman" w:hAnsi="Times New Roman"/>
          <w:sz w:val="26"/>
          <w:szCs w:val="26"/>
        </w:rPr>
        <w:t xml:space="preserve">Rīgas Pils Priekšpils restaurācijas un rekonstrukcijas pabeigšanas termiņš </w:t>
      </w:r>
      <w:r w:rsidR="00A42CD4">
        <w:rPr>
          <w:rFonts w:ascii="Times New Roman" w:hAnsi="Times New Roman"/>
          <w:sz w:val="26"/>
          <w:szCs w:val="26"/>
        </w:rPr>
        <w:t>iepriekš tika plānots</w:t>
      </w:r>
      <w:r w:rsidR="00A42CD4" w:rsidRPr="00516FA0">
        <w:rPr>
          <w:rFonts w:ascii="Times New Roman" w:hAnsi="Times New Roman"/>
          <w:sz w:val="26"/>
          <w:szCs w:val="26"/>
        </w:rPr>
        <w:t xml:space="preserve"> </w:t>
      </w:r>
      <w:r w:rsidR="00516FA0" w:rsidRPr="00516FA0">
        <w:rPr>
          <w:rFonts w:ascii="Times New Roman" w:hAnsi="Times New Roman"/>
          <w:sz w:val="26"/>
          <w:szCs w:val="26"/>
        </w:rPr>
        <w:t>2015.gada 1.novembris un nomas maksas sākuma termiņš -  3.novembris</w:t>
      </w:r>
      <w:r w:rsidR="00A42CD4">
        <w:rPr>
          <w:rFonts w:ascii="Times New Roman" w:hAnsi="Times New Roman"/>
          <w:sz w:val="26"/>
          <w:szCs w:val="26"/>
        </w:rPr>
        <w:t>. Ņ</w:t>
      </w:r>
      <w:r w:rsidR="00516FA0" w:rsidRPr="00516FA0">
        <w:rPr>
          <w:rFonts w:ascii="Times New Roman" w:hAnsi="Times New Roman"/>
          <w:sz w:val="26"/>
          <w:szCs w:val="26"/>
        </w:rPr>
        <w:t>emot vērā to ka objekts 2015.gadā netika nodots ekspluatācijā, piešķirtais finansējums nomas maksai netika izlietots, bet kapitālieguldījumiem tika izlietots daļēji.</w:t>
      </w:r>
    </w:p>
    <w:p w:rsidR="00473BF0" w:rsidRPr="002C2541" w:rsidRDefault="00473BF0" w:rsidP="00952B17">
      <w:pPr>
        <w:spacing w:after="0" w:line="360" w:lineRule="auto"/>
        <w:ind w:firstLine="709"/>
        <w:jc w:val="both"/>
        <w:rPr>
          <w:rFonts w:ascii="Times New Roman" w:hAnsi="Times New Roman"/>
          <w:sz w:val="26"/>
          <w:szCs w:val="26"/>
        </w:rPr>
      </w:pPr>
    </w:p>
    <w:p w:rsidR="00952B17" w:rsidRPr="002C2541" w:rsidRDefault="0049222D" w:rsidP="00952B17">
      <w:pPr>
        <w:spacing w:after="0" w:line="360" w:lineRule="auto"/>
        <w:ind w:firstLine="426"/>
        <w:jc w:val="center"/>
        <w:rPr>
          <w:rFonts w:ascii="Times New Roman" w:hAnsi="Times New Roman"/>
          <w:b/>
          <w:sz w:val="26"/>
          <w:szCs w:val="26"/>
        </w:rPr>
      </w:pPr>
      <w:r w:rsidRPr="002C2541">
        <w:rPr>
          <w:rFonts w:ascii="Times New Roman" w:hAnsi="Times New Roman"/>
          <w:b/>
          <w:sz w:val="26"/>
          <w:szCs w:val="26"/>
        </w:rPr>
        <w:t>Paskaidrojumi par V</w:t>
      </w:r>
      <w:r w:rsidR="0089135A" w:rsidRPr="002C2541">
        <w:rPr>
          <w:rFonts w:ascii="Times New Roman" w:hAnsi="Times New Roman"/>
          <w:b/>
          <w:sz w:val="26"/>
          <w:szCs w:val="26"/>
        </w:rPr>
        <w:t>alsts prezidenta kancelejas 20</w:t>
      </w:r>
      <w:r w:rsidR="00353E94" w:rsidRPr="002C2541">
        <w:rPr>
          <w:rFonts w:ascii="Times New Roman" w:hAnsi="Times New Roman"/>
          <w:b/>
          <w:sz w:val="26"/>
          <w:szCs w:val="26"/>
        </w:rPr>
        <w:t>1</w:t>
      </w:r>
      <w:r w:rsidR="00D7458C" w:rsidRPr="002C2541">
        <w:rPr>
          <w:rFonts w:ascii="Times New Roman" w:hAnsi="Times New Roman"/>
          <w:b/>
          <w:sz w:val="26"/>
          <w:szCs w:val="26"/>
        </w:rPr>
        <w:t>5</w:t>
      </w:r>
      <w:r w:rsidRPr="002C2541">
        <w:rPr>
          <w:rFonts w:ascii="Times New Roman" w:hAnsi="Times New Roman"/>
          <w:b/>
          <w:sz w:val="26"/>
          <w:szCs w:val="26"/>
        </w:rPr>
        <w:t>.gada bilances posteņ</w:t>
      </w:r>
      <w:r w:rsidR="004D5040" w:rsidRPr="002C2541">
        <w:rPr>
          <w:rFonts w:ascii="Times New Roman" w:hAnsi="Times New Roman"/>
          <w:b/>
          <w:sz w:val="26"/>
          <w:szCs w:val="26"/>
        </w:rPr>
        <w:t>iem</w:t>
      </w:r>
      <w:r w:rsidR="00D7458C" w:rsidRPr="002C2541">
        <w:rPr>
          <w:rFonts w:ascii="Times New Roman" w:hAnsi="Times New Roman"/>
          <w:b/>
          <w:sz w:val="26"/>
          <w:szCs w:val="26"/>
        </w:rPr>
        <w:t xml:space="preserve"> </w:t>
      </w:r>
    </w:p>
    <w:p w:rsidR="00952B17" w:rsidRDefault="00952B17" w:rsidP="00952B17">
      <w:pPr>
        <w:spacing w:after="0" w:line="360" w:lineRule="auto"/>
        <w:ind w:firstLine="426"/>
        <w:jc w:val="center"/>
        <w:rPr>
          <w:rFonts w:ascii="Times New Roman" w:hAnsi="Times New Roman"/>
          <w:b/>
          <w:sz w:val="26"/>
          <w:szCs w:val="26"/>
        </w:rPr>
      </w:pPr>
    </w:p>
    <w:p w:rsidR="00952B17" w:rsidRDefault="00E316AA" w:rsidP="00952B17">
      <w:pPr>
        <w:spacing w:after="0" w:line="360" w:lineRule="auto"/>
        <w:ind w:left="709" w:hanging="709"/>
        <w:jc w:val="both"/>
        <w:rPr>
          <w:rFonts w:ascii="Times New Roman" w:hAnsi="Times New Roman"/>
          <w:sz w:val="26"/>
          <w:szCs w:val="26"/>
        </w:rPr>
      </w:pPr>
      <w:r w:rsidRPr="00AD3476">
        <w:rPr>
          <w:rFonts w:ascii="Times New Roman" w:hAnsi="Times New Roman"/>
          <w:sz w:val="26"/>
          <w:szCs w:val="26"/>
        </w:rPr>
        <w:t>Aktīvs (atlikumi uz 31.12.201</w:t>
      </w:r>
      <w:r w:rsidR="005F160B">
        <w:rPr>
          <w:rFonts w:ascii="Times New Roman" w:hAnsi="Times New Roman"/>
          <w:sz w:val="26"/>
          <w:szCs w:val="26"/>
        </w:rPr>
        <w:t>5</w:t>
      </w:r>
      <w:r w:rsidR="0049222D" w:rsidRPr="00AD3476">
        <w:rPr>
          <w:rFonts w:ascii="Times New Roman" w:hAnsi="Times New Roman"/>
          <w:sz w:val="26"/>
          <w:szCs w:val="26"/>
        </w:rPr>
        <w:t>.)</w:t>
      </w:r>
    </w:p>
    <w:p w:rsidR="00952B17" w:rsidRDefault="0049222D" w:rsidP="00B94853">
      <w:pPr>
        <w:pStyle w:val="ListParagraph"/>
        <w:numPr>
          <w:ilvl w:val="0"/>
          <w:numId w:val="1"/>
        </w:numPr>
        <w:spacing w:after="0" w:line="360" w:lineRule="auto"/>
        <w:ind w:left="709" w:hanging="709"/>
        <w:contextualSpacing w:val="0"/>
        <w:jc w:val="both"/>
        <w:rPr>
          <w:rFonts w:ascii="Times New Roman" w:hAnsi="Times New Roman"/>
          <w:sz w:val="26"/>
          <w:szCs w:val="26"/>
        </w:rPr>
      </w:pPr>
      <w:r w:rsidRPr="00AD3476">
        <w:rPr>
          <w:rFonts w:ascii="Times New Roman" w:hAnsi="Times New Roman"/>
          <w:sz w:val="26"/>
          <w:szCs w:val="26"/>
        </w:rPr>
        <w:t>Nemateriālie i</w:t>
      </w:r>
      <w:r w:rsidR="001A63C7" w:rsidRPr="00AD3476">
        <w:rPr>
          <w:rFonts w:ascii="Times New Roman" w:hAnsi="Times New Roman"/>
          <w:sz w:val="26"/>
          <w:szCs w:val="26"/>
        </w:rPr>
        <w:t xml:space="preserve">eguldījumi – </w:t>
      </w:r>
      <w:r w:rsidR="001738BA">
        <w:rPr>
          <w:rFonts w:ascii="Times New Roman" w:hAnsi="Times New Roman"/>
          <w:sz w:val="26"/>
          <w:szCs w:val="26"/>
        </w:rPr>
        <w:t>EUR</w:t>
      </w:r>
      <w:r w:rsidR="001A63C7" w:rsidRPr="00AD3476">
        <w:rPr>
          <w:rFonts w:ascii="Times New Roman" w:hAnsi="Times New Roman"/>
          <w:sz w:val="26"/>
          <w:szCs w:val="26"/>
        </w:rPr>
        <w:t xml:space="preserve"> </w:t>
      </w:r>
      <w:r w:rsidR="00161CC9">
        <w:rPr>
          <w:rFonts w:ascii="Times New Roman" w:hAnsi="Times New Roman"/>
          <w:sz w:val="26"/>
          <w:szCs w:val="26"/>
        </w:rPr>
        <w:t>25</w:t>
      </w:r>
      <w:r w:rsidR="001A63C7" w:rsidRPr="00AD3476">
        <w:rPr>
          <w:rFonts w:ascii="Times New Roman" w:hAnsi="Times New Roman"/>
          <w:sz w:val="26"/>
          <w:szCs w:val="26"/>
        </w:rPr>
        <w:t>’</w:t>
      </w:r>
      <w:r w:rsidR="00161CC9">
        <w:rPr>
          <w:rFonts w:ascii="Times New Roman" w:hAnsi="Times New Roman"/>
          <w:sz w:val="26"/>
          <w:szCs w:val="26"/>
        </w:rPr>
        <w:t>081</w:t>
      </w:r>
      <w:r w:rsidRPr="00AD3476">
        <w:rPr>
          <w:rFonts w:ascii="Times New Roman" w:hAnsi="Times New Roman"/>
          <w:sz w:val="26"/>
          <w:szCs w:val="26"/>
        </w:rPr>
        <w:t>, ta</w:t>
      </w:r>
      <w:r w:rsidR="009F7E2C">
        <w:rPr>
          <w:rFonts w:ascii="Times New Roman" w:hAnsi="Times New Roman"/>
          <w:sz w:val="26"/>
          <w:szCs w:val="26"/>
        </w:rPr>
        <w:t>jā</w:t>
      </w:r>
      <w:r w:rsidRPr="00AD3476">
        <w:rPr>
          <w:rFonts w:ascii="Times New Roman" w:hAnsi="Times New Roman"/>
          <w:sz w:val="26"/>
          <w:szCs w:val="26"/>
        </w:rPr>
        <w:t xml:space="preserve"> skaitā:</w:t>
      </w:r>
    </w:p>
    <w:p w:rsidR="00952B17" w:rsidRDefault="0049222D" w:rsidP="00B94853">
      <w:pPr>
        <w:pStyle w:val="ListParagraph"/>
        <w:numPr>
          <w:ilvl w:val="1"/>
          <w:numId w:val="1"/>
        </w:numPr>
        <w:spacing w:after="0" w:line="360" w:lineRule="auto"/>
        <w:ind w:left="1418" w:hanging="709"/>
        <w:contextualSpacing w:val="0"/>
        <w:jc w:val="both"/>
        <w:rPr>
          <w:rFonts w:ascii="Times New Roman" w:hAnsi="Times New Roman"/>
          <w:sz w:val="26"/>
          <w:szCs w:val="26"/>
        </w:rPr>
      </w:pPr>
      <w:r w:rsidRPr="00AD3476">
        <w:rPr>
          <w:rFonts w:ascii="Times New Roman" w:hAnsi="Times New Roman"/>
          <w:sz w:val="26"/>
          <w:szCs w:val="26"/>
        </w:rPr>
        <w:t>Licences, koncesijas un patenti, preču zīmes un tamlīdzīgas tiesības</w:t>
      </w:r>
      <w:r w:rsidR="001A63C7" w:rsidRPr="00AD3476">
        <w:rPr>
          <w:rFonts w:ascii="Times New Roman" w:hAnsi="Times New Roman"/>
          <w:sz w:val="26"/>
          <w:szCs w:val="26"/>
        </w:rPr>
        <w:t xml:space="preserve"> </w:t>
      </w:r>
      <w:r w:rsidR="00A81343">
        <w:rPr>
          <w:rFonts w:ascii="Times New Roman" w:hAnsi="Times New Roman"/>
          <w:sz w:val="26"/>
          <w:szCs w:val="26"/>
        </w:rPr>
        <w:t>EUR</w:t>
      </w:r>
      <w:r w:rsidR="001A63C7" w:rsidRPr="00AD3476">
        <w:rPr>
          <w:rFonts w:ascii="Times New Roman" w:hAnsi="Times New Roman"/>
          <w:sz w:val="26"/>
          <w:szCs w:val="26"/>
        </w:rPr>
        <w:t xml:space="preserve"> </w:t>
      </w:r>
      <w:r w:rsidR="00161CC9">
        <w:rPr>
          <w:rFonts w:ascii="Times New Roman" w:hAnsi="Times New Roman"/>
          <w:sz w:val="26"/>
          <w:szCs w:val="26"/>
        </w:rPr>
        <w:t>25</w:t>
      </w:r>
      <w:r w:rsidR="001A63C7" w:rsidRPr="00AD3476">
        <w:rPr>
          <w:rFonts w:ascii="Times New Roman" w:hAnsi="Times New Roman"/>
          <w:sz w:val="26"/>
          <w:szCs w:val="26"/>
        </w:rPr>
        <w:t>’</w:t>
      </w:r>
      <w:r w:rsidR="00161CC9">
        <w:rPr>
          <w:rFonts w:ascii="Times New Roman" w:hAnsi="Times New Roman"/>
          <w:sz w:val="26"/>
          <w:szCs w:val="26"/>
        </w:rPr>
        <w:t>081</w:t>
      </w:r>
    </w:p>
    <w:p w:rsidR="00952B17" w:rsidRDefault="001A63C7" w:rsidP="00B94853">
      <w:pPr>
        <w:pStyle w:val="ListParagraph"/>
        <w:numPr>
          <w:ilvl w:val="0"/>
          <w:numId w:val="1"/>
        </w:numPr>
        <w:spacing w:after="0" w:line="360" w:lineRule="auto"/>
        <w:ind w:left="709" w:hanging="709"/>
        <w:contextualSpacing w:val="0"/>
        <w:jc w:val="both"/>
        <w:rPr>
          <w:rFonts w:ascii="Times New Roman" w:hAnsi="Times New Roman"/>
          <w:sz w:val="26"/>
          <w:szCs w:val="26"/>
        </w:rPr>
      </w:pPr>
      <w:r w:rsidRPr="00AD3476">
        <w:rPr>
          <w:rFonts w:ascii="Times New Roman" w:hAnsi="Times New Roman"/>
          <w:sz w:val="26"/>
          <w:szCs w:val="26"/>
        </w:rPr>
        <w:t xml:space="preserve">Pamatlīdzekļi – </w:t>
      </w:r>
      <w:r w:rsidR="00A81343">
        <w:rPr>
          <w:rFonts w:ascii="Times New Roman" w:hAnsi="Times New Roman"/>
          <w:sz w:val="26"/>
          <w:szCs w:val="26"/>
        </w:rPr>
        <w:t>EUR</w:t>
      </w:r>
      <w:r w:rsidRPr="00AD3476">
        <w:rPr>
          <w:rFonts w:ascii="Times New Roman" w:hAnsi="Times New Roman"/>
          <w:sz w:val="26"/>
          <w:szCs w:val="26"/>
        </w:rPr>
        <w:t xml:space="preserve"> </w:t>
      </w:r>
      <w:r w:rsidR="00161CC9">
        <w:rPr>
          <w:rFonts w:ascii="Times New Roman" w:hAnsi="Times New Roman"/>
          <w:sz w:val="26"/>
          <w:szCs w:val="26"/>
        </w:rPr>
        <w:t>1’934</w:t>
      </w:r>
      <w:r w:rsidRPr="00AD3476">
        <w:rPr>
          <w:rFonts w:ascii="Times New Roman" w:hAnsi="Times New Roman"/>
          <w:sz w:val="26"/>
          <w:szCs w:val="26"/>
        </w:rPr>
        <w:t>’</w:t>
      </w:r>
      <w:r w:rsidR="00A75E0B" w:rsidRPr="00AD3476">
        <w:rPr>
          <w:rFonts w:ascii="Times New Roman" w:hAnsi="Times New Roman"/>
          <w:sz w:val="26"/>
          <w:szCs w:val="26"/>
        </w:rPr>
        <w:t>3</w:t>
      </w:r>
      <w:r w:rsidR="00161CC9">
        <w:rPr>
          <w:rFonts w:ascii="Times New Roman" w:hAnsi="Times New Roman"/>
          <w:sz w:val="26"/>
          <w:szCs w:val="26"/>
        </w:rPr>
        <w:t>9</w:t>
      </w:r>
      <w:r w:rsidR="00F8530A">
        <w:rPr>
          <w:rFonts w:ascii="Times New Roman" w:hAnsi="Times New Roman"/>
          <w:sz w:val="26"/>
          <w:szCs w:val="26"/>
        </w:rPr>
        <w:t>4</w:t>
      </w:r>
      <w:r w:rsidR="0049222D" w:rsidRPr="00AD3476">
        <w:rPr>
          <w:rFonts w:ascii="Times New Roman" w:hAnsi="Times New Roman"/>
          <w:sz w:val="26"/>
          <w:szCs w:val="26"/>
        </w:rPr>
        <w:t>, ta</w:t>
      </w:r>
      <w:r w:rsidR="009F7E2C">
        <w:rPr>
          <w:rFonts w:ascii="Times New Roman" w:hAnsi="Times New Roman"/>
          <w:sz w:val="26"/>
          <w:szCs w:val="26"/>
        </w:rPr>
        <w:t>jā</w:t>
      </w:r>
      <w:r w:rsidR="0049222D" w:rsidRPr="00AD3476">
        <w:rPr>
          <w:rFonts w:ascii="Times New Roman" w:hAnsi="Times New Roman"/>
          <w:sz w:val="26"/>
          <w:szCs w:val="26"/>
        </w:rPr>
        <w:t xml:space="preserve"> skaitā:</w:t>
      </w:r>
    </w:p>
    <w:p w:rsidR="00952B17" w:rsidRPr="00E8552E" w:rsidRDefault="001A63C7" w:rsidP="00B94853">
      <w:pPr>
        <w:pStyle w:val="ListParagraph"/>
        <w:numPr>
          <w:ilvl w:val="1"/>
          <w:numId w:val="1"/>
        </w:numPr>
        <w:spacing w:after="0" w:line="360" w:lineRule="auto"/>
        <w:ind w:left="1418" w:hanging="709"/>
        <w:contextualSpacing w:val="0"/>
        <w:jc w:val="both"/>
        <w:rPr>
          <w:rFonts w:ascii="Times New Roman" w:hAnsi="Times New Roman"/>
          <w:sz w:val="26"/>
          <w:szCs w:val="26"/>
        </w:rPr>
      </w:pPr>
      <w:r w:rsidRPr="00AD3476">
        <w:rPr>
          <w:rFonts w:ascii="Times New Roman" w:hAnsi="Times New Roman"/>
          <w:sz w:val="26"/>
          <w:szCs w:val="26"/>
        </w:rPr>
        <w:t xml:space="preserve">Pārējie </w:t>
      </w:r>
      <w:r w:rsidRPr="00E8552E">
        <w:rPr>
          <w:rFonts w:ascii="Times New Roman" w:hAnsi="Times New Roman"/>
          <w:sz w:val="26"/>
          <w:szCs w:val="26"/>
        </w:rPr>
        <w:t xml:space="preserve">pamatlīdzekļi </w:t>
      </w:r>
      <w:r w:rsidR="00A81343" w:rsidRPr="00E8552E">
        <w:rPr>
          <w:rFonts w:ascii="Times New Roman" w:hAnsi="Times New Roman"/>
          <w:sz w:val="26"/>
          <w:szCs w:val="26"/>
        </w:rPr>
        <w:t>EUR</w:t>
      </w:r>
      <w:r w:rsidRPr="00E8552E">
        <w:rPr>
          <w:rFonts w:ascii="Times New Roman" w:hAnsi="Times New Roman"/>
          <w:sz w:val="26"/>
          <w:szCs w:val="26"/>
        </w:rPr>
        <w:t xml:space="preserve"> </w:t>
      </w:r>
      <w:r w:rsidR="00E8552E" w:rsidRPr="00E8552E">
        <w:rPr>
          <w:rFonts w:ascii="Times New Roman" w:hAnsi="Times New Roman"/>
          <w:sz w:val="26"/>
          <w:szCs w:val="26"/>
        </w:rPr>
        <w:t>658’293</w:t>
      </w:r>
    </w:p>
    <w:p w:rsidR="00952B17" w:rsidRDefault="00161CC9" w:rsidP="00B94853">
      <w:pPr>
        <w:pStyle w:val="ListParagraph"/>
        <w:numPr>
          <w:ilvl w:val="1"/>
          <w:numId w:val="1"/>
        </w:numPr>
        <w:spacing w:after="0" w:line="360" w:lineRule="auto"/>
        <w:ind w:left="1418" w:hanging="709"/>
        <w:contextualSpacing w:val="0"/>
        <w:jc w:val="both"/>
        <w:rPr>
          <w:rFonts w:ascii="Times New Roman" w:hAnsi="Times New Roman"/>
          <w:sz w:val="26"/>
          <w:szCs w:val="26"/>
        </w:rPr>
      </w:pPr>
      <w:r>
        <w:rPr>
          <w:rFonts w:ascii="Times New Roman" w:hAnsi="Times New Roman"/>
          <w:sz w:val="26"/>
          <w:szCs w:val="26"/>
        </w:rPr>
        <w:t>Pamatlīdzekļu izveidošana</w:t>
      </w:r>
      <w:r w:rsidR="00AA4D13" w:rsidRPr="00AD3476">
        <w:rPr>
          <w:rFonts w:ascii="Times New Roman" w:hAnsi="Times New Roman"/>
          <w:sz w:val="26"/>
          <w:szCs w:val="26"/>
        </w:rPr>
        <w:t xml:space="preserve"> </w:t>
      </w:r>
      <w:r w:rsidR="00A81343" w:rsidRPr="00E8552E">
        <w:rPr>
          <w:rFonts w:ascii="Times New Roman" w:hAnsi="Times New Roman"/>
          <w:sz w:val="26"/>
          <w:szCs w:val="26"/>
        </w:rPr>
        <w:t>EUR</w:t>
      </w:r>
      <w:r w:rsidR="00AA4D13" w:rsidRPr="00E8552E">
        <w:rPr>
          <w:rFonts w:ascii="Times New Roman" w:hAnsi="Times New Roman"/>
          <w:sz w:val="26"/>
          <w:szCs w:val="26"/>
        </w:rPr>
        <w:t xml:space="preserve"> </w:t>
      </w:r>
      <w:r w:rsidR="00E8552E" w:rsidRPr="00E8552E">
        <w:rPr>
          <w:rFonts w:ascii="Times New Roman" w:hAnsi="Times New Roman"/>
          <w:sz w:val="26"/>
          <w:szCs w:val="26"/>
        </w:rPr>
        <w:t>1’113’871</w:t>
      </w:r>
    </w:p>
    <w:p w:rsidR="00F8530A" w:rsidRDefault="00F8530A" w:rsidP="00B94853">
      <w:pPr>
        <w:pStyle w:val="ListParagraph"/>
        <w:numPr>
          <w:ilvl w:val="1"/>
          <w:numId w:val="1"/>
        </w:numPr>
        <w:spacing w:after="0" w:line="360" w:lineRule="auto"/>
        <w:ind w:left="1418" w:hanging="709"/>
        <w:contextualSpacing w:val="0"/>
        <w:jc w:val="both"/>
        <w:rPr>
          <w:rFonts w:ascii="Times New Roman" w:hAnsi="Times New Roman"/>
          <w:sz w:val="26"/>
          <w:szCs w:val="26"/>
        </w:rPr>
      </w:pPr>
      <w:r>
        <w:rPr>
          <w:rFonts w:ascii="Times New Roman" w:hAnsi="Times New Roman"/>
          <w:sz w:val="26"/>
          <w:szCs w:val="26"/>
        </w:rPr>
        <w:t>Avansa maksājumi par pamatlīdzekļiem EUR 162’230</w:t>
      </w:r>
    </w:p>
    <w:p w:rsidR="00952B17" w:rsidRDefault="001A63C7" w:rsidP="00B94853">
      <w:pPr>
        <w:pStyle w:val="ListParagraph"/>
        <w:numPr>
          <w:ilvl w:val="0"/>
          <w:numId w:val="1"/>
        </w:numPr>
        <w:spacing w:after="0" w:line="360" w:lineRule="auto"/>
        <w:ind w:left="709" w:hanging="709"/>
        <w:contextualSpacing w:val="0"/>
        <w:jc w:val="both"/>
        <w:rPr>
          <w:rFonts w:ascii="Times New Roman" w:hAnsi="Times New Roman"/>
          <w:sz w:val="26"/>
          <w:szCs w:val="26"/>
        </w:rPr>
      </w:pPr>
      <w:r w:rsidRPr="00AD3476">
        <w:rPr>
          <w:rFonts w:ascii="Times New Roman" w:hAnsi="Times New Roman"/>
          <w:sz w:val="26"/>
          <w:szCs w:val="26"/>
        </w:rPr>
        <w:t xml:space="preserve">Apgrozāmie līdzekļi – </w:t>
      </w:r>
      <w:r w:rsidR="00A81343">
        <w:rPr>
          <w:rFonts w:ascii="Times New Roman" w:hAnsi="Times New Roman"/>
          <w:sz w:val="26"/>
          <w:szCs w:val="26"/>
        </w:rPr>
        <w:t>EUR</w:t>
      </w:r>
      <w:r w:rsidRPr="00AD3476">
        <w:rPr>
          <w:rFonts w:ascii="Times New Roman" w:hAnsi="Times New Roman"/>
          <w:sz w:val="26"/>
          <w:szCs w:val="26"/>
        </w:rPr>
        <w:t xml:space="preserve"> </w:t>
      </w:r>
      <w:r w:rsidR="00A81343">
        <w:rPr>
          <w:rFonts w:ascii="Times New Roman" w:hAnsi="Times New Roman"/>
          <w:sz w:val="26"/>
          <w:szCs w:val="26"/>
        </w:rPr>
        <w:t>1</w:t>
      </w:r>
      <w:r w:rsidR="00161CC9">
        <w:rPr>
          <w:rFonts w:ascii="Times New Roman" w:hAnsi="Times New Roman"/>
          <w:sz w:val="26"/>
          <w:szCs w:val="26"/>
        </w:rPr>
        <w:t>74</w:t>
      </w:r>
      <w:r w:rsidR="007704F8" w:rsidRPr="00AD3476">
        <w:rPr>
          <w:rFonts w:ascii="Times New Roman" w:hAnsi="Times New Roman"/>
          <w:sz w:val="26"/>
          <w:szCs w:val="26"/>
        </w:rPr>
        <w:t>’</w:t>
      </w:r>
      <w:r w:rsidR="00161CC9">
        <w:rPr>
          <w:rFonts w:ascii="Times New Roman" w:hAnsi="Times New Roman"/>
          <w:sz w:val="26"/>
          <w:szCs w:val="26"/>
        </w:rPr>
        <w:t>555</w:t>
      </w:r>
      <w:r w:rsidR="0049222D" w:rsidRPr="00AD3476">
        <w:rPr>
          <w:rFonts w:ascii="Times New Roman" w:hAnsi="Times New Roman"/>
          <w:sz w:val="26"/>
          <w:szCs w:val="26"/>
        </w:rPr>
        <w:t>, ta</w:t>
      </w:r>
      <w:r w:rsidR="009F7E2C">
        <w:rPr>
          <w:rFonts w:ascii="Times New Roman" w:hAnsi="Times New Roman"/>
          <w:sz w:val="26"/>
          <w:szCs w:val="26"/>
        </w:rPr>
        <w:t>jā</w:t>
      </w:r>
      <w:r w:rsidR="0049222D" w:rsidRPr="00AD3476">
        <w:rPr>
          <w:rFonts w:ascii="Times New Roman" w:hAnsi="Times New Roman"/>
          <w:sz w:val="26"/>
          <w:szCs w:val="26"/>
        </w:rPr>
        <w:t xml:space="preserve"> skaitā:</w:t>
      </w:r>
    </w:p>
    <w:p w:rsidR="00952B17" w:rsidRDefault="007704F8" w:rsidP="00B94853">
      <w:pPr>
        <w:pStyle w:val="ListParagraph"/>
        <w:numPr>
          <w:ilvl w:val="1"/>
          <w:numId w:val="1"/>
        </w:numPr>
        <w:spacing w:after="0" w:line="360" w:lineRule="auto"/>
        <w:ind w:left="1418" w:hanging="709"/>
        <w:contextualSpacing w:val="0"/>
        <w:jc w:val="both"/>
        <w:rPr>
          <w:rFonts w:ascii="Times New Roman" w:hAnsi="Times New Roman"/>
          <w:sz w:val="26"/>
          <w:szCs w:val="26"/>
        </w:rPr>
      </w:pPr>
      <w:r w:rsidRPr="00AD3476">
        <w:rPr>
          <w:rFonts w:ascii="Times New Roman" w:hAnsi="Times New Roman"/>
          <w:sz w:val="26"/>
          <w:szCs w:val="26"/>
        </w:rPr>
        <w:t xml:space="preserve">Krājumi </w:t>
      </w:r>
      <w:r w:rsidR="00A81343">
        <w:rPr>
          <w:rFonts w:ascii="Times New Roman" w:hAnsi="Times New Roman"/>
          <w:sz w:val="26"/>
          <w:szCs w:val="26"/>
        </w:rPr>
        <w:t>EUR</w:t>
      </w:r>
      <w:r w:rsidR="000B2023" w:rsidRPr="00AD3476">
        <w:rPr>
          <w:rFonts w:ascii="Times New Roman" w:hAnsi="Times New Roman"/>
          <w:sz w:val="26"/>
          <w:szCs w:val="26"/>
        </w:rPr>
        <w:t xml:space="preserve"> </w:t>
      </w:r>
      <w:r w:rsidR="00161CC9">
        <w:rPr>
          <w:rFonts w:ascii="Times New Roman" w:hAnsi="Times New Roman"/>
          <w:sz w:val="26"/>
          <w:szCs w:val="26"/>
        </w:rPr>
        <w:t>131</w:t>
      </w:r>
      <w:r w:rsidRPr="00AD3476">
        <w:rPr>
          <w:rFonts w:ascii="Times New Roman" w:hAnsi="Times New Roman"/>
          <w:sz w:val="26"/>
          <w:szCs w:val="26"/>
        </w:rPr>
        <w:t>’</w:t>
      </w:r>
      <w:r w:rsidR="00161CC9">
        <w:rPr>
          <w:rFonts w:ascii="Times New Roman" w:hAnsi="Times New Roman"/>
          <w:sz w:val="26"/>
          <w:szCs w:val="26"/>
        </w:rPr>
        <w:t>312</w:t>
      </w:r>
    </w:p>
    <w:p w:rsidR="00952B17" w:rsidRDefault="007704F8" w:rsidP="00B94853">
      <w:pPr>
        <w:pStyle w:val="ListParagraph"/>
        <w:numPr>
          <w:ilvl w:val="1"/>
          <w:numId w:val="1"/>
        </w:numPr>
        <w:spacing w:after="0" w:line="360" w:lineRule="auto"/>
        <w:ind w:left="1418" w:hanging="709"/>
        <w:contextualSpacing w:val="0"/>
        <w:jc w:val="both"/>
        <w:rPr>
          <w:rFonts w:ascii="Times New Roman" w:hAnsi="Times New Roman"/>
          <w:sz w:val="26"/>
          <w:szCs w:val="26"/>
        </w:rPr>
      </w:pPr>
      <w:r w:rsidRPr="00AD3476">
        <w:rPr>
          <w:rFonts w:ascii="Times New Roman" w:hAnsi="Times New Roman"/>
          <w:sz w:val="26"/>
          <w:szCs w:val="26"/>
        </w:rPr>
        <w:t xml:space="preserve">Debitori </w:t>
      </w:r>
      <w:r w:rsidR="00A81343">
        <w:rPr>
          <w:rFonts w:ascii="Times New Roman" w:hAnsi="Times New Roman"/>
          <w:sz w:val="26"/>
          <w:szCs w:val="26"/>
        </w:rPr>
        <w:t xml:space="preserve">EUR </w:t>
      </w:r>
      <w:r w:rsidR="00161CC9">
        <w:rPr>
          <w:rFonts w:ascii="Times New Roman" w:hAnsi="Times New Roman"/>
          <w:sz w:val="26"/>
          <w:szCs w:val="26"/>
        </w:rPr>
        <w:t>300</w:t>
      </w:r>
    </w:p>
    <w:p w:rsidR="00952B17" w:rsidRDefault="007704F8" w:rsidP="00B94853">
      <w:pPr>
        <w:pStyle w:val="ListParagraph"/>
        <w:numPr>
          <w:ilvl w:val="1"/>
          <w:numId w:val="1"/>
        </w:numPr>
        <w:spacing w:after="0" w:line="360" w:lineRule="auto"/>
        <w:ind w:left="1418" w:hanging="709"/>
        <w:contextualSpacing w:val="0"/>
        <w:jc w:val="both"/>
        <w:rPr>
          <w:rFonts w:ascii="Times New Roman" w:hAnsi="Times New Roman"/>
          <w:sz w:val="26"/>
          <w:szCs w:val="26"/>
        </w:rPr>
      </w:pPr>
      <w:r w:rsidRPr="00AD3476">
        <w:rPr>
          <w:rFonts w:ascii="Times New Roman" w:hAnsi="Times New Roman"/>
          <w:sz w:val="26"/>
          <w:szCs w:val="26"/>
        </w:rPr>
        <w:t xml:space="preserve">Nākamo periodu izdevumi un avansi par pakalpojumiem un projektiem </w:t>
      </w:r>
      <w:r w:rsidR="005624E2">
        <w:rPr>
          <w:rFonts w:ascii="Times New Roman" w:hAnsi="Times New Roman"/>
          <w:sz w:val="26"/>
          <w:szCs w:val="26"/>
        </w:rPr>
        <w:t xml:space="preserve">EUR </w:t>
      </w:r>
      <w:r w:rsidR="00161CC9">
        <w:rPr>
          <w:rFonts w:ascii="Times New Roman" w:hAnsi="Times New Roman"/>
          <w:sz w:val="26"/>
          <w:szCs w:val="26"/>
        </w:rPr>
        <w:t>42</w:t>
      </w:r>
      <w:r w:rsidR="005624E2">
        <w:rPr>
          <w:rFonts w:ascii="Times New Roman" w:hAnsi="Times New Roman"/>
          <w:sz w:val="26"/>
          <w:szCs w:val="26"/>
        </w:rPr>
        <w:t>’</w:t>
      </w:r>
      <w:r w:rsidR="00161CC9">
        <w:rPr>
          <w:rFonts w:ascii="Times New Roman" w:hAnsi="Times New Roman"/>
          <w:sz w:val="26"/>
          <w:szCs w:val="26"/>
        </w:rPr>
        <w:t>94</w:t>
      </w:r>
      <w:r w:rsidR="00D56B00">
        <w:rPr>
          <w:rFonts w:ascii="Times New Roman" w:hAnsi="Times New Roman"/>
          <w:sz w:val="26"/>
          <w:szCs w:val="26"/>
        </w:rPr>
        <w:t>3</w:t>
      </w:r>
    </w:p>
    <w:p w:rsidR="00952B17" w:rsidRDefault="007704F8" w:rsidP="00952B17">
      <w:pPr>
        <w:spacing w:after="0" w:line="360" w:lineRule="auto"/>
        <w:ind w:left="709" w:hanging="709"/>
        <w:jc w:val="both"/>
        <w:rPr>
          <w:rFonts w:ascii="Times New Roman" w:hAnsi="Times New Roman"/>
          <w:sz w:val="26"/>
          <w:szCs w:val="26"/>
        </w:rPr>
      </w:pPr>
      <w:r w:rsidRPr="00AD3476">
        <w:rPr>
          <w:rFonts w:ascii="Times New Roman" w:hAnsi="Times New Roman"/>
          <w:sz w:val="26"/>
          <w:szCs w:val="26"/>
        </w:rPr>
        <w:t>Pasīvs (atlikumi uz 31.12.20</w:t>
      </w:r>
      <w:r w:rsidR="00A0143B" w:rsidRPr="00AD3476">
        <w:rPr>
          <w:rFonts w:ascii="Times New Roman" w:hAnsi="Times New Roman"/>
          <w:sz w:val="26"/>
          <w:szCs w:val="26"/>
        </w:rPr>
        <w:t>1</w:t>
      </w:r>
      <w:r w:rsidR="005F160B">
        <w:rPr>
          <w:rFonts w:ascii="Times New Roman" w:hAnsi="Times New Roman"/>
          <w:sz w:val="26"/>
          <w:szCs w:val="26"/>
        </w:rPr>
        <w:t>5</w:t>
      </w:r>
      <w:r w:rsidR="0049222D" w:rsidRPr="00AD3476">
        <w:rPr>
          <w:rFonts w:ascii="Times New Roman" w:hAnsi="Times New Roman"/>
          <w:sz w:val="26"/>
          <w:szCs w:val="26"/>
        </w:rPr>
        <w:t>.)</w:t>
      </w:r>
    </w:p>
    <w:p w:rsidR="00952B17" w:rsidRDefault="0049222D" w:rsidP="00B94853">
      <w:pPr>
        <w:pStyle w:val="ListParagraph"/>
        <w:numPr>
          <w:ilvl w:val="0"/>
          <w:numId w:val="2"/>
        </w:numPr>
        <w:spacing w:after="0" w:line="360" w:lineRule="auto"/>
        <w:ind w:left="709" w:hanging="709"/>
        <w:contextualSpacing w:val="0"/>
        <w:jc w:val="both"/>
        <w:rPr>
          <w:rFonts w:ascii="Times New Roman" w:hAnsi="Times New Roman"/>
          <w:sz w:val="26"/>
          <w:szCs w:val="26"/>
        </w:rPr>
      </w:pPr>
      <w:r w:rsidRPr="00AD3476">
        <w:rPr>
          <w:rFonts w:ascii="Times New Roman" w:hAnsi="Times New Roman"/>
          <w:sz w:val="26"/>
          <w:szCs w:val="26"/>
        </w:rPr>
        <w:t>Bud</w:t>
      </w:r>
      <w:r w:rsidR="007704F8" w:rsidRPr="00AD3476">
        <w:rPr>
          <w:rFonts w:ascii="Times New Roman" w:hAnsi="Times New Roman"/>
          <w:sz w:val="26"/>
          <w:szCs w:val="26"/>
        </w:rPr>
        <w:t xml:space="preserve">žeta izpildes rezultāti – </w:t>
      </w:r>
      <w:r w:rsidR="005624E2">
        <w:rPr>
          <w:rFonts w:ascii="Times New Roman" w:hAnsi="Times New Roman"/>
          <w:sz w:val="26"/>
          <w:szCs w:val="26"/>
        </w:rPr>
        <w:t xml:space="preserve">EUR </w:t>
      </w:r>
      <w:r w:rsidR="00161CC9">
        <w:rPr>
          <w:rFonts w:ascii="Times New Roman" w:hAnsi="Times New Roman"/>
          <w:sz w:val="26"/>
          <w:szCs w:val="26"/>
        </w:rPr>
        <w:t>2’030</w:t>
      </w:r>
      <w:r w:rsidR="007704F8" w:rsidRPr="00AD3476">
        <w:rPr>
          <w:rFonts w:ascii="Times New Roman" w:hAnsi="Times New Roman"/>
          <w:sz w:val="26"/>
          <w:szCs w:val="26"/>
        </w:rPr>
        <w:t>’</w:t>
      </w:r>
      <w:r w:rsidR="00161CC9">
        <w:rPr>
          <w:rFonts w:ascii="Times New Roman" w:hAnsi="Times New Roman"/>
          <w:sz w:val="26"/>
          <w:szCs w:val="26"/>
        </w:rPr>
        <w:t>188</w:t>
      </w:r>
      <w:r w:rsidRPr="00AD3476">
        <w:rPr>
          <w:rFonts w:ascii="Times New Roman" w:hAnsi="Times New Roman"/>
          <w:sz w:val="26"/>
          <w:szCs w:val="26"/>
        </w:rPr>
        <w:t>, ta</w:t>
      </w:r>
      <w:r w:rsidR="009F7E2C">
        <w:rPr>
          <w:rFonts w:ascii="Times New Roman" w:hAnsi="Times New Roman"/>
          <w:sz w:val="26"/>
          <w:szCs w:val="26"/>
        </w:rPr>
        <w:t>jā</w:t>
      </w:r>
      <w:r w:rsidRPr="00AD3476">
        <w:rPr>
          <w:rFonts w:ascii="Times New Roman" w:hAnsi="Times New Roman"/>
          <w:sz w:val="26"/>
          <w:szCs w:val="26"/>
        </w:rPr>
        <w:t xml:space="preserve"> skaitā:</w:t>
      </w:r>
    </w:p>
    <w:p w:rsidR="00952B17" w:rsidRDefault="0049222D" w:rsidP="00B94853">
      <w:pPr>
        <w:pStyle w:val="ListParagraph"/>
        <w:numPr>
          <w:ilvl w:val="1"/>
          <w:numId w:val="2"/>
        </w:numPr>
        <w:spacing w:after="0" w:line="360" w:lineRule="auto"/>
        <w:ind w:left="1418" w:hanging="709"/>
        <w:contextualSpacing w:val="0"/>
        <w:jc w:val="both"/>
        <w:rPr>
          <w:rFonts w:ascii="Times New Roman" w:hAnsi="Times New Roman"/>
          <w:sz w:val="26"/>
          <w:szCs w:val="26"/>
        </w:rPr>
      </w:pPr>
      <w:r w:rsidRPr="00AD3476">
        <w:rPr>
          <w:rFonts w:ascii="Times New Roman" w:hAnsi="Times New Roman"/>
          <w:sz w:val="26"/>
          <w:szCs w:val="26"/>
        </w:rPr>
        <w:t>Iepriekšējo pārskata gadu b</w:t>
      </w:r>
      <w:r w:rsidR="0079199F" w:rsidRPr="00AD3476">
        <w:rPr>
          <w:rFonts w:ascii="Times New Roman" w:hAnsi="Times New Roman"/>
          <w:sz w:val="26"/>
          <w:szCs w:val="26"/>
        </w:rPr>
        <w:t xml:space="preserve">udžeta izpildes rezultāts </w:t>
      </w:r>
      <w:r w:rsidR="005624E2">
        <w:rPr>
          <w:rFonts w:ascii="Times New Roman" w:hAnsi="Times New Roman"/>
          <w:sz w:val="26"/>
          <w:szCs w:val="26"/>
        </w:rPr>
        <w:t xml:space="preserve">EUR </w:t>
      </w:r>
      <w:r w:rsidR="00161CC9">
        <w:rPr>
          <w:rFonts w:ascii="Times New Roman" w:hAnsi="Times New Roman"/>
          <w:sz w:val="26"/>
          <w:szCs w:val="26"/>
        </w:rPr>
        <w:t>690</w:t>
      </w:r>
      <w:r w:rsidR="005624E2">
        <w:rPr>
          <w:rFonts w:ascii="Times New Roman" w:hAnsi="Times New Roman"/>
          <w:sz w:val="26"/>
          <w:szCs w:val="26"/>
        </w:rPr>
        <w:t>’7</w:t>
      </w:r>
      <w:r w:rsidR="00161CC9">
        <w:rPr>
          <w:rFonts w:ascii="Times New Roman" w:hAnsi="Times New Roman"/>
          <w:sz w:val="26"/>
          <w:szCs w:val="26"/>
        </w:rPr>
        <w:t>8</w:t>
      </w:r>
      <w:r w:rsidR="005624E2">
        <w:rPr>
          <w:rFonts w:ascii="Times New Roman" w:hAnsi="Times New Roman"/>
          <w:sz w:val="26"/>
          <w:szCs w:val="26"/>
        </w:rPr>
        <w:t>4</w:t>
      </w:r>
    </w:p>
    <w:p w:rsidR="00952B17" w:rsidRDefault="0049222D" w:rsidP="00B94853">
      <w:pPr>
        <w:pStyle w:val="ListParagraph"/>
        <w:numPr>
          <w:ilvl w:val="1"/>
          <w:numId w:val="2"/>
        </w:numPr>
        <w:spacing w:after="0" w:line="360" w:lineRule="auto"/>
        <w:ind w:left="1418" w:hanging="709"/>
        <w:contextualSpacing w:val="0"/>
        <w:jc w:val="both"/>
        <w:rPr>
          <w:rFonts w:ascii="Times New Roman" w:hAnsi="Times New Roman"/>
          <w:sz w:val="26"/>
          <w:szCs w:val="26"/>
        </w:rPr>
      </w:pPr>
      <w:r w:rsidRPr="00AD3476">
        <w:rPr>
          <w:rFonts w:ascii="Times New Roman" w:hAnsi="Times New Roman"/>
          <w:sz w:val="26"/>
          <w:szCs w:val="26"/>
        </w:rPr>
        <w:t>Pārskata gada budže</w:t>
      </w:r>
      <w:r w:rsidR="0079199F" w:rsidRPr="00AD3476">
        <w:rPr>
          <w:rFonts w:ascii="Times New Roman" w:hAnsi="Times New Roman"/>
          <w:sz w:val="26"/>
          <w:szCs w:val="26"/>
        </w:rPr>
        <w:t xml:space="preserve">ta izpildes rezultāts </w:t>
      </w:r>
      <w:r w:rsidR="005624E2">
        <w:rPr>
          <w:rFonts w:ascii="Times New Roman" w:hAnsi="Times New Roman"/>
          <w:sz w:val="26"/>
          <w:szCs w:val="26"/>
        </w:rPr>
        <w:t>EUR</w:t>
      </w:r>
      <w:r w:rsidR="0079199F" w:rsidRPr="00AD3476">
        <w:rPr>
          <w:rFonts w:ascii="Times New Roman" w:hAnsi="Times New Roman"/>
          <w:sz w:val="26"/>
          <w:szCs w:val="26"/>
        </w:rPr>
        <w:t xml:space="preserve"> </w:t>
      </w:r>
      <w:r w:rsidR="00010B82" w:rsidRPr="00AD3476">
        <w:rPr>
          <w:rFonts w:ascii="Times New Roman" w:hAnsi="Times New Roman"/>
          <w:sz w:val="26"/>
          <w:szCs w:val="26"/>
        </w:rPr>
        <w:t>–</w:t>
      </w:r>
      <w:r w:rsidR="0079199F" w:rsidRPr="00AD3476">
        <w:rPr>
          <w:rFonts w:ascii="Times New Roman" w:hAnsi="Times New Roman"/>
          <w:sz w:val="26"/>
          <w:szCs w:val="26"/>
        </w:rPr>
        <w:t xml:space="preserve"> </w:t>
      </w:r>
      <w:r w:rsidR="00161CC9">
        <w:rPr>
          <w:rFonts w:ascii="Times New Roman" w:hAnsi="Times New Roman"/>
          <w:sz w:val="26"/>
          <w:szCs w:val="26"/>
        </w:rPr>
        <w:t>1’339</w:t>
      </w:r>
      <w:r w:rsidR="005624E2">
        <w:rPr>
          <w:rFonts w:ascii="Times New Roman" w:hAnsi="Times New Roman"/>
          <w:sz w:val="26"/>
          <w:szCs w:val="26"/>
        </w:rPr>
        <w:t>’</w:t>
      </w:r>
      <w:r w:rsidR="00161CC9">
        <w:rPr>
          <w:rFonts w:ascii="Times New Roman" w:hAnsi="Times New Roman"/>
          <w:sz w:val="26"/>
          <w:szCs w:val="26"/>
        </w:rPr>
        <w:t>404</w:t>
      </w:r>
    </w:p>
    <w:p w:rsidR="00952B17" w:rsidRDefault="0079199F" w:rsidP="00B94853">
      <w:pPr>
        <w:pStyle w:val="ListParagraph"/>
        <w:numPr>
          <w:ilvl w:val="0"/>
          <w:numId w:val="2"/>
        </w:numPr>
        <w:spacing w:after="0" w:line="360" w:lineRule="auto"/>
        <w:ind w:left="709" w:hanging="709"/>
        <w:contextualSpacing w:val="0"/>
        <w:jc w:val="both"/>
        <w:rPr>
          <w:rFonts w:ascii="Times New Roman" w:hAnsi="Times New Roman"/>
          <w:sz w:val="26"/>
          <w:szCs w:val="26"/>
        </w:rPr>
      </w:pPr>
      <w:r w:rsidRPr="00AD3476">
        <w:rPr>
          <w:rFonts w:ascii="Times New Roman" w:hAnsi="Times New Roman"/>
          <w:sz w:val="26"/>
          <w:szCs w:val="26"/>
        </w:rPr>
        <w:t xml:space="preserve">Īstermiņa saistības – </w:t>
      </w:r>
      <w:r w:rsidR="005624E2">
        <w:rPr>
          <w:rFonts w:ascii="Times New Roman" w:hAnsi="Times New Roman"/>
          <w:sz w:val="26"/>
          <w:szCs w:val="26"/>
        </w:rPr>
        <w:t xml:space="preserve">EUR </w:t>
      </w:r>
      <w:r w:rsidR="00EF72EF">
        <w:rPr>
          <w:rFonts w:ascii="Times New Roman" w:hAnsi="Times New Roman"/>
          <w:sz w:val="26"/>
          <w:szCs w:val="26"/>
        </w:rPr>
        <w:t>103</w:t>
      </w:r>
      <w:r w:rsidR="005624E2">
        <w:rPr>
          <w:rFonts w:ascii="Times New Roman" w:hAnsi="Times New Roman"/>
          <w:sz w:val="26"/>
          <w:szCs w:val="26"/>
        </w:rPr>
        <w:t>’</w:t>
      </w:r>
      <w:r w:rsidR="00EF72EF">
        <w:rPr>
          <w:rFonts w:ascii="Times New Roman" w:hAnsi="Times New Roman"/>
          <w:sz w:val="26"/>
          <w:szCs w:val="26"/>
        </w:rPr>
        <w:t>842</w:t>
      </w:r>
      <w:r w:rsidR="0049222D" w:rsidRPr="00AD3476">
        <w:rPr>
          <w:rFonts w:ascii="Times New Roman" w:hAnsi="Times New Roman"/>
          <w:sz w:val="26"/>
          <w:szCs w:val="26"/>
        </w:rPr>
        <w:t>, ta</w:t>
      </w:r>
      <w:r w:rsidR="009F7E2C">
        <w:rPr>
          <w:rFonts w:ascii="Times New Roman" w:hAnsi="Times New Roman"/>
          <w:sz w:val="26"/>
          <w:szCs w:val="26"/>
        </w:rPr>
        <w:t>jā</w:t>
      </w:r>
      <w:r w:rsidR="0049222D" w:rsidRPr="00AD3476">
        <w:rPr>
          <w:rFonts w:ascii="Times New Roman" w:hAnsi="Times New Roman"/>
          <w:sz w:val="26"/>
          <w:szCs w:val="26"/>
        </w:rPr>
        <w:t xml:space="preserve"> skaitā:</w:t>
      </w:r>
    </w:p>
    <w:p w:rsidR="00952B17" w:rsidRDefault="00DF0A58" w:rsidP="00B94853">
      <w:pPr>
        <w:pStyle w:val="ListParagraph"/>
        <w:numPr>
          <w:ilvl w:val="1"/>
          <w:numId w:val="2"/>
        </w:numPr>
        <w:spacing w:after="0" w:line="360" w:lineRule="auto"/>
        <w:ind w:left="1418" w:hanging="709"/>
        <w:contextualSpacing w:val="0"/>
        <w:jc w:val="both"/>
        <w:rPr>
          <w:rFonts w:ascii="Times New Roman" w:hAnsi="Times New Roman"/>
          <w:sz w:val="26"/>
          <w:szCs w:val="26"/>
        </w:rPr>
      </w:pPr>
      <w:r w:rsidRPr="00AD3476">
        <w:rPr>
          <w:rFonts w:ascii="Times New Roman" w:hAnsi="Times New Roman"/>
          <w:sz w:val="26"/>
          <w:szCs w:val="26"/>
        </w:rPr>
        <w:t>Īstermiņa saistības pret piegādātājiem un darbuzņēmējiem</w:t>
      </w:r>
      <w:r w:rsidR="0049222D" w:rsidRPr="00AD3476">
        <w:rPr>
          <w:rFonts w:ascii="Times New Roman" w:hAnsi="Times New Roman"/>
          <w:sz w:val="26"/>
          <w:szCs w:val="26"/>
        </w:rPr>
        <w:t xml:space="preserve"> </w:t>
      </w:r>
      <w:r w:rsidR="00010B82" w:rsidRPr="00AD3476">
        <w:rPr>
          <w:rFonts w:ascii="Times New Roman" w:hAnsi="Times New Roman"/>
          <w:sz w:val="26"/>
          <w:szCs w:val="26"/>
        </w:rPr>
        <w:t xml:space="preserve">– </w:t>
      </w:r>
      <w:r w:rsidR="005624E2">
        <w:rPr>
          <w:rFonts w:ascii="Times New Roman" w:hAnsi="Times New Roman"/>
          <w:sz w:val="26"/>
          <w:szCs w:val="26"/>
        </w:rPr>
        <w:t xml:space="preserve">EUR </w:t>
      </w:r>
      <w:r w:rsidR="00EF72EF">
        <w:rPr>
          <w:rFonts w:ascii="Times New Roman" w:hAnsi="Times New Roman"/>
          <w:sz w:val="26"/>
          <w:szCs w:val="26"/>
        </w:rPr>
        <w:t>4</w:t>
      </w:r>
      <w:r w:rsidR="00D56B00">
        <w:rPr>
          <w:rFonts w:ascii="Times New Roman" w:hAnsi="Times New Roman"/>
          <w:sz w:val="26"/>
          <w:szCs w:val="26"/>
        </w:rPr>
        <w:t>’</w:t>
      </w:r>
      <w:r w:rsidR="00EF72EF">
        <w:rPr>
          <w:rFonts w:ascii="Times New Roman" w:hAnsi="Times New Roman"/>
          <w:sz w:val="26"/>
          <w:szCs w:val="26"/>
        </w:rPr>
        <w:t>594</w:t>
      </w:r>
    </w:p>
    <w:p w:rsidR="00952B17" w:rsidRDefault="005624E2" w:rsidP="00B94853">
      <w:pPr>
        <w:pStyle w:val="ListParagraph"/>
        <w:numPr>
          <w:ilvl w:val="1"/>
          <w:numId w:val="2"/>
        </w:numPr>
        <w:spacing w:after="0" w:line="360" w:lineRule="auto"/>
        <w:ind w:left="1418" w:hanging="709"/>
        <w:contextualSpacing w:val="0"/>
        <w:jc w:val="both"/>
        <w:rPr>
          <w:rFonts w:ascii="Times New Roman" w:hAnsi="Times New Roman"/>
          <w:sz w:val="26"/>
          <w:szCs w:val="26"/>
        </w:rPr>
      </w:pPr>
      <w:r>
        <w:rPr>
          <w:rFonts w:ascii="Times New Roman" w:hAnsi="Times New Roman"/>
          <w:sz w:val="26"/>
          <w:szCs w:val="26"/>
        </w:rPr>
        <w:t>Īstermiņa u</w:t>
      </w:r>
      <w:r w:rsidR="0079199F" w:rsidRPr="00AD3476">
        <w:rPr>
          <w:rFonts w:ascii="Times New Roman" w:hAnsi="Times New Roman"/>
          <w:sz w:val="26"/>
          <w:szCs w:val="26"/>
        </w:rPr>
        <w:t>zkrātās saistības</w:t>
      </w:r>
      <w:r w:rsidR="00095E83" w:rsidRPr="00AD3476">
        <w:rPr>
          <w:rFonts w:ascii="Times New Roman" w:hAnsi="Times New Roman"/>
          <w:sz w:val="26"/>
          <w:szCs w:val="26"/>
        </w:rPr>
        <w:t xml:space="preserve"> </w:t>
      </w:r>
      <w:r>
        <w:rPr>
          <w:rFonts w:ascii="Times New Roman" w:hAnsi="Times New Roman"/>
          <w:sz w:val="26"/>
          <w:szCs w:val="26"/>
        </w:rPr>
        <w:t>–</w:t>
      </w:r>
      <w:r w:rsidR="00095E83" w:rsidRPr="00AD3476">
        <w:rPr>
          <w:rFonts w:ascii="Times New Roman" w:hAnsi="Times New Roman"/>
          <w:sz w:val="26"/>
          <w:szCs w:val="26"/>
        </w:rPr>
        <w:t xml:space="preserve"> </w:t>
      </w:r>
      <w:r>
        <w:rPr>
          <w:rFonts w:ascii="Times New Roman" w:hAnsi="Times New Roman"/>
          <w:sz w:val="26"/>
          <w:szCs w:val="26"/>
        </w:rPr>
        <w:t xml:space="preserve">EUR </w:t>
      </w:r>
      <w:r w:rsidR="00EF72EF">
        <w:rPr>
          <w:rFonts w:ascii="Times New Roman" w:hAnsi="Times New Roman"/>
          <w:sz w:val="26"/>
          <w:szCs w:val="26"/>
        </w:rPr>
        <w:t>93</w:t>
      </w:r>
      <w:r>
        <w:rPr>
          <w:rFonts w:ascii="Times New Roman" w:hAnsi="Times New Roman"/>
          <w:sz w:val="26"/>
          <w:szCs w:val="26"/>
        </w:rPr>
        <w:t>’</w:t>
      </w:r>
      <w:r w:rsidR="00EF72EF">
        <w:rPr>
          <w:rFonts w:ascii="Times New Roman" w:hAnsi="Times New Roman"/>
          <w:sz w:val="26"/>
          <w:szCs w:val="26"/>
        </w:rPr>
        <w:t>157</w:t>
      </w:r>
    </w:p>
    <w:p w:rsidR="005624E2" w:rsidRDefault="005624E2" w:rsidP="00B94853">
      <w:pPr>
        <w:pStyle w:val="ListParagraph"/>
        <w:numPr>
          <w:ilvl w:val="1"/>
          <w:numId w:val="2"/>
        </w:numPr>
        <w:spacing w:after="0" w:line="360" w:lineRule="auto"/>
        <w:ind w:left="1418" w:hanging="709"/>
        <w:contextualSpacing w:val="0"/>
        <w:jc w:val="both"/>
        <w:rPr>
          <w:rFonts w:ascii="Times New Roman" w:hAnsi="Times New Roman"/>
          <w:sz w:val="26"/>
          <w:szCs w:val="26"/>
        </w:rPr>
      </w:pPr>
      <w:r>
        <w:rPr>
          <w:rFonts w:ascii="Times New Roman" w:hAnsi="Times New Roman"/>
          <w:sz w:val="26"/>
          <w:szCs w:val="26"/>
        </w:rPr>
        <w:t>Nodokļi un sociālās apdrošināš</w:t>
      </w:r>
      <w:r w:rsidR="00226840">
        <w:rPr>
          <w:rFonts w:ascii="Times New Roman" w:hAnsi="Times New Roman"/>
          <w:sz w:val="26"/>
          <w:szCs w:val="26"/>
        </w:rPr>
        <w:t>a</w:t>
      </w:r>
      <w:r>
        <w:rPr>
          <w:rFonts w:ascii="Times New Roman" w:hAnsi="Times New Roman"/>
          <w:sz w:val="26"/>
          <w:szCs w:val="26"/>
        </w:rPr>
        <w:t xml:space="preserve">nas maksājumi – EUR </w:t>
      </w:r>
      <w:r w:rsidR="00EF72EF">
        <w:rPr>
          <w:rFonts w:ascii="Times New Roman" w:hAnsi="Times New Roman"/>
          <w:sz w:val="26"/>
          <w:szCs w:val="26"/>
        </w:rPr>
        <w:t>6’091</w:t>
      </w:r>
      <w:r>
        <w:rPr>
          <w:rFonts w:ascii="Times New Roman" w:hAnsi="Times New Roman"/>
          <w:sz w:val="26"/>
          <w:szCs w:val="26"/>
        </w:rPr>
        <w:t>.</w:t>
      </w:r>
    </w:p>
    <w:p w:rsidR="006C4A0D" w:rsidRDefault="006C4A0D" w:rsidP="00952B17">
      <w:pPr>
        <w:pStyle w:val="ListParagraph"/>
        <w:spacing w:after="0" w:line="360" w:lineRule="auto"/>
        <w:ind w:left="1418"/>
        <w:contextualSpacing w:val="0"/>
        <w:jc w:val="both"/>
        <w:rPr>
          <w:rFonts w:ascii="Times New Roman" w:hAnsi="Times New Roman"/>
          <w:sz w:val="26"/>
          <w:szCs w:val="26"/>
        </w:rPr>
      </w:pPr>
    </w:p>
    <w:p w:rsidR="00952B17" w:rsidRPr="002F1436" w:rsidRDefault="00201871" w:rsidP="002F1436">
      <w:pPr>
        <w:spacing w:after="0" w:line="360" w:lineRule="auto"/>
        <w:jc w:val="center"/>
        <w:rPr>
          <w:rFonts w:ascii="Times New Roman" w:hAnsi="Times New Roman"/>
          <w:b/>
          <w:sz w:val="26"/>
          <w:szCs w:val="26"/>
        </w:rPr>
      </w:pPr>
      <w:r>
        <w:rPr>
          <w:rFonts w:ascii="Times New Roman" w:hAnsi="Times New Roman"/>
          <w:b/>
          <w:sz w:val="26"/>
          <w:szCs w:val="26"/>
        </w:rPr>
        <w:t>Personāls - b</w:t>
      </w:r>
      <w:r w:rsidR="0049222D" w:rsidRPr="002F1436">
        <w:rPr>
          <w:rFonts w:ascii="Times New Roman" w:hAnsi="Times New Roman"/>
          <w:b/>
          <w:sz w:val="26"/>
          <w:szCs w:val="26"/>
        </w:rPr>
        <w:t>ūtiskākās</w:t>
      </w:r>
      <w:r w:rsidR="00784D93" w:rsidRPr="002F1436">
        <w:rPr>
          <w:rFonts w:ascii="Times New Roman" w:hAnsi="Times New Roman"/>
          <w:b/>
          <w:sz w:val="26"/>
          <w:szCs w:val="26"/>
        </w:rPr>
        <w:t xml:space="preserve"> </w:t>
      </w:r>
      <w:r w:rsidR="0049222D" w:rsidRPr="002F1436">
        <w:rPr>
          <w:rFonts w:ascii="Times New Roman" w:hAnsi="Times New Roman"/>
          <w:b/>
          <w:sz w:val="26"/>
          <w:szCs w:val="26"/>
        </w:rPr>
        <w:t>izmaiņas, kas notikušas pārskata gadā</w:t>
      </w:r>
      <w:r w:rsidR="00D7458C" w:rsidRPr="002F1436">
        <w:rPr>
          <w:rFonts w:ascii="Times New Roman" w:hAnsi="Times New Roman"/>
          <w:b/>
          <w:sz w:val="26"/>
          <w:szCs w:val="26"/>
        </w:rPr>
        <w:t xml:space="preserve"> </w:t>
      </w:r>
    </w:p>
    <w:p w:rsidR="00D33473" w:rsidRPr="00D33473" w:rsidRDefault="00D33473" w:rsidP="00952B17">
      <w:pPr>
        <w:spacing w:after="0" w:line="360" w:lineRule="auto"/>
        <w:ind w:firstLine="426"/>
        <w:jc w:val="center"/>
        <w:rPr>
          <w:rFonts w:ascii="Times New Roman" w:hAnsi="Times New Roman"/>
          <w:b/>
          <w:color w:val="00B050"/>
          <w:sz w:val="26"/>
          <w:szCs w:val="26"/>
        </w:rPr>
      </w:pPr>
    </w:p>
    <w:p w:rsidR="00D33473" w:rsidRDefault="00D33473" w:rsidP="00D33473">
      <w:pPr>
        <w:spacing w:after="0" w:line="360" w:lineRule="auto"/>
        <w:ind w:firstLine="709"/>
        <w:jc w:val="both"/>
        <w:rPr>
          <w:rFonts w:ascii="Times New Roman" w:hAnsi="Times New Roman"/>
          <w:sz w:val="26"/>
          <w:szCs w:val="26"/>
        </w:rPr>
      </w:pPr>
      <w:r w:rsidRPr="002C2541">
        <w:rPr>
          <w:rFonts w:ascii="Times New Roman" w:hAnsi="Times New Roman"/>
          <w:sz w:val="26"/>
          <w:szCs w:val="26"/>
        </w:rPr>
        <w:t>Valsts prezidenta Andra Bērziņa prezidentūras laikā</w:t>
      </w:r>
      <w:r>
        <w:rPr>
          <w:rFonts w:ascii="Times New Roman" w:hAnsi="Times New Roman"/>
          <w:sz w:val="26"/>
          <w:szCs w:val="26"/>
        </w:rPr>
        <w:t xml:space="preserve"> (01.01.2015.-07.07.2015.) tika noslēgti 4 jauni darba līgumi, bet izbeigtas darba tiesiskās attiecības ar 7 darbiniekiem.</w:t>
      </w:r>
    </w:p>
    <w:p w:rsidR="00D33473" w:rsidRDefault="00D33473" w:rsidP="00D33473">
      <w:pPr>
        <w:spacing w:after="0" w:line="360" w:lineRule="auto"/>
        <w:ind w:firstLine="709"/>
        <w:jc w:val="both"/>
        <w:rPr>
          <w:rFonts w:ascii="Times New Roman" w:hAnsi="Times New Roman"/>
          <w:sz w:val="26"/>
          <w:szCs w:val="26"/>
        </w:rPr>
      </w:pPr>
      <w:r>
        <w:rPr>
          <w:rFonts w:ascii="Times New Roman" w:hAnsi="Times New Roman"/>
          <w:sz w:val="26"/>
          <w:szCs w:val="26"/>
        </w:rPr>
        <w:t>Ņemot vērā, ka 2015.gadā sadarbībā ar valsts akciju sabiedrību „Valsts nekustamie īpašumi” un Rīgas pils atjaunošanas padomi notika intensīvs darbs pie Rīgas pils rekonstrukcijas – restaurācijas projekta realizācijas, 2015.gada martā, lai nodrošinātu Valsts prezidenta kancelejas kā Rīgas pils nomnieka interešu pārstāvību Rīgas pils rekonstrukcijas, restaurācijas un iekārtošanas laikā, tika izveidota jauna amata vieta Saimnieciskā nodrošinājuma nodaļā.</w:t>
      </w:r>
    </w:p>
    <w:p w:rsidR="00535291" w:rsidRDefault="00535291" w:rsidP="00D33473">
      <w:pPr>
        <w:spacing w:after="0" w:line="360" w:lineRule="auto"/>
        <w:ind w:firstLine="709"/>
        <w:jc w:val="both"/>
        <w:rPr>
          <w:rFonts w:ascii="Times New Roman" w:hAnsi="Times New Roman"/>
          <w:sz w:val="26"/>
          <w:szCs w:val="26"/>
          <w:u w:val="single"/>
        </w:rPr>
      </w:pPr>
    </w:p>
    <w:p w:rsidR="00D33473" w:rsidRDefault="00D33473" w:rsidP="00D33473">
      <w:pPr>
        <w:spacing w:after="0" w:line="360" w:lineRule="auto"/>
        <w:ind w:firstLine="709"/>
        <w:jc w:val="both"/>
        <w:rPr>
          <w:rFonts w:ascii="Times New Roman" w:hAnsi="Times New Roman"/>
          <w:sz w:val="26"/>
          <w:szCs w:val="26"/>
        </w:rPr>
      </w:pPr>
      <w:r w:rsidRPr="00535291">
        <w:rPr>
          <w:rFonts w:ascii="Times New Roman" w:hAnsi="Times New Roman"/>
          <w:sz w:val="26"/>
          <w:szCs w:val="26"/>
        </w:rPr>
        <w:t>Valsts prezidenta Raimonda Vējoņa prezidentūras laikā</w:t>
      </w:r>
      <w:r>
        <w:rPr>
          <w:rFonts w:ascii="Times New Roman" w:hAnsi="Times New Roman"/>
          <w:sz w:val="26"/>
          <w:szCs w:val="26"/>
        </w:rPr>
        <w:t xml:space="preserve"> (08.07.2015.-31.12.2015.) tika noslēgti 12 jauni darba līgumi un izbeigtas darba tiesiskās attiecības ar 4 darbiniekiem.</w:t>
      </w:r>
    </w:p>
    <w:p w:rsidR="00D33473" w:rsidRDefault="00D33473" w:rsidP="00D33473">
      <w:pPr>
        <w:spacing w:after="0" w:line="360" w:lineRule="auto"/>
        <w:ind w:firstLine="709"/>
        <w:jc w:val="both"/>
        <w:rPr>
          <w:rFonts w:ascii="Times New Roman" w:hAnsi="Times New Roman"/>
          <w:sz w:val="26"/>
          <w:szCs w:val="26"/>
        </w:rPr>
      </w:pPr>
      <w:r>
        <w:rPr>
          <w:rFonts w:ascii="Times New Roman" w:hAnsi="Times New Roman"/>
          <w:sz w:val="26"/>
          <w:szCs w:val="26"/>
        </w:rPr>
        <w:t>Saistībā ar strukturālajām izmaiņām Valsts prezidenta kancelejas amatu sarakstā atjaunots Valsts prezidenta likumdošanas un juridiskā padomnieka amats un izveidots jauns – Valsts prezidenta konstitucionālo tiesību padomnieka amats. Valsts prezidenta likumdošanas un juridiskā padomnieks un Valsts prezidenta konstitucionālo tiesību padomnieks kopīgi</w:t>
      </w:r>
      <w:r w:rsidR="00535291">
        <w:rPr>
          <w:rFonts w:ascii="Times New Roman" w:hAnsi="Times New Roman"/>
          <w:sz w:val="26"/>
          <w:szCs w:val="26"/>
        </w:rPr>
        <w:t xml:space="preserve"> organizē un </w:t>
      </w:r>
      <w:r>
        <w:rPr>
          <w:rFonts w:ascii="Times New Roman" w:hAnsi="Times New Roman"/>
          <w:sz w:val="26"/>
          <w:szCs w:val="26"/>
        </w:rPr>
        <w:t>īsteno Juridiskā</w:t>
      </w:r>
      <w:r w:rsidR="00535291">
        <w:rPr>
          <w:rFonts w:ascii="Times New Roman" w:hAnsi="Times New Roman"/>
          <w:sz w:val="26"/>
          <w:szCs w:val="26"/>
        </w:rPr>
        <w:t>s</w:t>
      </w:r>
      <w:r>
        <w:rPr>
          <w:rFonts w:ascii="Times New Roman" w:hAnsi="Times New Roman"/>
          <w:sz w:val="26"/>
          <w:szCs w:val="26"/>
        </w:rPr>
        <w:t xml:space="preserve"> nodaļas darb</w:t>
      </w:r>
      <w:r w:rsidR="00535291">
        <w:rPr>
          <w:rFonts w:ascii="Times New Roman" w:hAnsi="Times New Roman"/>
          <w:sz w:val="26"/>
          <w:szCs w:val="26"/>
        </w:rPr>
        <w:t>ību</w:t>
      </w:r>
      <w:r>
        <w:rPr>
          <w:rFonts w:ascii="Times New Roman" w:hAnsi="Times New Roman"/>
          <w:sz w:val="26"/>
          <w:szCs w:val="26"/>
        </w:rPr>
        <w:t xml:space="preserve">. </w:t>
      </w:r>
    </w:p>
    <w:p w:rsidR="00D33473" w:rsidRDefault="00D33473" w:rsidP="00D33473">
      <w:pPr>
        <w:spacing w:after="0" w:line="360" w:lineRule="auto"/>
        <w:ind w:firstLine="709"/>
        <w:jc w:val="both"/>
        <w:rPr>
          <w:rFonts w:ascii="Times New Roman" w:hAnsi="Times New Roman"/>
          <w:sz w:val="26"/>
          <w:szCs w:val="26"/>
        </w:rPr>
      </w:pPr>
      <w:r>
        <w:rPr>
          <w:rFonts w:ascii="Times New Roman" w:hAnsi="Times New Roman"/>
          <w:sz w:val="26"/>
          <w:szCs w:val="26"/>
        </w:rPr>
        <w:t>Lietderības apsvērumu dēļ uzņēmuma līgumu skaits samazināts līdz minimumam, 2015.gadā noslēdzot vien 4 uzņēmuma līgumus ar fiziskām personām.</w:t>
      </w:r>
    </w:p>
    <w:p w:rsidR="00D33473" w:rsidRDefault="00D33473" w:rsidP="00D33473">
      <w:pPr>
        <w:spacing w:after="0" w:line="360" w:lineRule="auto"/>
        <w:ind w:firstLine="709"/>
        <w:jc w:val="both"/>
        <w:rPr>
          <w:rFonts w:ascii="Times New Roman" w:hAnsi="Times New Roman"/>
          <w:sz w:val="26"/>
          <w:szCs w:val="26"/>
        </w:rPr>
      </w:pPr>
      <w:r>
        <w:rPr>
          <w:rFonts w:ascii="Times New Roman" w:hAnsi="Times New Roman"/>
          <w:sz w:val="26"/>
          <w:szCs w:val="26"/>
        </w:rPr>
        <w:t>Ņemot vērā Valsts prezidenta Andra Bērziņa pilnvaru termiņa beigas un Valsts prezidenta Raimonda Vējoņa pilnvaru termiņa sākumu, ir izdots jauns Valsts prezidenta kancelejas nolikums un apstiprināti 5 Valsts prezidenta izveidoto konsultatīvo un pētniecisko komisiju nolikumi.</w:t>
      </w:r>
    </w:p>
    <w:p w:rsidR="00D33473" w:rsidRDefault="00D33473" w:rsidP="00D33473">
      <w:pPr>
        <w:spacing w:after="0" w:line="360" w:lineRule="auto"/>
        <w:ind w:firstLine="709"/>
        <w:jc w:val="both"/>
        <w:rPr>
          <w:rFonts w:ascii="Times New Roman" w:hAnsi="Times New Roman"/>
          <w:sz w:val="26"/>
          <w:szCs w:val="26"/>
        </w:rPr>
      </w:pPr>
      <w:r>
        <w:rPr>
          <w:rFonts w:ascii="Times New Roman" w:hAnsi="Times New Roman"/>
          <w:sz w:val="26"/>
          <w:szCs w:val="26"/>
        </w:rPr>
        <w:t>Papildus iepriekš minētajam, kā arī ņemot vērā izmaiņas ārējos normatīvajos aktos, kā arī Valsts prezidenta kancelejas strukturālās izmaiņas un nepieciešamību nodrošināt iepriekš izstrādāto iekšējo normatīvo aktu atbilstību grozījumiem ārējos normatīvajos aktos, kā arī to piemērošanu faktiskajiem apstākļiem, 2015.gadā tika izdoti 13 jauni un aktualizēti 3 iepriekš izdotie Valsts prezidenta kancelejas darbību reglamentējošie iekšējie normatīvie akti, kā arī apstiprināti 18 amata apraksti un izdoti 822 Kancelejas vadītāja rīkojumi.</w:t>
      </w:r>
    </w:p>
    <w:p w:rsidR="006C4A0D" w:rsidRDefault="006C4A0D" w:rsidP="00952B17">
      <w:pPr>
        <w:spacing w:after="0" w:line="360" w:lineRule="auto"/>
        <w:ind w:firstLine="709"/>
        <w:jc w:val="both"/>
        <w:rPr>
          <w:rFonts w:ascii="Times New Roman" w:hAnsi="Times New Roman"/>
          <w:sz w:val="26"/>
          <w:szCs w:val="26"/>
        </w:rPr>
      </w:pPr>
    </w:p>
    <w:p w:rsidR="00952B17" w:rsidRDefault="00E53F34" w:rsidP="00952B17">
      <w:pPr>
        <w:spacing w:after="0" w:line="360" w:lineRule="auto"/>
        <w:ind w:firstLine="426"/>
        <w:jc w:val="center"/>
        <w:rPr>
          <w:rFonts w:ascii="Times New Roman" w:hAnsi="Times New Roman"/>
          <w:b/>
          <w:sz w:val="26"/>
          <w:szCs w:val="26"/>
        </w:rPr>
      </w:pPr>
      <w:r w:rsidRPr="00226E35">
        <w:rPr>
          <w:rFonts w:ascii="Times New Roman" w:hAnsi="Times New Roman"/>
          <w:b/>
          <w:sz w:val="26"/>
          <w:szCs w:val="26"/>
        </w:rPr>
        <w:t>Valsts prezidenta kancelejas</w:t>
      </w:r>
      <w:r w:rsidR="00BD3F12">
        <w:rPr>
          <w:rFonts w:ascii="Times New Roman" w:hAnsi="Times New Roman"/>
          <w:b/>
          <w:sz w:val="26"/>
          <w:szCs w:val="26"/>
        </w:rPr>
        <w:t xml:space="preserve"> 201</w:t>
      </w:r>
      <w:r w:rsidR="00D7458C">
        <w:rPr>
          <w:rFonts w:ascii="Times New Roman" w:hAnsi="Times New Roman"/>
          <w:b/>
          <w:sz w:val="26"/>
          <w:szCs w:val="26"/>
        </w:rPr>
        <w:t>5</w:t>
      </w:r>
      <w:r w:rsidR="00BD3F12">
        <w:rPr>
          <w:rFonts w:ascii="Times New Roman" w:hAnsi="Times New Roman"/>
          <w:b/>
          <w:sz w:val="26"/>
          <w:szCs w:val="26"/>
        </w:rPr>
        <w:t>.gada</w:t>
      </w:r>
      <w:r w:rsidRPr="00226E35">
        <w:rPr>
          <w:rFonts w:ascii="Times New Roman" w:hAnsi="Times New Roman"/>
          <w:b/>
          <w:sz w:val="26"/>
          <w:szCs w:val="26"/>
        </w:rPr>
        <w:t xml:space="preserve"> darbības pārskats</w:t>
      </w:r>
    </w:p>
    <w:p w:rsidR="00952B17" w:rsidRDefault="00A05F5C" w:rsidP="00A05F5C">
      <w:pPr>
        <w:spacing w:after="0" w:line="360" w:lineRule="auto"/>
        <w:ind w:firstLine="426"/>
        <w:rPr>
          <w:rFonts w:ascii="Times New Roman" w:hAnsi="Times New Roman"/>
          <w:b/>
          <w:sz w:val="26"/>
          <w:szCs w:val="26"/>
        </w:rPr>
      </w:pPr>
      <w:r>
        <w:rPr>
          <w:rFonts w:ascii="Times New Roman" w:hAnsi="Times New Roman"/>
          <w:b/>
          <w:sz w:val="26"/>
          <w:szCs w:val="26"/>
        </w:rPr>
        <w:t>Vizītes</w:t>
      </w:r>
    </w:p>
    <w:p w:rsidR="00A05F5C" w:rsidRPr="00A05F5C" w:rsidRDefault="00A05F5C" w:rsidP="00D45F1A">
      <w:pPr>
        <w:spacing w:after="0" w:line="360" w:lineRule="auto"/>
        <w:ind w:firstLine="709"/>
        <w:jc w:val="both"/>
        <w:rPr>
          <w:rFonts w:ascii="Times New Roman" w:hAnsi="Times New Roman"/>
          <w:sz w:val="26"/>
          <w:szCs w:val="26"/>
        </w:rPr>
      </w:pPr>
      <w:r>
        <w:rPr>
          <w:rFonts w:ascii="Times New Roman" w:hAnsi="Times New Roman"/>
          <w:sz w:val="26"/>
          <w:szCs w:val="26"/>
        </w:rPr>
        <w:t xml:space="preserve">Viena no </w:t>
      </w:r>
      <w:r w:rsidR="0005426F">
        <w:rPr>
          <w:rFonts w:ascii="Times New Roman" w:hAnsi="Times New Roman"/>
          <w:sz w:val="26"/>
          <w:szCs w:val="26"/>
        </w:rPr>
        <w:t>Valsts prezidenta k</w:t>
      </w:r>
      <w:r>
        <w:rPr>
          <w:rFonts w:ascii="Times New Roman" w:hAnsi="Times New Roman"/>
          <w:sz w:val="26"/>
          <w:szCs w:val="26"/>
        </w:rPr>
        <w:t xml:space="preserve">ancelejas darbības jomām ir nodrošināt </w:t>
      </w:r>
      <w:r w:rsidR="00D45F1A">
        <w:rPr>
          <w:rFonts w:ascii="Times New Roman" w:hAnsi="Times New Roman"/>
          <w:sz w:val="26"/>
          <w:szCs w:val="26"/>
        </w:rPr>
        <w:t xml:space="preserve">un organizēt </w:t>
      </w:r>
      <w:r>
        <w:rPr>
          <w:rFonts w:ascii="Times New Roman" w:hAnsi="Times New Roman"/>
          <w:sz w:val="26"/>
          <w:szCs w:val="26"/>
        </w:rPr>
        <w:t>Valsts prezidenta vizītes gan pa Latviju, gan ārpus valsts robežām</w:t>
      </w:r>
      <w:r w:rsidR="00D45F1A">
        <w:rPr>
          <w:rFonts w:ascii="Times New Roman" w:hAnsi="Times New Roman"/>
          <w:sz w:val="26"/>
          <w:szCs w:val="26"/>
        </w:rPr>
        <w:t>; kā arī organizēt ārvalstu augstāko amatpersonu vizītes Latvijā un nodrošināt Valsts prezidenta tikšanās ar citu valstu un starptautisku organizāciju amatpersonām, kas viesojas Latvijā</w:t>
      </w:r>
      <w:r w:rsidR="006C5F7A">
        <w:rPr>
          <w:rFonts w:ascii="Times New Roman" w:hAnsi="Times New Roman"/>
          <w:sz w:val="26"/>
          <w:szCs w:val="26"/>
        </w:rPr>
        <w:t>.</w:t>
      </w:r>
    </w:p>
    <w:p w:rsidR="000857DF" w:rsidRPr="004D6EDD" w:rsidRDefault="000857DF" w:rsidP="000857DF">
      <w:pPr>
        <w:spacing w:after="0" w:line="360" w:lineRule="auto"/>
        <w:ind w:firstLine="709"/>
        <w:jc w:val="both"/>
        <w:rPr>
          <w:rFonts w:ascii="Times New Roman" w:hAnsi="Times New Roman"/>
          <w:sz w:val="26"/>
          <w:szCs w:val="26"/>
        </w:rPr>
      </w:pPr>
      <w:r w:rsidRPr="004B77D1">
        <w:rPr>
          <w:rFonts w:ascii="Times New Roman" w:hAnsi="Times New Roman"/>
          <w:sz w:val="26"/>
          <w:szCs w:val="26"/>
        </w:rPr>
        <w:t>Andra Bērziņa prezidentūras laikā (01.01.2015.-07.07.2015.)</w:t>
      </w:r>
      <w:r w:rsidRPr="00605569">
        <w:rPr>
          <w:rFonts w:ascii="Times New Roman" w:hAnsi="Times New Roman"/>
          <w:sz w:val="26"/>
          <w:szCs w:val="26"/>
        </w:rPr>
        <w:t xml:space="preserve"> </w:t>
      </w:r>
      <w:r>
        <w:rPr>
          <w:rFonts w:ascii="Times New Roman" w:hAnsi="Times New Roman"/>
          <w:sz w:val="26"/>
          <w:szCs w:val="26"/>
        </w:rPr>
        <w:t>Valsts prezidents ir d</w:t>
      </w:r>
      <w:r w:rsidRPr="003A4C67">
        <w:rPr>
          <w:rFonts w:ascii="Times New Roman" w:hAnsi="Times New Roman"/>
          <w:sz w:val="26"/>
          <w:szCs w:val="26"/>
        </w:rPr>
        <w:t>evies</w:t>
      </w:r>
      <w:r w:rsidRPr="004B77D1">
        <w:rPr>
          <w:rFonts w:ascii="Times New Roman" w:hAnsi="Times New Roman"/>
          <w:sz w:val="26"/>
          <w:szCs w:val="26"/>
        </w:rPr>
        <w:t xml:space="preserve"> 5 ārvalstu vizītēs:</w:t>
      </w:r>
      <w:r w:rsidRPr="004B77D1">
        <w:rPr>
          <w:rFonts w:ascii="Times New Roman" w:hAnsi="Times New Roman"/>
          <w:color w:val="0070C0"/>
          <w:sz w:val="26"/>
          <w:szCs w:val="26"/>
        </w:rPr>
        <w:t xml:space="preserve"> </w:t>
      </w:r>
      <w:r>
        <w:rPr>
          <w:rFonts w:ascii="Times New Roman" w:hAnsi="Times New Roman"/>
          <w:sz w:val="26"/>
          <w:szCs w:val="26"/>
        </w:rPr>
        <w:t>valsts vizītēs uz Norvēģiju un Somiju; o</w:t>
      </w:r>
      <w:r w:rsidRPr="00952B17">
        <w:rPr>
          <w:rFonts w:ascii="Times New Roman" w:hAnsi="Times New Roman"/>
          <w:sz w:val="26"/>
          <w:szCs w:val="26"/>
        </w:rPr>
        <w:t>ficiāl</w:t>
      </w:r>
      <w:r>
        <w:rPr>
          <w:rFonts w:ascii="Times New Roman" w:hAnsi="Times New Roman"/>
          <w:sz w:val="26"/>
          <w:szCs w:val="26"/>
        </w:rPr>
        <w:t>ajā</w:t>
      </w:r>
      <w:r w:rsidRPr="00952B17">
        <w:rPr>
          <w:rFonts w:ascii="Times New Roman" w:hAnsi="Times New Roman"/>
          <w:sz w:val="26"/>
          <w:szCs w:val="26"/>
        </w:rPr>
        <w:t xml:space="preserve"> vizīte</w:t>
      </w:r>
      <w:r>
        <w:rPr>
          <w:rFonts w:ascii="Times New Roman" w:hAnsi="Times New Roman"/>
          <w:sz w:val="26"/>
          <w:szCs w:val="26"/>
        </w:rPr>
        <w:t xml:space="preserve"> uz Austriju; d</w:t>
      </w:r>
      <w:r w:rsidRPr="00952B17">
        <w:rPr>
          <w:rFonts w:ascii="Times New Roman" w:hAnsi="Times New Roman"/>
          <w:sz w:val="26"/>
          <w:szCs w:val="26"/>
        </w:rPr>
        <w:t>arba vizīt</w:t>
      </w:r>
      <w:r>
        <w:rPr>
          <w:rFonts w:ascii="Times New Roman" w:hAnsi="Times New Roman"/>
          <w:sz w:val="26"/>
          <w:szCs w:val="26"/>
        </w:rPr>
        <w:t>ēs</w:t>
      </w:r>
      <w:r w:rsidRPr="00952B17">
        <w:rPr>
          <w:rFonts w:ascii="Times New Roman" w:hAnsi="Times New Roman"/>
          <w:sz w:val="26"/>
          <w:szCs w:val="26"/>
        </w:rPr>
        <w:t xml:space="preserve"> </w:t>
      </w:r>
      <w:r>
        <w:rPr>
          <w:rFonts w:ascii="Times New Roman" w:hAnsi="Times New Roman"/>
          <w:sz w:val="26"/>
          <w:szCs w:val="26"/>
        </w:rPr>
        <w:t xml:space="preserve">uz Itāliju un Vāciju. Šajā laikā </w:t>
      </w:r>
      <w:r w:rsidRPr="003A4C67">
        <w:rPr>
          <w:rFonts w:ascii="Times New Roman" w:hAnsi="Times New Roman"/>
          <w:sz w:val="26"/>
          <w:szCs w:val="26"/>
        </w:rPr>
        <w:t xml:space="preserve">Valsts prezidents </w:t>
      </w:r>
      <w:r w:rsidRPr="00F36641">
        <w:rPr>
          <w:rFonts w:ascii="Times New Roman" w:hAnsi="Times New Roman"/>
          <w:sz w:val="26"/>
          <w:szCs w:val="26"/>
        </w:rPr>
        <w:t>vizītēs Latvijā</w:t>
      </w:r>
      <w:r>
        <w:rPr>
          <w:rFonts w:ascii="Times New Roman" w:hAnsi="Times New Roman"/>
          <w:b/>
          <w:sz w:val="26"/>
          <w:szCs w:val="26"/>
        </w:rPr>
        <w:t xml:space="preserve"> </w:t>
      </w:r>
      <w:r w:rsidRPr="00F36641">
        <w:rPr>
          <w:rFonts w:ascii="Times New Roman" w:hAnsi="Times New Roman"/>
          <w:sz w:val="26"/>
          <w:szCs w:val="26"/>
        </w:rPr>
        <w:t>ir uzņēmis</w:t>
      </w:r>
      <w:r>
        <w:rPr>
          <w:rFonts w:ascii="Times New Roman" w:hAnsi="Times New Roman"/>
          <w:b/>
          <w:sz w:val="26"/>
          <w:szCs w:val="26"/>
        </w:rPr>
        <w:t xml:space="preserve"> </w:t>
      </w:r>
      <w:r w:rsidRPr="004D6EDD">
        <w:rPr>
          <w:rFonts w:ascii="Times New Roman" w:hAnsi="Times New Roman"/>
          <w:sz w:val="26"/>
          <w:szCs w:val="26"/>
        </w:rPr>
        <w:t>Polijas,</w:t>
      </w:r>
      <w:r>
        <w:rPr>
          <w:rFonts w:ascii="Times New Roman" w:hAnsi="Times New Roman"/>
          <w:b/>
          <w:sz w:val="26"/>
          <w:szCs w:val="26"/>
        </w:rPr>
        <w:t xml:space="preserve"> </w:t>
      </w:r>
      <w:r>
        <w:rPr>
          <w:rFonts w:ascii="Times New Roman" w:hAnsi="Times New Roman"/>
          <w:sz w:val="26"/>
          <w:szCs w:val="26"/>
        </w:rPr>
        <w:t xml:space="preserve">Igaunijas, Gruzijas prezidentus, Zviedrijas kroņprincesi, Nīderlandes princesi, </w:t>
      </w:r>
      <w:r w:rsidRPr="003A4C67">
        <w:rPr>
          <w:rFonts w:ascii="Times New Roman" w:hAnsi="Times New Roman"/>
          <w:sz w:val="26"/>
          <w:szCs w:val="26"/>
        </w:rPr>
        <w:t>NATO ģenerālsekretāru</w:t>
      </w:r>
      <w:r>
        <w:rPr>
          <w:rFonts w:ascii="Times New Roman" w:hAnsi="Times New Roman"/>
          <w:sz w:val="26"/>
          <w:szCs w:val="26"/>
        </w:rPr>
        <w:t>,</w:t>
      </w:r>
      <w:r w:rsidRPr="004D6EDD">
        <w:rPr>
          <w:rFonts w:ascii="Times New Roman" w:hAnsi="Times New Roman"/>
          <w:sz w:val="26"/>
          <w:szCs w:val="26"/>
        </w:rPr>
        <w:t xml:space="preserve"> </w:t>
      </w:r>
      <w:r>
        <w:rPr>
          <w:rFonts w:ascii="Times New Roman" w:hAnsi="Times New Roman"/>
          <w:sz w:val="26"/>
          <w:szCs w:val="26"/>
        </w:rPr>
        <w:t>UNES</w:t>
      </w:r>
      <w:r w:rsidR="00A07493">
        <w:rPr>
          <w:rFonts w:ascii="Times New Roman" w:hAnsi="Times New Roman"/>
          <w:sz w:val="26"/>
          <w:szCs w:val="26"/>
        </w:rPr>
        <w:t>C</w:t>
      </w:r>
      <w:r>
        <w:rPr>
          <w:rFonts w:ascii="Times New Roman" w:hAnsi="Times New Roman"/>
          <w:sz w:val="26"/>
          <w:szCs w:val="26"/>
        </w:rPr>
        <w:t xml:space="preserve">O ģenerāldirektori </w:t>
      </w:r>
      <w:r w:rsidRPr="00A8673D">
        <w:rPr>
          <w:rFonts w:ascii="Times New Roman" w:hAnsi="Times New Roman"/>
          <w:sz w:val="26"/>
          <w:szCs w:val="26"/>
        </w:rPr>
        <w:t>un citas augstas amatpersonas</w:t>
      </w:r>
      <w:r>
        <w:rPr>
          <w:rFonts w:ascii="Times New Roman" w:hAnsi="Times New Roman"/>
          <w:sz w:val="26"/>
          <w:szCs w:val="26"/>
        </w:rPr>
        <w:t xml:space="preserve">. Latvijas prezidentūras Eiropas Savienības Padomē ietvaros notikušā </w:t>
      </w:r>
      <w:r w:rsidRPr="009C5E4A">
        <w:rPr>
          <w:rFonts w:ascii="Times New Roman" w:hAnsi="Times New Roman"/>
          <w:sz w:val="26"/>
          <w:szCs w:val="26"/>
        </w:rPr>
        <w:t xml:space="preserve">Austrumu partnerības samita laikā </w:t>
      </w:r>
      <w:r>
        <w:rPr>
          <w:rFonts w:ascii="Times New Roman" w:hAnsi="Times New Roman"/>
          <w:sz w:val="26"/>
          <w:szCs w:val="26"/>
        </w:rPr>
        <w:t xml:space="preserve">viņš </w:t>
      </w:r>
      <w:r w:rsidRPr="009C5E4A">
        <w:rPr>
          <w:rFonts w:ascii="Times New Roman" w:hAnsi="Times New Roman"/>
          <w:sz w:val="26"/>
          <w:szCs w:val="26"/>
        </w:rPr>
        <w:t>uzņēm</w:t>
      </w:r>
      <w:r>
        <w:rPr>
          <w:rFonts w:ascii="Times New Roman" w:hAnsi="Times New Roman"/>
          <w:sz w:val="26"/>
          <w:szCs w:val="26"/>
        </w:rPr>
        <w:t>is</w:t>
      </w:r>
      <w:r w:rsidRPr="009C5E4A">
        <w:rPr>
          <w:rFonts w:ascii="Times New Roman" w:hAnsi="Times New Roman"/>
          <w:sz w:val="26"/>
          <w:szCs w:val="26"/>
        </w:rPr>
        <w:t xml:space="preserve">: </w:t>
      </w:r>
      <w:r>
        <w:rPr>
          <w:rFonts w:ascii="Times New Roman" w:hAnsi="Times New Roman"/>
          <w:sz w:val="26"/>
          <w:szCs w:val="26"/>
        </w:rPr>
        <w:t>Armēnijas, Kipras, Čehijas, Francijas, Lietuvas, Moldovas, Rumānijas, Slovākijas un Ukrainas prezidentus; Austrijas un Vācijas Federālos kanclerus; Beļģijas, Bulgārijas, Horvātijas, Dānijas, Igaunijas, Somijas, Gruzijas, Grieķijas, Ungārijas, Itālijas, Maltas, Polijas, Portugāles, Slovēnijas, Zviedrijas un Nīderlandes</w:t>
      </w:r>
      <w:r w:rsidRPr="00233933">
        <w:rPr>
          <w:rFonts w:ascii="Times New Roman" w:hAnsi="Times New Roman"/>
          <w:sz w:val="26"/>
          <w:szCs w:val="26"/>
        </w:rPr>
        <w:t xml:space="preserve"> </w:t>
      </w:r>
      <w:r>
        <w:rPr>
          <w:rFonts w:ascii="Times New Roman" w:hAnsi="Times New Roman"/>
          <w:sz w:val="26"/>
          <w:szCs w:val="26"/>
        </w:rPr>
        <w:t>premjerministrus; Lielbritānijas, Azerbaidžānas un Baltkrievijas ārlietu ministrus, Īrijas Eiropas lietu ministru, Luksemburgas ārlietu un Eiropas lietu ministru, Spānijas valsts sekretāru, Eiropas Komisijas prezidentu, Eiropas Padomes prezidentu, Eiropas Parlamenta prezidentu.</w:t>
      </w:r>
    </w:p>
    <w:p w:rsidR="000857DF" w:rsidRDefault="000857DF" w:rsidP="000857DF">
      <w:pPr>
        <w:spacing w:after="0" w:line="360" w:lineRule="auto"/>
        <w:rPr>
          <w:rFonts w:ascii="Times New Roman" w:hAnsi="Times New Roman"/>
          <w:b/>
          <w:color w:val="000000" w:themeColor="text1"/>
          <w:sz w:val="26"/>
          <w:szCs w:val="26"/>
        </w:rPr>
      </w:pPr>
    </w:p>
    <w:p w:rsidR="000857DF" w:rsidRDefault="005638F8" w:rsidP="000857DF">
      <w:pPr>
        <w:spacing w:after="0" w:line="360" w:lineRule="auto"/>
        <w:ind w:firstLine="709"/>
        <w:jc w:val="both"/>
        <w:rPr>
          <w:rFonts w:ascii="Times New Roman" w:hAnsi="Times New Roman"/>
          <w:sz w:val="26"/>
          <w:szCs w:val="26"/>
        </w:rPr>
      </w:pPr>
      <w:r>
        <w:rPr>
          <w:rFonts w:ascii="Times New Roman" w:hAnsi="Times New Roman"/>
          <w:color w:val="000000" w:themeColor="text1"/>
          <w:sz w:val="26"/>
          <w:szCs w:val="26"/>
        </w:rPr>
        <w:t xml:space="preserve">Pārskata gadā </w:t>
      </w:r>
      <w:r w:rsidR="000857DF" w:rsidRPr="00642764">
        <w:rPr>
          <w:rFonts w:ascii="Times New Roman" w:hAnsi="Times New Roman"/>
          <w:color w:val="000000" w:themeColor="text1"/>
          <w:sz w:val="26"/>
          <w:szCs w:val="26"/>
        </w:rPr>
        <w:t>Raimonda Vējoņa prezidentūras laikā</w:t>
      </w:r>
      <w:r w:rsidR="000857DF" w:rsidRPr="00B65F29">
        <w:rPr>
          <w:rFonts w:ascii="Times New Roman" w:hAnsi="Times New Roman"/>
          <w:color w:val="000000" w:themeColor="text1"/>
          <w:sz w:val="26"/>
          <w:szCs w:val="26"/>
        </w:rPr>
        <w:t xml:space="preserve"> (08.07.2015.-31.12.2015.)</w:t>
      </w:r>
      <w:r w:rsidR="000857DF" w:rsidRPr="00FD418B">
        <w:rPr>
          <w:rFonts w:ascii="Times New Roman" w:hAnsi="Times New Roman"/>
          <w:sz w:val="26"/>
          <w:szCs w:val="26"/>
        </w:rPr>
        <w:t xml:space="preserve"> </w:t>
      </w:r>
      <w:r w:rsidR="000857DF">
        <w:rPr>
          <w:rFonts w:ascii="Times New Roman" w:hAnsi="Times New Roman"/>
          <w:sz w:val="26"/>
          <w:szCs w:val="26"/>
        </w:rPr>
        <w:t>Valsts prezidents ir d</w:t>
      </w:r>
      <w:r w:rsidR="000857DF" w:rsidRPr="003A4C67">
        <w:rPr>
          <w:rFonts w:ascii="Times New Roman" w:hAnsi="Times New Roman"/>
          <w:sz w:val="26"/>
          <w:szCs w:val="26"/>
        </w:rPr>
        <w:t xml:space="preserve">evies </w:t>
      </w:r>
      <w:r w:rsidR="000857DF" w:rsidRPr="00642764">
        <w:rPr>
          <w:rFonts w:ascii="Times New Roman" w:hAnsi="Times New Roman"/>
          <w:sz w:val="26"/>
          <w:szCs w:val="26"/>
        </w:rPr>
        <w:t>11 ārvalstu vizītēs:</w:t>
      </w:r>
      <w:r w:rsidR="000857DF" w:rsidRPr="00D7458C">
        <w:rPr>
          <w:rFonts w:ascii="Times New Roman" w:hAnsi="Times New Roman"/>
          <w:b/>
          <w:color w:val="0070C0"/>
          <w:sz w:val="26"/>
          <w:szCs w:val="26"/>
        </w:rPr>
        <w:t xml:space="preserve"> </w:t>
      </w:r>
      <w:r w:rsidR="000857DF">
        <w:rPr>
          <w:rFonts w:ascii="Times New Roman" w:hAnsi="Times New Roman"/>
          <w:sz w:val="26"/>
          <w:szCs w:val="26"/>
        </w:rPr>
        <w:t>o</w:t>
      </w:r>
      <w:r w:rsidR="000857DF" w:rsidRPr="00952B17">
        <w:rPr>
          <w:rFonts w:ascii="Times New Roman" w:hAnsi="Times New Roman"/>
          <w:sz w:val="26"/>
          <w:szCs w:val="26"/>
        </w:rPr>
        <w:t>ficiāl</w:t>
      </w:r>
      <w:r w:rsidR="000857DF">
        <w:rPr>
          <w:rFonts w:ascii="Times New Roman" w:hAnsi="Times New Roman"/>
          <w:sz w:val="26"/>
          <w:szCs w:val="26"/>
        </w:rPr>
        <w:t>aj</w:t>
      </w:r>
      <w:r w:rsidR="000857DF" w:rsidRPr="00952B17">
        <w:rPr>
          <w:rFonts w:ascii="Times New Roman" w:hAnsi="Times New Roman"/>
          <w:sz w:val="26"/>
          <w:szCs w:val="26"/>
        </w:rPr>
        <w:t>ā vizīt</w:t>
      </w:r>
      <w:r w:rsidR="000857DF">
        <w:rPr>
          <w:rFonts w:ascii="Times New Roman" w:hAnsi="Times New Roman"/>
          <w:sz w:val="26"/>
          <w:szCs w:val="26"/>
        </w:rPr>
        <w:t>ē Ukrainā; d</w:t>
      </w:r>
      <w:r w:rsidR="000857DF" w:rsidRPr="00952B17">
        <w:rPr>
          <w:rFonts w:ascii="Times New Roman" w:hAnsi="Times New Roman"/>
          <w:sz w:val="26"/>
          <w:szCs w:val="26"/>
        </w:rPr>
        <w:t>arba vizītes</w:t>
      </w:r>
      <w:r w:rsidR="000857DF">
        <w:rPr>
          <w:rFonts w:ascii="Times New Roman" w:hAnsi="Times New Roman"/>
          <w:sz w:val="26"/>
          <w:szCs w:val="26"/>
        </w:rPr>
        <w:t xml:space="preserve"> Igaunijā (divreiz), Lietuvā (divreiz), Vācijā, Amerikas Savienotajās Valstīs, Beļģijā, Rumānijā, Francijā, Polijā. </w:t>
      </w:r>
      <w:r w:rsidR="000857DF" w:rsidRPr="003A4C67">
        <w:rPr>
          <w:rFonts w:ascii="Times New Roman" w:hAnsi="Times New Roman"/>
          <w:sz w:val="26"/>
          <w:szCs w:val="26"/>
        </w:rPr>
        <w:t xml:space="preserve">Valsts prezidents </w:t>
      </w:r>
      <w:r w:rsidR="000857DF" w:rsidRPr="000857DF">
        <w:rPr>
          <w:rFonts w:ascii="Times New Roman" w:hAnsi="Times New Roman"/>
          <w:sz w:val="26"/>
          <w:szCs w:val="26"/>
        </w:rPr>
        <w:t>vizītēs Latvijā ir uzņēmis</w:t>
      </w:r>
      <w:r w:rsidR="000857DF">
        <w:rPr>
          <w:rFonts w:ascii="Times New Roman" w:hAnsi="Times New Roman"/>
          <w:b/>
          <w:sz w:val="26"/>
          <w:szCs w:val="26"/>
        </w:rPr>
        <w:t xml:space="preserve"> </w:t>
      </w:r>
      <w:r w:rsidR="000857DF" w:rsidRPr="00B07709">
        <w:rPr>
          <w:rFonts w:ascii="Times New Roman" w:hAnsi="Times New Roman"/>
          <w:sz w:val="26"/>
          <w:szCs w:val="26"/>
        </w:rPr>
        <w:t xml:space="preserve">Lietuvas prezidenti, </w:t>
      </w:r>
      <w:r w:rsidR="000857DF">
        <w:rPr>
          <w:rFonts w:ascii="Times New Roman" w:hAnsi="Times New Roman"/>
          <w:sz w:val="26"/>
          <w:szCs w:val="26"/>
        </w:rPr>
        <w:t xml:space="preserve">Ukrainas premjerministru, </w:t>
      </w:r>
      <w:r w:rsidR="000857DF" w:rsidRPr="00B07709">
        <w:rPr>
          <w:rFonts w:ascii="Times New Roman" w:hAnsi="Times New Roman"/>
          <w:sz w:val="26"/>
          <w:szCs w:val="26"/>
        </w:rPr>
        <w:t>Igaunijas ārlietu ministri,</w:t>
      </w:r>
      <w:r w:rsidR="000857DF">
        <w:rPr>
          <w:rFonts w:ascii="Times New Roman" w:hAnsi="Times New Roman"/>
          <w:b/>
          <w:sz w:val="26"/>
          <w:szCs w:val="26"/>
        </w:rPr>
        <w:t xml:space="preserve"> </w:t>
      </w:r>
      <w:r w:rsidR="000857DF">
        <w:rPr>
          <w:rFonts w:ascii="Times New Roman" w:hAnsi="Times New Roman"/>
          <w:sz w:val="26"/>
          <w:szCs w:val="26"/>
        </w:rPr>
        <w:t xml:space="preserve">Amerikas Savienotu valstu senatorus, </w:t>
      </w:r>
      <w:r w:rsidR="000857DF" w:rsidRPr="00B07709">
        <w:rPr>
          <w:rFonts w:ascii="Times New Roman" w:hAnsi="Times New Roman"/>
          <w:sz w:val="26"/>
          <w:szCs w:val="26"/>
        </w:rPr>
        <w:t>Gruzijas</w:t>
      </w:r>
      <w:r w:rsidR="000857DF">
        <w:rPr>
          <w:rFonts w:ascii="Times New Roman" w:hAnsi="Times New Roman"/>
          <w:sz w:val="26"/>
          <w:szCs w:val="26"/>
        </w:rPr>
        <w:t xml:space="preserve"> aizsardzības ministru, ASV spēku virspavēlnieku</w:t>
      </w:r>
      <w:r w:rsidR="000857DF" w:rsidRPr="00963E03">
        <w:rPr>
          <w:rFonts w:ascii="Times New Roman" w:hAnsi="Times New Roman"/>
          <w:sz w:val="26"/>
          <w:szCs w:val="26"/>
        </w:rPr>
        <w:t xml:space="preserve"> Eiropā</w:t>
      </w:r>
      <w:r w:rsidR="000857DF">
        <w:rPr>
          <w:rFonts w:ascii="Times New Roman" w:hAnsi="Times New Roman"/>
          <w:sz w:val="26"/>
          <w:szCs w:val="26"/>
        </w:rPr>
        <w:t xml:space="preserve"> un</w:t>
      </w:r>
      <w:r w:rsidR="000857DF" w:rsidRPr="00963E03">
        <w:rPr>
          <w:rFonts w:ascii="Times New Roman" w:hAnsi="Times New Roman"/>
          <w:sz w:val="26"/>
          <w:szCs w:val="26"/>
        </w:rPr>
        <w:t xml:space="preserve"> NATO spēku virspavēlniek</w:t>
      </w:r>
      <w:r w:rsidR="000857DF">
        <w:rPr>
          <w:rFonts w:ascii="Times New Roman" w:hAnsi="Times New Roman"/>
          <w:sz w:val="26"/>
          <w:szCs w:val="26"/>
        </w:rPr>
        <w:t>u</w:t>
      </w:r>
      <w:r w:rsidR="000857DF" w:rsidRPr="00963E03">
        <w:rPr>
          <w:rFonts w:ascii="Times New Roman" w:hAnsi="Times New Roman"/>
          <w:sz w:val="26"/>
          <w:szCs w:val="26"/>
        </w:rPr>
        <w:t xml:space="preserve"> Eiropā</w:t>
      </w:r>
      <w:r w:rsidR="000857DF">
        <w:rPr>
          <w:rFonts w:ascii="Times New Roman" w:hAnsi="Times New Roman"/>
          <w:sz w:val="26"/>
          <w:szCs w:val="26"/>
        </w:rPr>
        <w:t>, Amerikas Savienoto Valstu speciālo spēku komandieri, Eiropas Savienības Lauksaimniecības komisāru, Starptautiskās hokeja federācijas prezidentu</w:t>
      </w:r>
      <w:r w:rsidR="000857DF" w:rsidRPr="001F0048">
        <w:rPr>
          <w:rFonts w:ascii="Times New Roman" w:hAnsi="Times New Roman"/>
          <w:sz w:val="26"/>
          <w:szCs w:val="26"/>
        </w:rPr>
        <w:t xml:space="preserve"> </w:t>
      </w:r>
      <w:r w:rsidR="000857DF">
        <w:rPr>
          <w:rFonts w:ascii="Times New Roman" w:hAnsi="Times New Roman"/>
          <w:sz w:val="26"/>
          <w:szCs w:val="26"/>
        </w:rPr>
        <w:t>un citas amatpersonas.</w:t>
      </w:r>
    </w:p>
    <w:p w:rsidR="000857DF" w:rsidRDefault="000857DF" w:rsidP="002F0F64">
      <w:pPr>
        <w:spacing w:after="0" w:line="360" w:lineRule="auto"/>
        <w:ind w:firstLine="720"/>
        <w:jc w:val="both"/>
        <w:rPr>
          <w:rFonts w:ascii="Times New Roman" w:hAnsi="Times New Roman"/>
          <w:sz w:val="26"/>
          <w:szCs w:val="26"/>
        </w:rPr>
      </w:pPr>
    </w:p>
    <w:p w:rsidR="00FB5734" w:rsidRPr="006B16B6" w:rsidRDefault="00FB5734" w:rsidP="00FB5734">
      <w:pPr>
        <w:spacing w:after="0" w:line="360" w:lineRule="auto"/>
        <w:ind w:firstLine="720"/>
        <w:jc w:val="both"/>
        <w:rPr>
          <w:rFonts w:ascii="Times New Roman" w:hAnsi="Times New Roman"/>
          <w:sz w:val="26"/>
          <w:szCs w:val="26"/>
        </w:rPr>
      </w:pPr>
      <w:r w:rsidRPr="00B61145">
        <w:rPr>
          <w:rFonts w:ascii="Times New Roman" w:hAnsi="Times New Roman"/>
          <w:sz w:val="26"/>
          <w:szCs w:val="26"/>
        </w:rPr>
        <w:t>Andra Bērziņa prezidentūras laikā (01.01.2015.-07.07.2015.)</w:t>
      </w:r>
      <w:r w:rsidRPr="006B16B6">
        <w:rPr>
          <w:rFonts w:ascii="Times New Roman" w:hAnsi="Times New Roman"/>
          <w:sz w:val="26"/>
          <w:szCs w:val="26"/>
        </w:rPr>
        <w:t xml:space="preserve"> Valsts prezidents ir devies </w:t>
      </w:r>
      <w:r w:rsidR="00B61145">
        <w:rPr>
          <w:rFonts w:ascii="Times New Roman" w:hAnsi="Times New Roman"/>
          <w:sz w:val="26"/>
          <w:szCs w:val="26"/>
        </w:rPr>
        <w:t>divās</w:t>
      </w:r>
      <w:r w:rsidRPr="006B16B6">
        <w:rPr>
          <w:rFonts w:ascii="Times New Roman" w:hAnsi="Times New Roman"/>
          <w:sz w:val="26"/>
          <w:szCs w:val="26"/>
        </w:rPr>
        <w:t xml:space="preserve"> novadu vizītēs</w:t>
      </w:r>
      <w:r w:rsidR="002F0638">
        <w:rPr>
          <w:rFonts w:ascii="Times New Roman" w:hAnsi="Times New Roman"/>
          <w:sz w:val="26"/>
          <w:szCs w:val="26"/>
        </w:rPr>
        <w:t xml:space="preserve">. Viņš ir apmeklējis </w:t>
      </w:r>
      <w:r w:rsidR="002F0638" w:rsidRPr="006B16B6">
        <w:rPr>
          <w:rFonts w:ascii="Times New Roman" w:hAnsi="Times New Roman"/>
          <w:sz w:val="26"/>
          <w:szCs w:val="26"/>
        </w:rPr>
        <w:t>Gulbenes</w:t>
      </w:r>
      <w:r w:rsidR="002F0638">
        <w:rPr>
          <w:rFonts w:ascii="Times New Roman" w:hAnsi="Times New Roman"/>
          <w:sz w:val="26"/>
          <w:szCs w:val="26"/>
        </w:rPr>
        <w:t xml:space="preserve"> un Bauskas novadus, kur ticies ar novadu pašvaldību vadību un deputātiem, iedzīvotājiem, apmeklējis izglītības iestādes un nozīmīgākos uzņēmumus, k</w:t>
      </w:r>
      <w:r w:rsidR="00562A3C">
        <w:rPr>
          <w:rFonts w:ascii="Times New Roman" w:hAnsi="Times New Roman"/>
          <w:sz w:val="26"/>
          <w:szCs w:val="26"/>
        </w:rPr>
        <w:t>ā</w:t>
      </w:r>
      <w:r w:rsidR="002F0638">
        <w:rPr>
          <w:rFonts w:ascii="Times New Roman" w:hAnsi="Times New Roman"/>
          <w:sz w:val="26"/>
          <w:szCs w:val="26"/>
        </w:rPr>
        <w:t xml:space="preserve"> ar</w:t>
      </w:r>
      <w:r w:rsidR="00562A3C">
        <w:rPr>
          <w:rFonts w:ascii="Times New Roman" w:hAnsi="Times New Roman"/>
          <w:sz w:val="26"/>
          <w:szCs w:val="26"/>
        </w:rPr>
        <w:t>ī</w:t>
      </w:r>
      <w:r w:rsidR="002F0638">
        <w:rPr>
          <w:rFonts w:ascii="Times New Roman" w:hAnsi="Times New Roman"/>
          <w:sz w:val="26"/>
          <w:szCs w:val="26"/>
        </w:rPr>
        <w:t xml:space="preserve"> piedalījies sabiedriskos pasākumos.</w:t>
      </w:r>
    </w:p>
    <w:p w:rsidR="002F0638" w:rsidRDefault="002F0638" w:rsidP="000857DF">
      <w:pPr>
        <w:spacing w:line="360" w:lineRule="auto"/>
        <w:ind w:firstLine="709"/>
        <w:jc w:val="both"/>
        <w:rPr>
          <w:rFonts w:ascii="Times New Roman" w:hAnsi="Times New Roman"/>
          <w:color w:val="000000" w:themeColor="text1"/>
          <w:sz w:val="26"/>
          <w:szCs w:val="26"/>
        </w:rPr>
      </w:pPr>
    </w:p>
    <w:p w:rsidR="00E57750" w:rsidRPr="006B16B6" w:rsidRDefault="000857DF" w:rsidP="00E57750">
      <w:pPr>
        <w:spacing w:after="0" w:line="360" w:lineRule="auto"/>
        <w:ind w:firstLine="720"/>
        <w:jc w:val="both"/>
        <w:rPr>
          <w:rFonts w:ascii="Times New Roman" w:hAnsi="Times New Roman"/>
          <w:sz w:val="26"/>
          <w:szCs w:val="26"/>
        </w:rPr>
      </w:pPr>
      <w:r w:rsidRPr="00B554B5">
        <w:rPr>
          <w:rFonts w:ascii="Times New Roman" w:hAnsi="Times New Roman"/>
          <w:color w:val="000000" w:themeColor="text1"/>
          <w:sz w:val="26"/>
          <w:szCs w:val="26"/>
        </w:rPr>
        <w:t xml:space="preserve">Raimonda Vējoņa prezidentūras laikā (08.07.2015.-31.12.2015.) </w:t>
      </w:r>
      <w:r w:rsidRPr="000857DF">
        <w:rPr>
          <w:rFonts w:ascii="Times New Roman" w:hAnsi="Times New Roman"/>
          <w:sz w:val="26"/>
          <w:szCs w:val="26"/>
        </w:rPr>
        <w:t>Valsts prezidents ir devies darba vizītēs uz astoņiem novadiem un republikas nozīmes pilsētām</w:t>
      </w:r>
      <w:r w:rsidR="002F0638">
        <w:rPr>
          <w:rFonts w:ascii="Times New Roman" w:hAnsi="Times New Roman"/>
          <w:sz w:val="26"/>
          <w:szCs w:val="26"/>
        </w:rPr>
        <w:t>. Vi</w:t>
      </w:r>
      <w:r w:rsidR="00A30766">
        <w:rPr>
          <w:rFonts w:ascii="Times New Roman" w:hAnsi="Times New Roman"/>
          <w:sz w:val="26"/>
          <w:szCs w:val="26"/>
        </w:rPr>
        <w:t xml:space="preserve">ņš ir </w:t>
      </w:r>
      <w:r w:rsidR="00DC629B">
        <w:rPr>
          <w:rFonts w:ascii="Times New Roman" w:hAnsi="Times New Roman"/>
          <w:sz w:val="26"/>
          <w:szCs w:val="26"/>
        </w:rPr>
        <w:t xml:space="preserve">apmeklējis </w:t>
      </w:r>
      <w:r w:rsidR="00DC629B" w:rsidRPr="000857DF">
        <w:rPr>
          <w:rFonts w:ascii="Times New Roman" w:hAnsi="Times New Roman"/>
          <w:color w:val="000000" w:themeColor="text1"/>
          <w:sz w:val="26"/>
          <w:szCs w:val="26"/>
        </w:rPr>
        <w:t>Krāslavas</w:t>
      </w:r>
      <w:r w:rsidR="00DC629B">
        <w:rPr>
          <w:rFonts w:ascii="Times New Roman" w:hAnsi="Times New Roman"/>
          <w:color w:val="000000" w:themeColor="text1"/>
          <w:sz w:val="26"/>
          <w:szCs w:val="26"/>
        </w:rPr>
        <w:t>,</w:t>
      </w:r>
      <w:r w:rsidR="00DC629B" w:rsidRPr="00DC629B">
        <w:rPr>
          <w:rFonts w:ascii="Times New Roman" w:hAnsi="Times New Roman"/>
          <w:color w:val="000000" w:themeColor="text1"/>
          <w:sz w:val="26"/>
          <w:szCs w:val="26"/>
        </w:rPr>
        <w:t xml:space="preserve"> </w:t>
      </w:r>
      <w:r w:rsidR="00DC629B" w:rsidRPr="00221E7C">
        <w:rPr>
          <w:rFonts w:ascii="Times New Roman" w:hAnsi="Times New Roman"/>
          <w:color w:val="000000" w:themeColor="text1"/>
          <w:sz w:val="26"/>
          <w:szCs w:val="26"/>
        </w:rPr>
        <w:t>Grobiņas</w:t>
      </w:r>
      <w:r w:rsidR="00DC629B">
        <w:rPr>
          <w:rFonts w:ascii="Times New Roman" w:hAnsi="Times New Roman"/>
          <w:color w:val="000000" w:themeColor="text1"/>
          <w:sz w:val="26"/>
          <w:szCs w:val="26"/>
        </w:rPr>
        <w:t>, Madonas</w:t>
      </w:r>
      <w:r w:rsidR="00B335F6">
        <w:rPr>
          <w:rFonts w:ascii="Times New Roman" w:hAnsi="Times New Roman"/>
          <w:color w:val="000000" w:themeColor="text1"/>
          <w:sz w:val="26"/>
          <w:szCs w:val="26"/>
        </w:rPr>
        <w:t>, Dundagas un Vecpiebalgas novadus</w:t>
      </w:r>
      <w:r w:rsidR="00DC629B">
        <w:rPr>
          <w:rFonts w:ascii="Times New Roman" w:hAnsi="Times New Roman"/>
          <w:color w:val="000000" w:themeColor="text1"/>
          <w:sz w:val="26"/>
          <w:szCs w:val="26"/>
        </w:rPr>
        <w:t>, kā arī Liepājas</w:t>
      </w:r>
      <w:r w:rsidR="00B335F6">
        <w:rPr>
          <w:rFonts w:ascii="Times New Roman" w:hAnsi="Times New Roman"/>
          <w:color w:val="000000" w:themeColor="text1"/>
          <w:sz w:val="26"/>
          <w:szCs w:val="26"/>
        </w:rPr>
        <w:t>,</w:t>
      </w:r>
      <w:r w:rsidR="00DC629B">
        <w:rPr>
          <w:rFonts w:ascii="Times New Roman" w:hAnsi="Times New Roman"/>
          <w:color w:val="000000" w:themeColor="text1"/>
          <w:sz w:val="26"/>
          <w:szCs w:val="26"/>
        </w:rPr>
        <w:t xml:space="preserve"> </w:t>
      </w:r>
      <w:r w:rsidR="00B335F6">
        <w:rPr>
          <w:rFonts w:ascii="Times New Roman" w:hAnsi="Times New Roman"/>
          <w:color w:val="000000" w:themeColor="text1"/>
          <w:sz w:val="26"/>
          <w:szCs w:val="26"/>
        </w:rPr>
        <w:t>Jēkabpils un Jelgavas pilsētas.</w:t>
      </w:r>
      <w:r w:rsidR="00E57750">
        <w:rPr>
          <w:rFonts w:ascii="Times New Roman" w:hAnsi="Times New Roman"/>
          <w:color w:val="000000" w:themeColor="text1"/>
          <w:sz w:val="26"/>
          <w:szCs w:val="26"/>
        </w:rPr>
        <w:t xml:space="preserve"> Vizīšu ietvaros Raimonds Vējonis ticies ar attiecīgo pašvaldību </w:t>
      </w:r>
      <w:r w:rsidR="00E57750">
        <w:rPr>
          <w:rFonts w:ascii="Times New Roman" w:hAnsi="Times New Roman"/>
          <w:sz w:val="26"/>
          <w:szCs w:val="26"/>
        </w:rPr>
        <w:t>vadību un deputātiem, iedzīvotājiem, apmeklējis izglītības iestādes</w:t>
      </w:r>
      <w:r w:rsidR="000A3168">
        <w:rPr>
          <w:rFonts w:ascii="Times New Roman" w:hAnsi="Times New Roman"/>
          <w:sz w:val="26"/>
          <w:szCs w:val="26"/>
        </w:rPr>
        <w:t>, viesojies novadiem un pilsētām</w:t>
      </w:r>
      <w:r w:rsidR="00E57750">
        <w:rPr>
          <w:rFonts w:ascii="Times New Roman" w:hAnsi="Times New Roman"/>
          <w:sz w:val="26"/>
          <w:szCs w:val="26"/>
        </w:rPr>
        <w:t xml:space="preserve"> nozīmīg</w:t>
      </w:r>
      <w:r w:rsidR="000A3168">
        <w:rPr>
          <w:rFonts w:ascii="Times New Roman" w:hAnsi="Times New Roman"/>
          <w:sz w:val="26"/>
          <w:szCs w:val="26"/>
        </w:rPr>
        <w:t>o</w:t>
      </w:r>
      <w:r w:rsidR="00E57750">
        <w:rPr>
          <w:rFonts w:ascii="Times New Roman" w:hAnsi="Times New Roman"/>
          <w:sz w:val="26"/>
          <w:szCs w:val="26"/>
        </w:rPr>
        <w:t>s uzņēmum</w:t>
      </w:r>
      <w:r w:rsidR="000A3168">
        <w:rPr>
          <w:rFonts w:ascii="Times New Roman" w:hAnsi="Times New Roman"/>
          <w:sz w:val="26"/>
          <w:szCs w:val="26"/>
        </w:rPr>
        <w:t>o</w:t>
      </w:r>
      <w:r w:rsidR="00E57750">
        <w:rPr>
          <w:rFonts w:ascii="Times New Roman" w:hAnsi="Times New Roman"/>
          <w:sz w:val="26"/>
          <w:szCs w:val="26"/>
        </w:rPr>
        <w:t>s,</w:t>
      </w:r>
      <w:r w:rsidR="009438A9">
        <w:rPr>
          <w:rFonts w:ascii="Times New Roman" w:hAnsi="Times New Roman"/>
          <w:sz w:val="26"/>
          <w:szCs w:val="26"/>
        </w:rPr>
        <w:t xml:space="preserve"> viesojies zemnieku saimniecībās,</w:t>
      </w:r>
      <w:r w:rsidR="00FC47F1">
        <w:rPr>
          <w:rFonts w:ascii="Times New Roman" w:hAnsi="Times New Roman"/>
          <w:sz w:val="26"/>
          <w:szCs w:val="26"/>
        </w:rPr>
        <w:t xml:space="preserve"> sniedzis intervijas reģionālajiem medijiem,</w:t>
      </w:r>
      <w:r w:rsidR="00E57750">
        <w:rPr>
          <w:rFonts w:ascii="Times New Roman" w:hAnsi="Times New Roman"/>
          <w:sz w:val="26"/>
          <w:szCs w:val="26"/>
        </w:rPr>
        <w:t xml:space="preserve"> k</w:t>
      </w:r>
      <w:r w:rsidR="00562A3C">
        <w:rPr>
          <w:rFonts w:ascii="Times New Roman" w:hAnsi="Times New Roman"/>
          <w:sz w:val="26"/>
          <w:szCs w:val="26"/>
        </w:rPr>
        <w:t>ā</w:t>
      </w:r>
      <w:r w:rsidR="00E57750">
        <w:rPr>
          <w:rFonts w:ascii="Times New Roman" w:hAnsi="Times New Roman"/>
          <w:sz w:val="26"/>
          <w:szCs w:val="26"/>
        </w:rPr>
        <w:t xml:space="preserve"> ar</w:t>
      </w:r>
      <w:r w:rsidR="00562A3C">
        <w:rPr>
          <w:rFonts w:ascii="Times New Roman" w:hAnsi="Times New Roman"/>
          <w:sz w:val="26"/>
          <w:szCs w:val="26"/>
        </w:rPr>
        <w:t>ī</w:t>
      </w:r>
      <w:r w:rsidR="00E57750">
        <w:rPr>
          <w:rFonts w:ascii="Times New Roman" w:hAnsi="Times New Roman"/>
          <w:sz w:val="26"/>
          <w:szCs w:val="26"/>
        </w:rPr>
        <w:t xml:space="preserve"> piedalījies</w:t>
      </w:r>
      <w:r w:rsidR="000A3168">
        <w:rPr>
          <w:rFonts w:ascii="Times New Roman" w:hAnsi="Times New Roman"/>
          <w:sz w:val="26"/>
          <w:szCs w:val="26"/>
        </w:rPr>
        <w:t xml:space="preserve"> </w:t>
      </w:r>
      <w:r w:rsidR="009438A9">
        <w:rPr>
          <w:rFonts w:ascii="Times New Roman" w:hAnsi="Times New Roman"/>
          <w:sz w:val="26"/>
          <w:szCs w:val="26"/>
        </w:rPr>
        <w:t xml:space="preserve">svinīgos un </w:t>
      </w:r>
      <w:r w:rsidR="00E57750">
        <w:rPr>
          <w:rFonts w:ascii="Times New Roman" w:hAnsi="Times New Roman"/>
          <w:sz w:val="26"/>
          <w:szCs w:val="26"/>
        </w:rPr>
        <w:t>sabiedriskos pasākumos</w:t>
      </w:r>
      <w:r w:rsidR="00FC47F1">
        <w:rPr>
          <w:rFonts w:ascii="Times New Roman" w:hAnsi="Times New Roman"/>
          <w:sz w:val="26"/>
          <w:szCs w:val="26"/>
        </w:rPr>
        <w:t>, kas norisinājās pašvaldībās vizī</w:t>
      </w:r>
      <w:r w:rsidR="009438A9">
        <w:rPr>
          <w:rFonts w:ascii="Times New Roman" w:hAnsi="Times New Roman"/>
          <w:sz w:val="26"/>
          <w:szCs w:val="26"/>
        </w:rPr>
        <w:t>š</w:t>
      </w:r>
      <w:r w:rsidR="00FC47F1">
        <w:rPr>
          <w:rFonts w:ascii="Times New Roman" w:hAnsi="Times New Roman"/>
          <w:sz w:val="26"/>
          <w:szCs w:val="26"/>
        </w:rPr>
        <w:t>u dienās</w:t>
      </w:r>
      <w:r w:rsidR="00E57750">
        <w:rPr>
          <w:rFonts w:ascii="Times New Roman" w:hAnsi="Times New Roman"/>
          <w:sz w:val="26"/>
          <w:szCs w:val="26"/>
        </w:rPr>
        <w:t>.</w:t>
      </w:r>
    </w:p>
    <w:p w:rsidR="000857DF" w:rsidRPr="00B554B5" w:rsidRDefault="000857DF" w:rsidP="000857DF">
      <w:pPr>
        <w:spacing w:line="360" w:lineRule="auto"/>
        <w:ind w:firstLine="709"/>
        <w:jc w:val="both"/>
        <w:rPr>
          <w:rFonts w:ascii="Times New Roman" w:hAnsi="Times New Roman"/>
          <w:b/>
          <w:color w:val="000000" w:themeColor="text1"/>
          <w:sz w:val="26"/>
          <w:szCs w:val="26"/>
        </w:rPr>
      </w:pPr>
    </w:p>
    <w:p w:rsidR="000857DF" w:rsidRPr="004025A4" w:rsidRDefault="000857DF" w:rsidP="000857DF">
      <w:pPr>
        <w:pStyle w:val="ListParagraph"/>
        <w:spacing w:after="0" w:line="360" w:lineRule="auto"/>
        <w:ind w:left="426"/>
        <w:jc w:val="both"/>
        <w:rPr>
          <w:rFonts w:ascii="Times New Roman" w:hAnsi="Times New Roman"/>
          <w:sz w:val="26"/>
          <w:szCs w:val="26"/>
          <w:highlight w:val="lightGray"/>
        </w:rPr>
      </w:pPr>
    </w:p>
    <w:p w:rsidR="00E55531" w:rsidRDefault="000857DF" w:rsidP="00E55531">
      <w:pPr>
        <w:spacing w:line="360" w:lineRule="auto"/>
        <w:ind w:firstLine="709"/>
        <w:jc w:val="both"/>
        <w:rPr>
          <w:rFonts w:ascii="Times New Roman" w:hAnsi="Times New Roman"/>
          <w:iCs/>
          <w:sz w:val="26"/>
          <w:szCs w:val="26"/>
        </w:rPr>
      </w:pPr>
      <w:r w:rsidRPr="00E01792">
        <w:rPr>
          <w:rFonts w:ascii="Times New Roman" w:hAnsi="Times New Roman"/>
          <w:sz w:val="26"/>
          <w:szCs w:val="26"/>
        </w:rPr>
        <w:t>Latvijas novadus Valsts prezidents apmeklē arī dažādu pasākumu ietvaros,</w:t>
      </w:r>
      <w:r>
        <w:rPr>
          <w:rFonts w:ascii="Times New Roman" w:hAnsi="Times New Roman"/>
          <w:b/>
          <w:sz w:val="26"/>
          <w:szCs w:val="26"/>
        </w:rPr>
        <w:t xml:space="preserve"> </w:t>
      </w:r>
      <w:r w:rsidRPr="00B554B5">
        <w:rPr>
          <w:rFonts w:ascii="Times New Roman" w:hAnsi="Times New Roman"/>
          <w:iCs/>
          <w:sz w:val="26"/>
          <w:szCs w:val="26"/>
        </w:rPr>
        <w:t xml:space="preserve">piemēram, </w:t>
      </w:r>
      <w:r>
        <w:rPr>
          <w:rFonts w:ascii="Times New Roman" w:hAnsi="Times New Roman"/>
          <w:iCs/>
          <w:sz w:val="26"/>
          <w:szCs w:val="26"/>
        </w:rPr>
        <w:t>s</w:t>
      </w:r>
      <w:r w:rsidRPr="00B554B5">
        <w:rPr>
          <w:rFonts w:ascii="Times New Roman" w:hAnsi="Times New Roman"/>
          <w:iCs/>
          <w:sz w:val="26"/>
          <w:szCs w:val="26"/>
        </w:rPr>
        <w:t>abiedriski nozīmīgu objektu</w:t>
      </w:r>
      <w:r>
        <w:rPr>
          <w:rFonts w:ascii="Times New Roman" w:hAnsi="Times New Roman"/>
          <w:iCs/>
          <w:sz w:val="26"/>
          <w:szCs w:val="26"/>
        </w:rPr>
        <w:t xml:space="preserve"> vai pasākumu</w:t>
      </w:r>
      <w:r w:rsidRPr="00B554B5">
        <w:rPr>
          <w:rFonts w:ascii="Times New Roman" w:hAnsi="Times New Roman"/>
          <w:iCs/>
          <w:sz w:val="26"/>
          <w:szCs w:val="26"/>
        </w:rPr>
        <w:t xml:space="preserve"> atklāšana</w:t>
      </w:r>
      <w:r>
        <w:rPr>
          <w:rFonts w:ascii="Times New Roman" w:hAnsi="Times New Roman"/>
          <w:iCs/>
          <w:sz w:val="26"/>
          <w:szCs w:val="26"/>
        </w:rPr>
        <w:t>s reizēs un piedaloties</w:t>
      </w:r>
      <w:r w:rsidRPr="00B554B5">
        <w:rPr>
          <w:rFonts w:ascii="Times New Roman" w:hAnsi="Times New Roman"/>
          <w:iCs/>
          <w:sz w:val="26"/>
          <w:szCs w:val="26"/>
        </w:rPr>
        <w:t xml:space="preserve"> </w:t>
      </w:r>
      <w:r>
        <w:rPr>
          <w:rFonts w:ascii="Times New Roman" w:hAnsi="Times New Roman"/>
          <w:iCs/>
          <w:sz w:val="26"/>
          <w:szCs w:val="26"/>
        </w:rPr>
        <w:t>reģionālas vai nacionālas nozīmes sporta, kultūras un sabiedrības notikumos.</w:t>
      </w:r>
      <w:r w:rsidR="00E55531">
        <w:rPr>
          <w:rFonts w:ascii="Times New Roman" w:hAnsi="Times New Roman"/>
          <w:iCs/>
          <w:sz w:val="26"/>
          <w:szCs w:val="26"/>
        </w:rPr>
        <w:t xml:space="preserve"> </w:t>
      </w:r>
      <w:r w:rsidR="00E55531" w:rsidRPr="00B61145">
        <w:rPr>
          <w:rFonts w:ascii="Times New Roman" w:hAnsi="Times New Roman"/>
          <w:sz w:val="26"/>
          <w:szCs w:val="26"/>
        </w:rPr>
        <w:t>Andra Bērziņa prezidentūras laikā (01.01.2015.-07.07.2015.)</w:t>
      </w:r>
      <w:r w:rsidR="00E55531">
        <w:rPr>
          <w:rFonts w:ascii="Times New Roman" w:hAnsi="Times New Roman"/>
          <w:sz w:val="26"/>
          <w:szCs w:val="26"/>
        </w:rPr>
        <w:t xml:space="preserve"> tika apmeklēti Latvijas pilsētas un novadi šādos pasākumos:</w:t>
      </w:r>
    </w:p>
    <w:p w:rsidR="00B61145" w:rsidRPr="006B16B6" w:rsidRDefault="00B61145" w:rsidP="00E55531">
      <w:pPr>
        <w:pStyle w:val="NormalWeb"/>
        <w:numPr>
          <w:ilvl w:val="0"/>
          <w:numId w:val="21"/>
        </w:numPr>
        <w:spacing w:line="360" w:lineRule="auto"/>
        <w:ind w:left="0" w:firstLine="0"/>
        <w:jc w:val="both"/>
        <w:rPr>
          <w:sz w:val="26"/>
          <w:szCs w:val="26"/>
        </w:rPr>
      </w:pPr>
      <w:r w:rsidRPr="00E55531">
        <w:rPr>
          <w:sz w:val="26"/>
          <w:szCs w:val="26"/>
        </w:rPr>
        <w:t>Videi veltīt</w:t>
      </w:r>
      <w:r w:rsidR="009F6DF8">
        <w:rPr>
          <w:sz w:val="26"/>
          <w:szCs w:val="26"/>
        </w:rPr>
        <w:t>i</w:t>
      </w:r>
      <w:r w:rsidRPr="00E55531">
        <w:rPr>
          <w:sz w:val="26"/>
          <w:szCs w:val="26"/>
        </w:rPr>
        <w:t xml:space="preserve"> pasākum</w:t>
      </w:r>
      <w:r w:rsidR="009F6DF8">
        <w:rPr>
          <w:sz w:val="26"/>
          <w:szCs w:val="26"/>
        </w:rPr>
        <w:t>i</w:t>
      </w:r>
      <w:r w:rsidRPr="006B16B6">
        <w:rPr>
          <w:sz w:val="26"/>
          <w:szCs w:val="26"/>
        </w:rPr>
        <w:t xml:space="preserve">: </w:t>
      </w:r>
      <w:r w:rsidR="009F6DF8" w:rsidRPr="009F6DF8">
        <w:rPr>
          <w:sz w:val="26"/>
          <w:szCs w:val="26"/>
        </w:rPr>
        <w:t>Nacionālā Botāniskā dārza Salaspilī oranžērijas svinīgā atklāšan</w:t>
      </w:r>
      <w:r w:rsidR="004B4BEB">
        <w:rPr>
          <w:sz w:val="26"/>
          <w:szCs w:val="26"/>
        </w:rPr>
        <w:t>a</w:t>
      </w:r>
      <w:r w:rsidR="009F6DF8">
        <w:rPr>
          <w:sz w:val="26"/>
          <w:szCs w:val="26"/>
        </w:rPr>
        <w:t xml:space="preserve">; </w:t>
      </w:r>
      <w:r w:rsidRPr="006B16B6">
        <w:rPr>
          <w:sz w:val="26"/>
          <w:szCs w:val="26"/>
        </w:rPr>
        <w:t>Liel</w:t>
      </w:r>
      <w:r w:rsidR="004B4BEB">
        <w:rPr>
          <w:sz w:val="26"/>
          <w:szCs w:val="26"/>
        </w:rPr>
        <w:t>ajā</w:t>
      </w:r>
      <w:r w:rsidRPr="006B16B6">
        <w:rPr>
          <w:sz w:val="26"/>
          <w:szCs w:val="26"/>
        </w:rPr>
        <w:t xml:space="preserve"> Talk</w:t>
      </w:r>
      <w:r w:rsidR="004B4BEB">
        <w:rPr>
          <w:sz w:val="26"/>
          <w:szCs w:val="26"/>
        </w:rPr>
        <w:t>ā</w:t>
      </w:r>
      <w:r w:rsidRPr="006B16B6">
        <w:rPr>
          <w:sz w:val="26"/>
          <w:szCs w:val="26"/>
        </w:rPr>
        <w:t xml:space="preserve"> </w:t>
      </w:r>
      <w:r w:rsidR="002670F2">
        <w:rPr>
          <w:sz w:val="26"/>
          <w:szCs w:val="26"/>
        </w:rPr>
        <w:t>Raunā</w:t>
      </w:r>
      <w:r w:rsidR="004B4BEB">
        <w:rPr>
          <w:sz w:val="26"/>
          <w:szCs w:val="26"/>
        </w:rPr>
        <w:t>;</w:t>
      </w:r>
      <w:r w:rsidR="004D0D9B">
        <w:rPr>
          <w:sz w:val="26"/>
          <w:szCs w:val="26"/>
        </w:rPr>
        <w:t xml:space="preserve"> „Likteņdārza” apmeklējums</w:t>
      </w:r>
      <w:r w:rsidR="002670F2">
        <w:rPr>
          <w:sz w:val="26"/>
          <w:szCs w:val="26"/>
        </w:rPr>
        <w:t>;</w:t>
      </w:r>
    </w:p>
    <w:p w:rsidR="00B61145" w:rsidRDefault="00B61145" w:rsidP="00E55531">
      <w:pPr>
        <w:pStyle w:val="NormalWeb"/>
        <w:numPr>
          <w:ilvl w:val="0"/>
          <w:numId w:val="21"/>
        </w:numPr>
        <w:spacing w:line="360" w:lineRule="auto"/>
        <w:ind w:left="0" w:firstLine="0"/>
        <w:jc w:val="both"/>
        <w:rPr>
          <w:sz w:val="26"/>
          <w:szCs w:val="26"/>
        </w:rPr>
      </w:pPr>
      <w:r w:rsidRPr="00E55531">
        <w:rPr>
          <w:sz w:val="26"/>
          <w:szCs w:val="26"/>
        </w:rPr>
        <w:t>Uzņēmumu apmeklējumi:</w:t>
      </w:r>
      <w:r w:rsidRPr="006B16B6">
        <w:rPr>
          <w:sz w:val="26"/>
          <w:szCs w:val="26"/>
        </w:rPr>
        <w:t xml:space="preserve"> </w:t>
      </w:r>
      <w:r w:rsidR="00CE5DCD">
        <w:rPr>
          <w:sz w:val="26"/>
          <w:szCs w:val="26"/>
        </w:rPr>
        <w:t>A/S</w:t>
      </w:r>
      <w:r w:rsidRPr="006B16B6">
        <w:rPr>
          <w:sz w:val="26"/>
          <w:szCs w:val="26"/>
        </w:rPr>
        <w:t xml:space="preserve"> „Olainfarm” jaunās gatavo zāļu f</w:t>
      </w:r>
      <w:r w:rsidR="006043ED">
        <w:rPr>
          <w:sz w:val="26"/>
          <w:szCs w:val="26"/>
        </w:rPr>
        <w:t>ormu ražotnes Olainē atklāšan</w:t>
      </w:r>
      <w:r w:rsidR="004B4BEB">
        <w:rPr>
          <w:sz w:val="26"/>
          <w:szCs w:val="26"/>
        </w:rPr>
        <w:t xml:space="preserve">a; </w:t>
      </w:r>
      <w:r w:rsidRPr="006B16B6">
        <w:rPr>
          <w:sz w:val="26"/>
          <w:szCs w:val="26"/>
        </w:rPr>
        <w:t>uzņēmum</w:t>
      </w:r>
      <w:r w:rsidR="004B4BEB">
        <w:rPr>
          <w:sz w:val="26"/>
          <w:szCs w:val="26"/>
        </w:rPr>
        <w:t>a</w:t>
      </w:r>
      <w:r w:rsidRPr="006B16B6">
        <w:rPr>
          <w:sz w:val="26"/>
          <w:szCs w:val="26"/>
        </w:rPr>
        <w:t xml:space="preserve"> „</w:t>
      </w:r>
      <w:r w:rsidR="006043ED">
        <w:rPr>
          <w:sz w:val="26"/>
          <w:szCs w:val="26"/>
        </w:rPr>
        <w:t>Peruza” Ropažu novadā</w:t>
      </w:r>
      <w:r w:rsidR="004B4BEB">
        <w:rPr>
          <w:sz w:val="26"/>
          <w:szCs w:val="26"/>
        </w:rPr>
        <w:t xml:space="preserve"> apmeklējums</w:t>
      </w:r>
      <w:r w:rsidR="002670F2">
        <w:rPr>
          <w:sz w:val="26"/>
          <w:szCs w:val="26"/>
        </w:rPr>
        <w:t>;</w:t>
      </w:r>
    </w:p>
    <w:p w:rsidR="002670F2" w:rsidRPr="00954BDD" w:rsidRDefault="002670F2" w:rsidP="00136DDB">
      <w:pPr>
        <w:pStyle w:val="NormalWeb"/>
        <w:numPr>
          <w:ilvl w:val="0"/>
          <w:numId w:val="21"/>
        </w:numPr>
        <w:spacing w:line="360" w:lineRule="auto"/>
        <w:ind w:left="0" w:firstLine="0"/>
        <w:jc w:val="both"/>
        <w:rPr>
          <w:sz w:val="26"/>
          <w:szCs w:val="26"/>
        </w:rPr>
      </w:pPr>
      <w:r w:rsidRPr="002E39D5">
        <w:rPr>
          <w:sz w:val="26"/>
          <w:szCs w:val="26"/>
        </w:rPr>
        <w:t>Drošībai veltīt</w:t>
      </w:r>
      <w:r w:rsidR="004E6846">
        <w:rPr>
          <w:sz w:val="26"/>
          <w:szCs w:val="26"/>
        </w:rPr>
        <w:t>s</w:t>
      </w:r>
      <w:r w:rsidRPr="002E39D5">
        <w:rPr>
          <w:sz w:val="26"/>
          <w:szCs w:val="26"/>
        </w:rPr>
        <w:t xml:space="preserve"> pasākum</w:t>
      </w:r>
      <w:r>
        <w:rPr>
          <w:sz w:val="26"/>
          <w:szCs w:val="26"/>
        </w:rPr>
        <w:t xml:space="preserve">s: </w:t>
      </w:r>
      <w:r w:rsidRPr="002670F2">
        <w:rPr>
          <w:color w:val="000000" w:themeColor="text1"/>
          <w:sz w:val="26"/>
          <w:szCs w:val="26"/>
        </w:rPr>
        <w:t>Starptautisk</w:t>
      </w:r>
      <w:r w:rsidR="0031598D">
        <w:rPr>
          <w:color w:val="000000" w:themeColor="text1"/>
          <w:sz w:val="26"/>
          <w:szCs w:val="26"/>
        </w:rPr>
        <w:t>o</w:t>
      </w:r>
      <w:r w:rsidRPr="002670F2">
        <w:rPr>
          <w:color w:val="000000" w:themeColor="text1"/>
          <w:sz w:val="26"/>
          <w:szCs w:val="26"/>
        </w:rPr>
        <w:t xml:space="preserve"> militār</w:t>
      </w:r>
      <w:r w:rsidR="0031598D">
        <w:rPr>
          <w:color w:val="000000" w:themeColor="text1"/>
          <w:sz w:val="26"/>
          <w:szCs w:val="26"/>
        </w:rPr>
        <w:t>o</w:t>
      </w:r>
      <w:r w:rsidRPr="002670F2">
        <w:rPr>
          <w:color w:val="000000" w:themeColor="text1"/>
          <w:sz w:val="26"/>
          <w:szCs w:val="26"/>
        </w:rPr>
        <w:t xml:space="preserve"> mācīb</w:t>
      </w:r>
      <w:r w:rsidR="0031598D">
        <w:rPr>
          <w:color w:val="000000" w:themeColor="text1"/>
          <w:sz w:val="26"/>
          <w:szCs w:val="26"/>
        </w:rPr>
        <w:t>u</w:t>
      </w:r>
      <w:r w:rsidRPr="002670F2">
        <w:rPr>
          <w:color w:val="000000" w:themeColor="text1"/>
          <w:sz w:val="26"/>
          <w:szCs w:val="26"/>
        </w:rPr>
        <w:t xml:space="preserve"> „SUMMER  SHIELD XII (2015)”</w:t>
      </w:r>
      <w:r w:rsidR="0031598D">
        <w:rPr>
          <w:color w:val="000000" w:themeColor="text1"/>
          <w:sz w:val="26"/>
          <w:szCs w:val="26"/>
        </w:rPr>
        <w:t xml:space="preserve"> apmeklējums</w:t>
      </w:r>
      <w:r>
        <w:rPr>
          <w:color w:val="000000" w:themeColor="text1"/>
          <w:sz w:val="26"/>
          <w:szCs w:val="26"/>
        </w:rPr>
        <w:t>.</w:t>
      </w:r>
      <w:r w:rsidRPr="002670F2">
        <w:rPr>
          <w:color w:val="000000" w:themeColor="text1"/>
          <w:sz w:val="26"/>
          <w:szCs w:val="26"/>
        </w:rPr>
        <w:t xml:space="preserve"> </w:t>
      </w:r>
    </w:p>
    <w:p w:rsidR="00954BDD" w:rsidRPr="002670F2" w:rsidRDefault="00954BDD" w:rsidP="00297225">
      <w:pPr>
        <w:pStyle w:val="NormalWeb"/>
        <w:numPr>
          <w:ilvl w:val="0"/>
          <w:numId w:val="21"/>
        </w:numPr>
        <w:spacing w:line="360" w:lineRule="auto"/>
        <w:ind w:left="0" w:firstLine="0"/>
        <w:jc w:val="both"/>
        <w:rPr>
          <w:sz w:val="26"/>
          <w:szCs w:val="26"/>
        </w:rPr>
      </w:pPr>
      <w:r w:rsidRPr="003A4735">
        <w:rPr>
          <w:iCs/>
          <w:sz w:val="26"/>
          <w:szCs w:val="26"/>
        </w:rPr>
        <w:t>Kultūras notikum</w:t>
      </w:r>
      <w:r w:rsidR="007C4CA4">
        <w:rPr>
          <w:iCs/>
          <w:sz w:val="26"/>
          <w:szCs w:val="26"/>
        </w:rPr>
        <w:t>s</w:t>
      </w:r>
      <w:r w:rsidRPr="00007AEB">
        <w:rPr>
          <w:iCs/>
          <w:sz w:val="26"/>
          <w:szCs w:val="26"/>
        </w:rPr>
        <w:t>:</w:t>
      </w:r>
      <w:r>
        <w:rPr>
          <w:iCs/>
          <w:sz w:val="26"/>
          <w:szCs w:val="26"/>
        </w:rPr>
        <w:t xml:space="preserve"> Jāņa Čakstes memoriāl</w:t>
      </w:r>
      <w:r w:rsidR="007C4CA4">
        <w:rPr>
          <w:iCs/>
          <w:sz w:val="26"/>
          <w:szCs w:val="26"/>
        </w:rPr>
        <w:t>ā</w:t>
      </w:r>
      <w:r>
        <w:rPr>
          <w:iCs/>
          <w:sz w:val="26"/>
          <w:szCs w:val="26"/>
        </w:rPr>
        <w:t xml:space="preserve"> muzej</w:t>
      </w:r>
      <w:r w:rsidR="007C4CA4">
        <w:rPr>
          <w:iCs/>
          <w:sz w:val="26"/>
          <w:szCs w:val="26"/>
        </w:rPr>
        <w:t>a</w:t>
      </w:r>
      <w:r>
        <w:rPr>
          <w:iCs/>
          <w:sz w:val="26"/>
          <w:szCs w:val="26"/>
        </w:rPr>
        <w:t xml:space="preserve"> „Auči” Ozolnieku</w:t>
      </w:r>
      <w:r w:rsidR="006043ED">
        <w:rPr>
          <w:iCs/>
          <w:sz w:val="26"/>
          <w:szCs w:val="26"/>
        </w:rPr>
        <w:t xml:space="preserve"> novadā</w:t>
      </w:r>
      <w:r w:rsidR="007C4CA4">
        <w:rPr>
          <w:iCs/>
          <w:sz w:val="26"/>
          <w:szCs w:val="26"/>
        </w:rPr>
        <w:t xml:space="preserve"> apmeklējums.</w:t>
      </w:r>
    </w:p>
    <w:p w:rsidR="002A3E4B" w:rsidRDefault="003A4735" w:rsidP="00136DDB">
      <w:pPr>
        <w:spacing w:line="360" w:lineRule="auto"/>
        <w:jc w:val="both"/>
        <w:rPr>
          <w:rFonts w:ascii="Times New Roman" w:hAnsi="Times New Roman"/>
          <w:iCs/>
          <w:sz w:val="26"/>
          <w:szCs w:val="26"/>
        </w:rPr>
      </w:pPr>
      <w:r w:rsidRPr="00B554B5">
        <w:rPr>
          <w:rFonts w:ascii="Times New Roman" w:hAnsi="Times New Roman"/>
          <w:color w:val="000000" w:themeColor="text1"/>
          <w:sz w:val="26"/>
          <w:szCs w:val="26"/>
        </w:rPr>
        <w:t xml:space="preserve">Raimonda Vējoņa prezidentūras laikā (08.07.2015.-31.12.2015.) </w:t>
      </w:r>
      <w:r>
        <w:rPr>
          <w:rFonts w:ascii="Times New Roman" w:hAnsi="Times New Roman"/>
          <w:sz w:val="26"/>
          <w:szCs w:val="26"/>
        </w:rPr>
        <w:t>apmeklēti Latvijas pilsētas un novadi šādos pasākumos:</w:t>
      </w:r>
    </w:p>
    <w:p w:rsidR="000857DF" w:rsidRDefault="000857DF" w:rsidP="003A4735">
      <w:pPr>
        <w:pStyle w:val="ListParagraph"/>
        <w:numPr>
          <w:ilvl w:val="0"/>
          <w:numId w:val="18"/>
        </w:numPr>
        <w:spacing w:line="360" w:lineRule="auto"/>
        <w:ind w:left="0" w:firstLine="0"/>
        <w:jc w:val="both"/>
        <w:rPr>
          <w:rFonts w:ascii="Times New Roman" w:hAnsi="Times New Roman"/>
          <w:sz w:val="26"/>
          <w:szCs w:val="26"/>
        </w:rPr>
      </w:pPr>
      <w:r w:rsidRPr="003A4735">
        <w:rPr>
          <w:rFonts w:ascii="Times New Roman" w:hAnsi="Times New Roman"/>
          <w:iCs/>
          <w:sz w:val="26"/>
          <w:szCs w:val="26"/>
        </w:rPr>
        <w:t>Kultūras notikumi</w:t>
      </w:r>
      <w:r w:rsidRPr="00007AEB">
        <w:rPr>
          <w:rFonts w:ascii="Times New Roman" w:hAnsi="Times New Roman"/>
          <w:iCs/>
          <w:sz w:val="26"/>
          <w:szCs w:val="26"/>
        </w:rPr>
        <w:t xml:space="preserve">: </w:t>
      </w:r>
      <w:r w:rsidR="00CE42C0">
        <w:rPr>
          <w:rFonts w:ascii="Times New Roman" w:hAnsi="Times New Roman"/>
          <w:sz w:val="26"/>
          <w:szCs w:val="26"/>
        </w:rPr>
        <w:t xml:space="preserve">starptautiskā </w:t>
      </w:r>
      <w:r w:rsidRPr="00007AEB">
        <w:rPr>
          <w:rFonts w:ascii="Times New Roman" w:hAnsi="Times New Roman"/>
          <w:sz w:val="26"/>
          <w:szCs w:val="26"/>
        </w:rPr>
        <w:t>folkloras festivāla</w:t>
      </w:r>
      <w:r w:rsidR="00605188">
        <w:rPr>
          <w:rFonts w:ascii="Times New Roman" w:hAnsi="Times New Roman"/>
          <w:sz w:val="26"/>
          <w:szCs w:val="26"/>
        </w:rPr>
        <w:t xml:space="preserve"> „Baltica” dižkoncert</w:t>
      </w:r>
      <w:r w:rsidR="00AB3FF0">
        <w:rPr>
          <w:rFonts w:ascii="Times New Roman" w:hAnsi="Times New Roman"/>
          <w:sz w:val="26"/>
          <w:szCs w:val="26"/>
        </w:rPr>
        <w:t>s</w:t>
      </w:r>
      <w:r w:rsidR="00605188">
        <w:rPr>
          <w:rFonts w:ascii="Times New Roman" w:hAnsi="Times New Roman"/>
          <w:sz w:val="26"/>
          <w:szCs w:val="26"/>
        </w:rPr>
        <w:t xml:space="preserve"> Rēzeknē</w:t>
      </w:r>
      <w:r w:rsidR="003A4735">
        <w:rPr>
          <w:rFonts w:ascii="Times New Roman" w:hAnsi="Times New Roman"/>
          <w:sz w:val="26"/>
          <w:szCs w:val="26"/>
        </w:rPr>
        <w:t>; „Jūrmalas festivāla” atklāšanas koncert</w:t>
      </w:r>
      <w:r w:rsidR="00AB3FF0">
        <w:rPr>
          <w:rFonts w:ascii="Times New Roman" w:hAnsi="Times New Roman"/>
          <w:sz w:val="26"/>
          <w:szCs w:val="26"/>
        </w:rPr>
        <w:t>s;</w:t>
      </w:r>
      <w:r>
        <w:rPr>
          <w:rFonts w:ascii="Times New Roman" w:hAnsi="Times New Roman"/>
          <w:sz w:val="26"/>
          <w:szCs w:val="26"/>
        </w:rPr>
        <w:t xml:space="preserve"> </w:t>
      </w:r>
      <w:r w:rsidRPr="0033226C">
        <w:rPr>
          <w:rFonts w:ascii="Times New Roman" w:hAnsi="Times New Roman"/>
          <w:sz w:val="26"/>
          <w:szCs w:val="26"/>
        </w:rPr>
        <w:t>Siguldas XXIII Starptautisk</w:t>
      </w:r>
      <w:r w:rsidR="00094E84">
        <w:rPr>
          <w:rFonts w:ascii="Times New Roman" w:hAnsi="Times New Roman"/>
          <w:sz w:val="26"/>
          <w:szCs w:val="26"/>
        </w:rPr>
        <w:t>ie</w:t>
      </w:r>
      <w:r w:rsidRPr="0033226C">
        <w:rPr>
          <w:rFonts w:ascii="Times New Roman" w:hAnsi="Times New Roman"/>
          <w:sz w:val="26"/>
          <w:szCs w:val="26"/>
        </w:rPr>
        <w:t xml:space="preserve"> </w:t>
      </w:r>
      <w:r>
        <w:rPr>
          <w:rFonts w:ascii="Times New Roman" w:hAnsi="Times New Roman"/>
          <w:sz w:val="26"/>
          <w:szCs w:val="26"/>
        </w:rPr>
        <w:t>O</w:t>
      </w:r>
      <w:r w:rsidR="00605188">
        <w:rPr>
          <w:rFonts w:ascii="Times New Roman" w:hAnsi="Times New Roman"/>
          <w:sz w:val="26"/>
          <w:szCs w:val="26"/>
        </w:rPr>
        <w:t>permūzikas svētk</w:t>
      </w:r>
      <w:r w:rsidR="00094E84">
        <w:rPr>
          <w:rFonts w:ascii="Times New Roman" w:hAnsi="Times New Roman"/>
          <w:sz w:val="26"/>
          <w:szCs w:val="26"/>
        </w:rPr>
        <w:t>i</w:t>
      </w:r>
      <w:r>
        <w:rPr>
          <w:rFonts w:ascii="Times New Roman" w:hAnsi="Times New Roman"/>
          <w:sz w:val="26"/>
          <w:szCs w:val="26"/>
        </w:rPr>
        <w:t xml:space="preserve">; </w:t>
      </w:r>
      <w:r w:rsidRPr="008667F5">
        <w:rPr>
          <w:rFonts w:ascii="Times New Roman" w:hAnsi="Times New Roman"/>
          <w:sz w:val="26"/>
          <w:szCs w:val="26"/>
        </w:rPr>
        <w:t>Ine</w:t>
      </w:r>
      <w:r w:rsidR="003A4735">
        <w:rPr>
          <w:rFonts w:ascii="Times New Roman" w:hAnsi="Times New Roman"/>
          <w:sz w:val="26"/>
          <w:szCs w:val="26"/>
        </w:rPr>
        <w:t>ses Galantes mūzikas festivāl</w:t>
      </w:r>
      <w:r w:rsidR="00094E84">
        <w:rPr>
          <w:rFonts w:ascii="Times New Roman" w:hAnsi="Times New Roman"/>
          <w:sz w:val="26"/>
          <w:szCs w:val="26"/>
        </w:rPr>
        <w:t>s</w:t>
      </w:r>
      <w:r w:rsidR="00605188">
        <w:rPr>
          <w:rFonts w:ascii="Times New Roman" w:hAnsi="Times New Roman"/>
          <w:sz w:val="26"/>
          <w:szCs w:val="26"/>
        </w:rPr>
        <w:t xml:space="preserve"> </w:t>
      </w:r>
      <w:r w:rsidR="003A4735">
        <w:rPr>
          <w:rFonts w:ascii="Times New Roman" w:hAnsi="Times New Roman"/>
          <w:sz w:val="26"/>
          <w:szCs w:val="26"/>
        </w:rPr>
        <w:t>„Summertime”</w:t>
      </w:r>
      <w:r>
        <w:rPr>
          <w:rFonts w:ascii="Times New Roman" w:hAnsi="Times New Roman"/>
          <w:sz w:val="26"/>
          <w:szCs w:val="26"/>
        </w:rPr>
        <w:t>;</w:t>
      </w:r>
      <w:r w:rsidR="00094E84">
        <w:rPr>
          <w:rFonts w:ascii="Times New Roman" w:hAnsi="Times New Roman"/>
          <w:sz w:val="26"/>
          <w:szCs w:val="26"/>
        </w:rPr>
        <w:t xml:space="preserve"> Romu kultūras festivāls </w:t>
      </w:r>
      <w:r>
        <w:rPr>
          <w:rFonts w:ascii="Times New Roman" w:hAnsi="Times New Roman"/>
          <w:sz w:val="26"/>
          <w:szCs w:val="26"/>
        </w:rPr>
        <w:t xml:space="preserve">un </w:t>
      </w:r>
      <w:r w:rsidR="003A4735">
        <w:rPr>
          <w:rFonts w:ascii="Times New Roman" w:hAnsi="Times New Roman"/>
          <w:sz w:val="26"/>
          <w:szCs w:val="26"/>
        </w:rPr>
        <w:t>Liepājas koncertzāles „Lielais dzintars”</w:t>
      </w:r>
      <w:r w:rsidRPr="00C6342D">
        <w:rPr>
          <w:rFonts w:ascii="Times New Roman" w:hAnsi="Times New Roman"/>
          <w:sz w:val="26"/>
          <w:szCs w:val="26"/>
        </w:rPr>
        <w:t xml:space="preserve"> atklāšan</w:t>
      </w:r>
      <w:r w:rsidR="008D6BBF">
        <w:rPr>
          <w:rFonts w:ascii="Times New Roman" w:hAnsi="Times New Roman"/>
          <w:sz w:val="26"/>
          <w:szCs w:val="26"/>
        </w:rPr>
        <w:t>a</w:t>
      </w:r>
      <w:r>
        <w:rPr>
          <w:rFonts w:ascii="Times New Roman" w:hAnsi="Times New Roman"/>
          <w:sz w:val="26"/>
          <w:szCs w:val="26"/>
        </w:rPr>
        <w:t>;</w:t>
      </w:r>
    </w:p>
    <w:p w:rsidR="000857DF" w:rsidRDefault="000857DF" w:rsidP="002E39D5">
      <w:pPr>
        <w:pStyle w:val="ListParagraph"/>
        <w:numPr>
          <w:ilvl w:val="0"/>
          <w:numId w:val="18"/>
        </w:numPr>
        <w:spacing w:line="360" w:lineRule="auto"/>
        <w:ind w:left="0" w:firstLine="0"/>
        <w:jc w:val="both"/>
        <w:rPr>
          <w:rFonts w:ascii="Times New Roman" w:hAnsi="Times New Roman"/>
          <w:sz w:val="26"/>
          <w:szCs w:val="26"/>
        </w:rPr>
      </w:pPr>
      <w:r w:rsidRPr="003A4735">
        <w:rPr>
          <w:rFonts w:ascii="Times New Roman" w:hAnsi="Times New Roman"/>
          <w:sz w:val="26"/>
          <w:szCs w:val="26"/>
        </w:rPr>
        <w:t>Sporta notikumi</w:t>
      </w:r>
      <w:r>
        <w:rPr>
          <w:rFonts w:ascii="Times New Roman" w:hAnsi="Times New Roman"/>
          <w:sz w:val="26"/>
          <w:szCs w:val="26"/>
        </w:rPr>
        <w:t xml:space="preserve">: </w:t>
      </w:r>
      <w:r w:rsidRPr="00467328">
        <w:rPr>
          <w:rFonts w:ascii="Times New Roman" w:hAnsi="Times New Roman"/>
          <w:sz w:val="26"/>
          <w:szCs w:val="26"/>
        </w:rPr>
        <w:t>Valsts prezidenta balvas izcīņas sa</w:t>
      </w:r>
      <w:r w:rsidR="00805EB4">
        <w:rPr>
          <w:rFonts w:ascii="Times New Roman" w:hAnsi="Times New Roman"/>
          <w:sz w:val="26"/>
          <w:szCs w:val="26"/>
        </w:rPr>
        <w:t>censību vieglatlētikā atklāšana Valmierā</w:t>
      </w:r>
      <w:r>
        <w:rPr>
          <w:rFonts w:ascii="Times New Roman" w:hAnsi="Times New Roman"/>
          <w:sz w:val="26"/>
          <w:szCs w:val="26"/>
        </w:rPr>
        <w:t xml:space="preserve">; </w:t>
      </w:r>
      <w:r w:rsidRPr="000E1273">
        <w:rPr>
          <w:rFonts w:ascii="Times New Roman" w:hAnsi="Times New Roman"/>
          <w:sz w:val="26"/>
          <w:szCs w:val="26"/>
        </w:rPr>
        <w:t>pirmā Veselības maršruta Latvijā atklāšan</w:t>
      </w:r>
      <w:r w:rsidR="00805EB4">
        <w:rPr>
          <w:rFonts w:ascii="Times New Roman" w:hAnsi="Times New Roman"/>
          <w:sz w:val="26"/>
          <w:szCs w:val="26"/>
        </w:rPr>
        <w:t>a</w:t>
      </w:r>
      <w:r w:rsidRPr="000E1273">
        <w:rPr>
          <w:rFonts w:ascii="Times New Roman" w:hAnsi="Times New Roman"/>
          <w:sz w:val="26"/>
          <w:szCs w:val="26"/>
        </w:rPr>
        <w:t xml:space="preserve"> Ogrē</w:t>
      </w:r>
      <w:r>
        <w:rPr>
          <w:rFonts w:ascii="Times New Roman" w:hAnsi="Times New Roman"/>
          <w:sz w:val="26"/>
          <w:szCs w:val="26"/>
        </w:rPr>
        <w:t xml:space="preserve">; </w:t>
      </w:r>
      <w:r w:rsidR="003D3B43">
        <w:rPr>
          <w:rFonts w:ascii="Times New Roman" w:hAnsi="Times New Roman"/>
          <w:sz w:val="26"/>
          <w:szCs w:val="26"/>
        </w:rPr>
        <w:t xml:space="preserve">kā arī </w:t>
      </w:r>
      <w:r w:rsidRPr="000E1273">
        <w:rPr>
          <w:rFonts w:ascii="Times New Roman" w:hAnsi="Times New Roman"/>
          <w:sz w:val="26"/>
          <w:szCs w:val="26"/>
        </w:rPr>
        <w:t xml:space="preserve"> 25.Vienības tautas velobraucien</w:t>
      </w:r>
      <w:r w:rsidR="00805EB4">
        <w:rPr>
          <w:rFonts w:ascii="Times New Roman" w:hAnsi="Times New Roman"/>
          <w:sz w:val="26"/>
          <w:szCs w:val="26"/>
        </w:rPr>
        <w:t>s</w:t>
      </w:r>
      <w:r w:rsidRPr="000E1273">
        <w:rPr>
          <w:rFonts w:ascii="Times New Roman" w:hAnsi="Times New Roman"/>
          <w:sz w:val="26"/>
          <w:szCs w:val="26"/>
        </w:rPr>
        <w:t xml:space="preserve"> Siguldā</w:t>
      </w:r>
      <w:r>
        <w:rPr>
          <w:rFonts w:ascii="Times New Roman" w:hAnsi="Times New Roman"/>
          <w:sz w:val="26"/>
          <w:szCs w:val="26"/>
        </w:rPr>
        <w:t>;</w:t>
      </w:r>
    </w:p>
    <w:p w:rsidR="00C3727D" w:rsidRDefault="000857DF" w:rsidP="002E39D5">
      <w:pPr>
        <w:pStyle w:val="ListParagraph"/>
        <w:numPr>
          <w:ilvl w:val="0"/>
          <w:numId w:val="18"/>
        </w:numPr>
        <w:spacing w:line="360" w:lineRule="auto"/>
        <w:ind w:left="0" w:firstLine="0"/>
        <w:jc w:val="both"/>
        <w:rPr>
          <w:rFonts w:ascii="Times New Roman" w:hAnsi="Times New Roman"/>
          <w:sz w:val="26"/>
          <w:szCs w:val="26"/>
        </w:rPr>
      </w:pPr>
      <w:r w:rsidRPr="00C3727D">
        <w:rPr>
          <w:rFonts w:ascii="Times New Roman" w:hAnsi="Times New Roman"/>
          <w:sz w:val="26"/>
          <w:szCs w:val="26"/>
        </w:rPr>
        <w:t xml:space="preserve">Sabiedriski nozīmīgi notikumi: </w:t>
      </w:r>
      <w:r w:rsidR="0078331F" w:rsidRPr="00C3727D">
        <w:rPr>
          <w:rFonts w:ascii="Times New Roman" w:hAnsi="Times New Roman"/>
          <w:sz w:val="26"/>
          <w:szCs w:val="26"/>
        </w:rPr>
        <w:t>Ogres pilsētas svētk</w:t>
      </w:r>
      <w:r w:rsidR="00805EB4" w:rsidRPr="00C3727D">
        <w:rPr>
          <w:rFonts w:ascii="Times New Roman" w:hAnsi="Times New Roman"/>
          <w:sz w:val="26"/>
          <w:szCs w:val="26"/>
        </w:rPr>
        <w:t>i</w:t>
      </w:r>
      <w:r w:rsidRPr="00C3727D">
        <w:rPr>
          <w:rFonts w:ascii="Times New Roman" w:hAnsi="Times New Roman"/>
          <w:sz w:val="26"/>
          <w:szCs w:val="26"/>
        </w:rPr>
        <w:t xml:space="preserve">; </w:t>
      </w:r>
      <w:r w:rsidR="002E39D5" w:rsidRPr="00C3727D">
        <w:rPr>
          <w:rFonts w:ascii="Times New Roman" w:hAnsi="Times New Roman"/>
          <w:sz w:val="26"/>
          <w:szCs w:val="26"/>
        </w:rPr>
        <w:t>ziedojumu akcijas „Top Latvijas Likteņdārzs!”</w:t>
      </w:r>
      <w:r w:rsidRPr="00C3727D">
        <w:rPr>
          <w:rFonts w:ascii="Times New Roman" w:hAnsi="Times New Roman"/>
          <w:sz w:val="26"/>
          <w:szCs w:val="26"/>
        </w:rPr>
        <w:t xml:space="preserve"> koncert</w:t>
      </w:r>
      <w:r w:rsidR="00805EB4" w:rsidRPr="00C3727D">
        <w:rPr>
          <w:rFonts w:ascii="Times New Roman" w:hAnsi="Times New Roman"/>
          <w:sz w:val="26"/>
          <w:szCs w:val="26"/>
        </w:rPr>
        <w:t>s Koknesē</w:t>
      </w:r>
      <w:r w:rsidRPr="00C3727D">
        <w:rPr>
          <w:rFonts w:ascii="Times New Roman" w:hAnsi="Times New Roman"/>
          <w:sz w:val="26"/>
          <w:szCs w:val="26"/>
        </w:rPr>
        <w:t xml:space="preserve">; </w:t>
      </w:r>
      <w:r w:rsidR="0078331F" w:rsidRPr="00C3727D">
        <w:rPr>
          <w:rFonts w:ascii="Times New Roman" w:hAnsi="Times New Roman"/>
          <w:sz w:val="26"/>
          <w:szCs w:val="26"/>
        </w:rPr>
        <w:t>V</w:t>
      </w:r>
      <w:r w:rsidRPr="00C3727D">
        <w:rPr>
          <w:rFonts w:ascii="Times New Roman" w:hAnsi="Times New Roman"/>
          <w:sz w:val="26"/>
          <w:szCs w:val="26"/>
        </w:rPr>
        <w:t>issvētākās Jaunavas Marijas debesīs uzņemšanas svētk</w:t>
      </w:r>
      <w:r w:rsidR="00805EB4" w:rsidRPr="00C3727D">
        <w:rPr>
          <w:rFonts w:ascii="Times New Roman" w:hAnsi="Times New Roman"/>
          <w:sz w:val="26"/>
          <w:szCs w:val="26"/>
        </w:rPr>
        <w:t>i</w:t>
      </w:r>
      <w:r w:rsidRPr="00C3727D">
        <w:rPr>
          <w:rFonts w:ascii="Times New Roman" w:hAnsi="Times New Roman"/>
          <w:sz w:val="26"/>
          <w:szCs w:val="26"/>
        </w:rPr>
        <w:t xml:space="preserve"> Aglonā un 17.Latvijas politiski represēto personu salidojum</w:t>
      </w:r>
      <w:r w:rsidR="00805EB4" w:rsidRPr="00C3727D">
        <w:rPr>
          <w:rFonts w:ascii="Times New Roman" w:hAnsi="Times New Roman"/>
          <w:sz w:val="26"/>
          <w:szCs w:val="26"/>
        </w:rPr>
        <w:t>s</w:t>
      </w:r>
      <w:r w:rsidRPr="00C3727D">
        <w:rPr>
          <w:rFonts w:ascii="Times New Roman" w:hAnsi="Times New Roman"/>
          <w:sz w:val="26"/>
          <w:szCs w:val="26"/>
        </w:rPr>
        <w:t xml:space="preserve"> Ikšķilē;</w:t>
      </w:r>
    </w:p>
    <w:p w:rsidR="00C3727D" w:rsidRPr="00C3727D" w:rsidRDefault="00C3727D" w:rsidP="002E39D5">
      <w:pPr>
        <w:pStyle w:val="ListParagraph"/>
        <w:numPr>
          <w:ilvl w:val="0"/>
          <w:numId w:val="18"/>
        </w:numPr>
        <w:spacing w:line="360" w:lineRule="auto"/>
        <w:ind w:left="0" w:firstLine="0"/>
        <w:jc w:val="both"/>
        <w:rPr>
          <w:rFonts w:ascii="Times New Roman" w:hAnsi="Times New Roman"/>
          <w:sz w:val="26"/>
          <w:szCs w:val="26"/>
        </w:rPr>
      </w:pPr>
      <w:r w:rsidRPr="00C3727D">
        <w:rPr>
          <w:rFonts w:ascii="Times New Roman" w:hAnsi="Times New Roman"/>
          <w:sz w:val="26"/>
          <w:szCs w:val="26"/>
        </w:rPr>
        <w:t>Videi veltīts pasākums: Meža dienu pasākums Krimuldas novadā;</w:t>
      </w:r>
    </w:p>
    <w:p w:rsidR="000857DF" w:rsidRPr="00C3727D" w:rsidRDefault="000857DF" w:rsidP="002E39D5">
      <w:pPr>
        <w:pStyle w:val="ListParagraph"/>
        <w:numPr>
          <w:ilvl w:val="0"/>
          <w:numId w:val="18"/>
        </w:numPr>
        <w:spacing w:line="360" w:lineRule="auto"/>
        <w:ind w:left="0" w:firstLine="0"/>
        <w:jc w:val="both"/>
        <w:rPr>
          <w:rFonts w:ascii="Times New Roman" w:hAnsi="Times New Roman"/>
          <w:sz w:val="26"/>
          <w:szCs w:val="26"/>
        </w:rPr>
      </w:pPr>
      <w:r w:rsidRPr="00C3727D">
        <w:rPr>
          <w:rFonts w:ascii="Times New Roman" w:hAnsi="Times New Roman"/>
          <w:sz w:val="26"/>
          <w:szCs w:val="26"/>
        </w:rPr>
        <w:t xml:space="preserve">Drošībai veltīti pasākumi: </w:t>
      </w:r>
      <w:r w:rsidR="00CE5DCD" w:rsidRPr="00C3727D">
        <w:rPr>
          <w:rFonts w:ascii="Times New Roman" w:hAnsi="Times New Roman"/>
          <w:sz w:val="26"/>
          <w:szCs w:val="26"/>
        </w:rPr>
        <w:t>b</w:t>
      </w:r>
      <w:r w:rsidRPr="00C3727D">
        <w:rPr>
          <w:rFonts w:ascii="Times New Roman" w:hAnsi="Times New Roman"/>
          <w:sz w:val="26"/>
          <w:szCs w:val="26"/>
        </w:rPr>
        <w:t>ezpilota lidaparātu viesu dienas pasākum</w:t>
      </w:r>
      <w:r w:rsidR="00CE5DCD" w:rsidRPr="00C3727D">
        <w:rPr>
          <w:rFonts w:ascii="Times New Roman" w:hAnsi="Times New Roman"/>
          <w:sz w:val="26"/>
          <w:szCs w:val="26"/>
        </w:rPr>
        <w:t>s</w:t>
      </w:r>
      <w:r w:rsidR="007D229E" w:rsidRPr="00C3727D">
        <w:rPr>
          <w:rFonts w:ascii="Times New Roman" w:hAnsi="Times New Roman"/>
          <w:sz w:val="26"/>
          <w:szCs w:val="26"/>
        </w:rPr>
        <w:t xml:space="preserve"> </w:t>
      </w:r>
      <w:r w:rsidR="00B32B1F" w:rsidRPr="00C3727D">
        <w:rPr>
          <w:rFonts w:ascii="Times New Roman" w:hAnsi="Times New Roman"/>
          <w:sz w:val="26"/>
          <w:szCs w:val="26"/>
        </w:rPr>
        <w:t xml:space="preserve">Lielvārdes aviācijas bāzē </w:t>
      </w:r>
      <w:r w:rsidRPr="00C3727D">
        <w:rPr>
          <w:rFonts w:ascii="Times New Roman" w:hAnsi="Times New Roman"/>
          <w:sz w:val="26"/>
          <w:szCs w:val="26"/>
        </w:rPr>
        <w:t>un Valsts apd</w:t>
      </w:r>
      <w:r w:rsidR="002E39D5" w:rsidRPr="00C3727D">
        <w:rPr>
          <w:rFonts w:ascii="Times New Roman" w:hAnsi="Times New Roman"/>
          <w:sz w:val="26"/>
          <w:szCs w:val="26"/>
        </w:rPr>
        <w:t>raudējuma pārvarēšanas mācīb</w:t>
      </w:r>
      <w:r w:rsidR="00CE5DCD" w:rsidRPr="00C3727D">
        <w:rPr>
          <w:rFonts w:ascii="Times New Roman" w:hAnsi="Times New Roman"/>
          <w:sz w:val="26"/>
          <w:szCs w:val="26"/>
        </w:rPr>
        <w:t>s</w:t>
      </w:r>
      <w:r w:rsidR="002E39D5" w:rsidRPr="00C3727D">
        <w:rPr>
          <w:rFonts w:ascii="Times New Roman" w:hAnsi="Times New Roman"/>
          <w:sz w:val="26"/>
          <w:szCs w:val="26"/>
        </w:rPr>
        <w:t>s „</w:t>
      </w:r>
      <w:r w:rsidRPr="00C3727D">
        <w:rPr>
          <w:rFonts w:ascii="Times New Roman" w:hAnsi="Times New Roman"/>
          <w:sz w:val="26"/>
          <w:szCs w:val="26"/>
        </w:rPr>
        <w:t>Kristaps 2015” Lielvārdē</w:t>
      </w:r>
      <w:r w:rsidR="00C3727D">
        <w:rPr>
          <w:rFonts w:ascii="Times New Roman" w:hAnsi="Times New Roman"/>
          <w:sz w:val="26"/>
          <w:szCs w:val="26"/>
        </w:rPr>
        <w:t>.</w:t>
      </w:r>
    </w:p>
    <w:p w:rsidR="000D0BD8" w:rsidRDefault="000D0BD8" w:rsidP="000D0BD8">
      <w:pPr>
        <w:pStyle w:val="NormalWeb"/>
        <w:spacing w:before="0" w:beforeAutospacing="0" w:after="0" w:afterAutospacing="0" w:line="360" w:lineRule="auto"/>
        <w:ind w:left="405" w:hanging="405"/>
        <w:jc w:val="both"/>
        <w:rPr>
          <w:b/>
          <w:bCs/>
          <w:sz w:val="26"/>
          <w:szCs w:val="26"/>
        </w:rPr>
      </w:pPr>
    </w:p>
    <w:p w:rsidR="0085295C" w:rsidRDefault="0085295C" w:rsidP="000D0BD8">
      <w:pPr>
        <w:pStyle w:val="NormalWeb"/>
        <w:spacing w:before="0" w:beforeAutospacing="0" w:after="0" w:afterAutospacing="0" w:line="360" w:lineRule="auto"/>
        <w:ind w:left="405" w:hanging="45"/>
        <w:jc w:val="both"/>
        <w:rPr>
          <w:b/>
          <w:bCs/>
          <w:sz w:val="26"/>
          <w:szCs w:val="26"/>
        </w:rPr>
      </w:pPr>
      <w:r w:rsidRPr="000D0BD8">
        <w:rPr>
          <w:b/>
          <w:bCs/>
          <w:sz w:val="26"/>
          <w:szCs w:val="26"/>
        </w:rPr>
        <w:t>Darbība likumdošanas jomā</w:t>
      </w:r>
      <w:r w:rsidRPr="0085295C">
        <w:rPr>
          <w:b/>
          <w:bCs/>
          <w:sz w:val="26"/>
          <w:szCs w:val="26"/>
        </w:rPr>
        <w:t xml:space="preserve"> </w:t>
      </w:r>
    </w:p>
    <w:p w:rsidR="000D0BD8" w:rsidRPr="0085295C" w:rsidRDefault="000D0BD8" w:rsidP="000D0BD8">
      <w:pPr>
        <w:pStyle w:val="NormalWeb"/>
        <w:spacing w:before="0" w:beforeAutospacing="0" w:after="0" w:afterAutospacing="0" w:line="360" w:lineRule="auto"/>
        <w:ind w:left="405" w:hanging="405"/>
        <w:jc w:val="both"/>
        <w:rPr>
          <w:b/>
          <w:bCs/>
          <w:color w:val="000000" w:themeColor="text1"/>
          <w:sz w:val="26"/>
          <w:szCs w:val="26"/>
        </w:rPr>
      </w:pPr>
    </w:p>
    <w:p w:rsidR="0085295C" w:rsidRPr="000D0BD8" w:rsidRDefault="0085295C" w:rsidP="000D0BD8">
      <w:pPr>
        <w:pStyle w:val="NormalWeb"/>
        <w:spacing w:before="0" w:beforeAutospacing="0" w:after="0" w:afterAutospacing="0" w:line="360" w:lineRule="auto"/>
        <w:rPr>
          <w:b/>
          <w:bCs/>
          <w:color w:val="000000" w:themeColor="text1"/>
          <w:sz w:val="26"/>
          <w:szCs w:val="26"/>
        </w:rPr>
      </w:pPr>
      <w:r w:rsidRPr="000D0BD8">
        <w:rPr>
          <w:b/>
          <w:bCs/>
          <w:color w:val="000000" w:themeColor="text1"/>
          <w:sz w:val="26"/>
          <w:szCs w:val="26"/>
        </w:rPr>
        <w:t>Otrreizējai caurlūkošanai nodotie likumi</w:t>
      </w:r>
    </w:p>
    <w:p w:rsidR="0085295C" w:rsidRPr="0085295C" w:rsidRDefault="0085295C" w:rsidP="000D0BD8">
      <w:pPr>
        <w:spacing w:after="0"/>
        <w:ind w:firstLine="709"/>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Valsts prezidents Raimonds Vējonis 2015.gada 7.novembrī nodeva likumu “Grozījumi Elektronisko plašsaziņas līdzekļu likumā” Saeimai otrreizējai caurlūkošanai, uzskatot, ka likums pieņemts, neievērojot labas likumdošanas principu un lemts par sasteigtu risinājumu Latvijas valstiskumam un sabiedrībai būtiskā jautājumā. Saeimas pieņemtais likums “Grozījumi Elektronisko plašsaziņas līdzekļu likumā” paredz izmaiņas prasībās pārejai uz elektronisko plašsaziņas līdzekļu radio programmu apraidi vienā valodā – valsts valodā vai svešvalodā. Iepazīstoties ar daudzajiem lūgumiem neizsludināt Saeimas pieņemto likumu, likuma izstrādes materiāliem, kā arī likuma otrreizējai caurlūkošanai veltītajā sanāksmē izskanējušajiem viedokļiem, Valsts prezidents secināja, ka nav veik</w:t>
      </w:r>
      <w:r w:rsidR="001A1E0A">
        <w:rPr>
          <w:rFonts w:ascii="Times New Roman" w:hAnsi="Times New Roman"/>
          <w:color w:val="000000" w:themeColor="text1"/>
          <w:sz w:val="26"/>
          <w:szCs w:val="26"/>
        </w:rPr>
        <w:t>ts</w:t>
      </w:r>
      <w:r w:rsidRPr="0085295C">
        <w:rPr>
          <w:rFonts w:ascii="Times New Roman" w:hAnsi="Times New Roman"/>
          <w:color w:val="000000" w:themeColor="text1"/>
          <w:sz w:val="26"/>
          <w:szCs w:val="26"/>
        </w:rPr>
        <w:t xml:space="preserve"> pienācīg</w:t>
      </w:r>
      <w:r w:rsidR="001A1E0A">
        <w:rPr>
          <w:rFonts w:ascii="Times New Roman" w:hAnsi="Times New Roman"/>
          <w:color w:val="000000" w:themeColor="text1"/>
          <w:sz w:val="26"/>
          <w:szCs w:val="26"/>
        </w:rPr>
        <w:t>s</w:t>
      </w:r>
      <w:r w:rsidRPr="0085295C">
        <w:rPr>
          <w:rFonts w:ascii="Times New Roman" w:hAnsi="Times New Roman"/>
          <w:color w:val="000000" w:themeColor="text1"/>
          <w:sz w:val="26"/>
          <w:szCs w:val="26"/>
        </w:rPr>
        <w:t xml:space="preserve"> lēmuma ietekmes izvērtējum</w:t>
      </w:r>
      <w:r w:rsidR="001A1E0A">
        <w:rPr>
          <w:rFonts w:ascii="Times New Roman" w:hAnsi="Times New Roman"/>
          <w:color w:val="000000" w:themeColor="text1"/>
          <w:sz w:val="26"/>
          <w:szCs w:val="26"/>
        </w:rPr>
        <w:t>s</w:t>
      </w:r>
      <w:r w:rsidRPr="0085295C">
        <w:rPr>
          <w:rFonts w:ascii="Times New Roman" w:hAnsi="Times New Roman"/>
          <w:color w:val="000000" w:themeColor="text1"/>
          <w:sz w:val="26"/>
          <w:szCs w:val="26"/>
        </w:rPr>
        <w:t>. Likuma normas, kas tika grozītas, vēl tikai 2014.gada 23.oktobrī tika pieņemtas ar skaidri definētiem mērķiem stiprināt latviešu valodas konstitucionālo statusu un tās lomu kultūrvidē. Pamatojums, kāpēc nepieciešamas steidzamas izmaiņas sabiedrībai tik būtiskā jautājumā un kas ir mainījies tikai nedaudz vairāk kā gada laikā pēc regulējuma pieņemšanas, netika rasts arī likuma otrreizējai caurlūkošanai veltītajā sanāksmē.</w:t>
      </w:r>
    </w:p>
    <w:p w:rsidR="0085295C" w:rsidRPr="0085295C" w:rsidRDefault="0085295C" w:rsidP="0085295C">
      <w:pPr>
        <w:pStyle w:val="NormalWeb"/>
        <w:spacing w:before="0" w:beforeAutospacing="0" w:after="0" w:afterAutospacing="0" w:line="360" w:lineRule="auto"/>
        <w:ind w:left="709" w:hanging="709"/>
        <w:rPr>
          <w:color w:val="000000" w:themeColor="text1"/>
          <w:sz w:val="20"/>
          <w:szCs w:val="20"/>
        </w:rPr>
      </w:pPr>
      <w:r w:rsidRPr="0085295C">
        <w:rPr>
          <w:color w:val="000000" w:themeColor="text1"/>
          <w:sz w:val="26"/>
          <w:szCs w:val="26"/>
        </w:rPr>
        <w:t xml:space="preserve">Valsts prezidenta otrreizējās caurlūkošanas pieprasījums pieejams: </w:t>
      </w:r>
      <w:hyperlink r:id="rId8" w:history="1">
        <w:r w:rsidRPr="0085295C">
          <w:rPr>
            <w:rStyle w:val="Hyperlink"/>
            <w:color w:val="000000" w:themeColor="text1"/>
            <w:sz w:val="20"/>
            <w:szCs w:val="20"/>
          </w:rPr>
          <w:t>www.president.lv/images/modules/art_description/file/23550/20151107-vestule.PDF</w:t>
        </w:r>
      </w:hyperlink>
      <w:r w:rsidRPr="0085295C">
        <w:rPr>
          <w:color w:val="000000" w:themeColor="text1"/>
          <w:sz w:val="20"/>
          <w:szCs w:val="20"/>
        </w:rPr>
        <w:t xml:space="preserve"> </w:t>
      </w:r>
    </w:p>
    <w:p w:rsidR="0085295C" w:rsidRPr="0085295C" w:rsidRDefault="0085295C" w:rsidP="0085295C">
      <w:pPr>
        <w:pStyle w:val="NormalWeb"/>
        <w:spacing w:before="0" w:beforeAutospacing="0" w:after="0" w:afterAutospacing="0" w:line="360" w:lineRule="auto"/>
        <w:rPr>
          <w:rFonts w:ascii="Georgia" w:hAnsi="Georgia"/>
          <w:b/>
          <w:bCs/>
          <w:color w:val="1F497D"/>
          <w:sz w:val="20"/>
          <w:szCs w:val="20"/>
        </w:rPr>
      </w:pPr>
    </w:p>
    <w:p w:rsidR="0085295C" w:rsidRPr="0085295C" w:rsidRDefault="0085295C" w:rsidP="0085295C">
      <w:pPr>
        <w:pStyle w:val="NormalWeb"/>
        <w:spacing w:before="0" w:beforeAutospacing="0" w:after="0" w:afterAutospacing="0" w:line="360" w:lineRule="auto"/>
        <w:ind w:left="709" w:hanging="709"/>
        <w:rPr>
          <w:b/>
          <w:bCs/>
          <w:color w:val="000000" w:themeColor="text1"/>
          <w:sz w:val="26"/>
          <w:szCs w:val="26"/>
        </w:rPr>
      </w:pPr>
      <w:r w:rsidRPr="0085295C">
        <w:rPr>
          <w:b/>
          <w:bCs/>
          <w:color w:val="000000" w:themeColor="text1"/>
          <w:sz w:val="26"/>
          <w:szCs w:val="26"/>
        </w:rPr>
        <w:t>Likumdošanas iniciatīvas</w:t>
      </w:r>
    </w:p>
    <w:p w:rsidR="0085295C" w:rsidRPr="0085295C" w:rsidRDefault="0085295C" w:rsidP="0085295C">
      <w:pPr>
        <w:pStyle w:val="NormalWeb"/>
        <w:spacing w:before="0" w:beforeAutospacing="0" w:after="0" w:afterAutospacing="0" w:line="360" w:lineRule="auto"/>
        <w:ind w:firstLine="709"/>
        <w:jc w:val="both"/>
        <w:rPr>
          <w:color w:val="000000" w:themeColor="text1"/>
          <w:sz w:val="26"/>
          <w:szCs w:val="26"/>
        </w:rPr>
      </w:pPr>
      <w:r w:rsidRPr="0085295C">
        <w:rPr>
          <w:color w:val="000000" w:themeColor="text1"/>
          <w:sz w:val="26"/>
          <w:szCs w:val="26"/>
        </w:rPr>
        <w:t>2015.gada 2.novembrī  Valsts prezidents</w:t>
      </w:r>
      <w:r w:rsidR="00B72E14">
        <w:rPr>
          <w:color w:val="000000" w:themeColor="text1"/>
          <w:sz w:val="26"/>
          <w:szCs w:val="26"/>
        </w:rPr>
        <w:t xml:space="preserve"> Raimonds Vējonis</w:t>
      </w:r>
      <w:r w:rsidRPr="0085295C">
        <w:rPr>
          <w:color w:val="000000" w:themeColor="text1"/>
          <w:sz w:val="26"/>
          <w:szCs w:val="26"/>
        </w:rPr>
        <w:t>, pamatojoties uz Satversmes 65.pantu, Saeimas priekšsēdētājai iesniedza likumprojektus, lai būtu iespējams efektīvāk reaģēt uz valsts apdraudējuma situācijām, iesniedzot trīs likumprojektus: “Grozījumi Nacionālās drošības likumā”, “Grozījums Nacionālo bruņoto spēku likumā” un “Grozījums Ministru kabineta iekārtas likumā”;</w:t>
      </w:r>
    </w:p>
    <w:p w:rsidR="0085295C" w:rsidRPr="0085295C" w:rsidRDefault="0085295C" w:rsidP="0085295C">
      <w:pPr>
        <w:pStyle w:val="NormalWeb"/>
        <w:spacing w:line="360" w:lineRule="auto"/>
        <w:ind w:firstLine="709"/>
        <w:jc w:val="both"/>
        <w:rPr>
          <w:color w:val="000000" w:themeColor="text1"/>
          <w:sz w:val="26"/>
          <w:szCs w:val="26"/>
        </w:rPr>
      </w:pPr>
      <w:r w:rsidRPr="0085295C">
        <w:rPr>
          <w:color w:val="000000" w:themeColor="text1"/>
          <w:sz w:val="26"/>
          <w:szCs w:val="26"/>
        </w:rPr>
        <w:t xml:space="preserve">Likumprojekta “Grozījumi Nacionālo drošības likumā” (pieejams: </w:t>
      </w:r>
      <w:hyperlink r:id="rId9" w:history="1">
        <w:r w:rsidRPr="0085295C">
          <w:rPr>
            <w:rStyle w:val="Hyperlink"/>
            <w:color w:val="000000" w:themeColor="text1"/>
            <w:sz w:val="20"/>
            <w:szCs w:val="20"/>
          </w:rPr>
          <w:t>www.president.lv/images/modules/items/PDF/nacionalas-drosibas-likums.PDF</w:t>
        </w:r>
      </w:hyperlink>
      <w:r w:rsidRPr="0085295C">
        <w:rPr>
          <w:color w:val="000000" w:themeColor="text1"/>
          <w:sz w:val="26"/>
          <w:szCs w:val="26"/>
        </w:rPr>
        <w:t>) mērķis ir pilnveidot valsts augstāko amatpersonu un institūciju rīcības regulējumu valsts ārēja apdraudējuma gadījumā, lai tās efektīvāk varētu novērst valsts neatkarības, tās konstitucionālās iekārtas un teritoriālās integritātes apdraudējumus. Likumprojektā ietverta kara laika definīcija un noteikts, ka virspavēlnieks kā leģitīma valsts varas institūcija kara laikam savas pilnvaras rīkoties tas iegūst tikai tad, ja Ministru kabinets valsts apdraudējuma radīto iemeslu dēļ ir aizkavēts pildīt savas funkcijas un rodas neatliekama nepieciešamība pieņemt attiecīgus valsts aizsardzības lēmumus. Papildus likumprojekts paredz, ka nacionālās drošības sistēmas subjektiem nevar aizliegt izpildīt Nacionālās drošības likumā paredzētos pienākumus nekavējoties reaģēt uz militāru agresiju.</w:t>
      </w:r>
    </w:p>
    <w:p w:rsidR="0085295C" w:rsidRPr="0085295C" w:rsidRDefault="0085295C" w:rsidP="0085295C">
      <w:pPr>
        <w:pStyle w:val="NormalWeb"/>
        <w:spacing w:line="360" w:lineRule="auto"/>
        <w:ind w:firstLine="709"/>
        <w:jc w:val="both"/>
        <w:rPr>
          <w:color w:val="000000" w:themeColor="text1"/>
          <w:sz w:val="26"/>
          <w:szCs w:val="26"/>
        </w:rPr>
      </w:pPr>
      <w:r w:rsidRPr="0085295C">
        <w:rPr>
          <w:color w:val="000000" w:themeColor="text1"/>
          <w:sz w:val="26"/>
          <w:szCs w:val="26"/>
        </w:rPr>
        <w:t xml:space="preserve">Likumprojekts “Grozījums Nacionālo bruņoto spēku likumā” (pieejams: </w:t>
      </w:r>
      <w:hyperlink r:id="rId10" w:history="1">
        <w:r w:rsidRPr="0085295C">
          <w:rPr>
            <w:rStyle w:val="Hyperlink"/>
            <w:color w:val="000000" w:themeColor="text1"/>
            <w:sz w:val="20"/>
            <w:szCs w:val="20"/>
          </w:rPr>
          <w:t>www.president.lv/images/modules/items/PDF/nacionalo-brunoto-speku-likums.PDF</w:t>
        </w:r>
      </w:hyperlink>
      <w:r w:rsidRPr="0085295C">
        <w:rPr>
          <w:color w:val="000000" w:themeColor="text1"/>
          <w:sz w:val="20"/>
          <w:szCs w:val="20"/>
        </w:rPr>
        <w:t xml:space="preserve"> </w:t>
      </w:r>
      <w:r w:rsidRPr="0085295C">
        <w:rPr>
          <w:color w:val="000000" w:themeColor="text1"/>
          <w:sz w:val="26"/>
          <w:szCs w:val="26"/>
        </w:rPr>
        <w:t>)  vērsts uz to, lai nodrošinātu Ministru kabineta un Nacionālo bruņoto spēku vadības ātru un efektīvu sadarbību un informācijas apmaiņu kara vai izņēmuma stāvokļa laikā, lai pārvarētu valsts apdraudējumu un likvidētu tā sekas. Likumprojekts paredz, ka kara vai izņēmuma stāvokļa laikā Nacionālo bruņoto spēku komandieris vai viņa pilnvarota persona piedalās Ministru kabineta sēdēs ar padomdevēja tiesībām.</w:t>
      </w:r>
    </w:p>
    <w:p w:rsidR="0085295C" w:rsidRPr="0085295C" w:rsidRDefault="0085295C" w:rsidP="0085295C">
      <w:pPr>
        <w:pStyle w:val="NormalWeb"/>
        <w:spacing w:line="360" w:lineRule="auto"/>
        <w:ind w:firstLine="709"/>
        <w:jc w:val="both"/>
        <w:rPr>
          <w:color w:val="000000" w:themeColor="text1"/>
          <w:sz w:val="26"/>
          <w:szCs w:val="26"/>
        </w:rPr>
      </w:pPr>
      <w:r w:rsidRPr="0085295C">
        <w:rPr>
          <w:color w:val="000000" w:themeColor="text1"/>
          <w:sz w:val="26"/>
          <w:szCs w:val="26"/>
        </w:rPr>
        <w:t xml:space="preserve">Likumprojekts “Grozījums Ministru kabineta iekārtas likumā” (pieejams: </w:t>
      </w:r>
      <w:hyperlink r:id="rId11" w:history="1">
        <w:r w:rsidRPr="0085295C">
          <w:rPr>
            <w:rStyle w:val="Hyperlink"/>
            <w:color w:val="000000" w:themeColor="text1"/>
            <w:sz w:val="20"/>
            <w:szCs w:val="20"/>
          </w:rPr>
          <w:t>www.president.lv/images/modules/items/PDF/ministru-kabineta-iekartas-likums.PDF</w:t>
        </w:r>
      </w:hyperlink>
      <w:r w:rsidRPr="0085295C">
        <w:rPr>
          <w:color w:val="000000" w:themeColor="text1"/>
          <w:sz w:val="26"/>
          <w:szCs w:val="26"/>
        </w:rPr>
        <w:t>) ļaus nodrošināt Ministru kabineta efektīvu rīcību valsts apdraudējuma gadījumā. Lai būtu iespējams efektīvi reaģēt uz valsts apdraudējuma situācijām un tiktu nodrošināta operatīva informācijas aprite un lēmumu pieņemšana, likumprojekts kara vai izņēmuma stāvokļa laikā Ministru kabinetam ļauj pieņemt lēmumus, ja Ministru kabineta sēdē piedalās Ministru prezidents un vismaz trīs citi ministru kabineta locekļi.</w:t>
      </w:r>
    </w:p>
    <w:p w:rsidR="0085295C" w:rsidRPr="0085295C" w:rsidRDefault="0085295C" w:rsidP="0085295C">
      <w:pPr>
        <w:pStyle w:val="NormalWeb"/>
        <w:spacing w:line="360" w:lineRule="auto"/>
        <w:ind w:firstLine="720"/>
        <w:jc w:val="both"/>
        <w:rPr>
          <w:color w:val="000000" w:themeColor="text1"/>
          <w:sz w:val="26"/>
          <w:szCs w:val="26"/>
        </w:rPr>
      </w:pPr>
      <w:r w:rsidRPr="0085295C">
        <w:rPr>
          <w:color w:val="000000" w:themeColor="text1"/>
          <w:sz w:val="26"/>
          <w:szCs w:val="26"/>
        </w:rPr>
        <w:t xml:space="preserve">Saeima 2016.gada 25.februārī, galīgajā lasījumā pieņēma minētos </w:t>
      </w:r>
      <w:hyperlink r:id="rId12" w:history="1">
        <w:r w:rsidRPr="0085295C">
          <w:rPr>
            <w:rStyle w:val="Hyperlink"/>
            <w:color w:val="000000" w:themeColor="text1"/>
            <w:sz w:val="26"/>
            <w:szCs w:val="26"/>
            <w:u w:val="none"/>
          </w:rPr>
          <w:t>grozījumus Nacionālās drošības likumā</w:t>
        </w:r>
      </w:hyperlink>
      <w:r w:rsidRPr="0085295C">
        <w:rPr>
          <w:color w:val="000000" w:themeColor="text1"/>
          <w:sz w:val="26"/>
          <w:szCs w:val="26"/>
        </w:rPr>
        <w:t xml:space="preserve">, </w:t>
      </w:r>
      <w:hyperlink r:id="rId13" w:history="1">
        <w:r w:rsidRPr="0085295C">
          <w:rPr>
            <w:rStyle w:val="Hyperlink"/>
            <w:color w:val="000000" w:themeColor="text1"/>
            <w:sz w:val="26"/>
            <w:szCs w:val="26"/>
            <w:u w:val="none"/>
          </w:rPr>
          <w:t>Nacionālo bruņoto spēku likumā</w:t>
        </w:r>
      </w:hyperlink>
      <w:r w:rsidRPr="0085295C">
        <w:rPr>
          <w:color w:val="000000" w:themeColor="text1"/>
          <w:sz w:val="26"/>
          <w:szCs w:val="26"/>
        </w:rPr>
        <w:t xml:space="preserve"> un </w:t>
      </w:r>
      <w:hyperlink r:id="rId14" w:history="1">
        <w:r w:rsidRPr="0085295C">
          <w:rPr>
            <w:rStyle w:val="Hyperlink"/>
            <w:color w:val="000000" w:themeColor="text1"/>
            <w:sz w:val="26"/>
            <w:szCs w:val="26"/>
            <w:u w:val="none"/>
          </w:rPr>
          <w:t>Ministru kabineta iekārtas likumā</w:t>
        </w:r>
      </w:hyperlink>
      <w:r w:rsidRPr="0085295C">
        <w:rPr>
          <w:color w:val="000000" w:themeColor="text1"/>
          <w:sz w:val="26"/>
          <w:szCs w:val="26"/>
        </w:rPr>
        <w:t>.</w:t>
      </w:r>
    </w:p>
    <w:p w:rsidR="0085295C" w:rsidRPr="00B72E14" w:rsidRDefault="00C00EC1" w:rsidP="0085295C">
      <w:pPr>
        <w:pStyle w:val="NormalWeb"/>
        <w:spacing w:before="0" w:beforeAutospacing="0" w:after="0" w:afterAutospacing="0" w:line="360" w:lineRule="auto"/>
        <w:rPr>
          <w:b/>
          <w:bCs/>
          <w:sz w:val="26"/>
          <w:szCs w:val="26"/>
        </w:rPr>
      </w:pPr>
      <w:hyperlink r:id="rId15" w:history="1">
        <w:r w:rsidR="0085295C" w:rsidRPr="00B72E14">
          <w:rPr>
            <w:rStyle w:val="Hyperlink"/>
            <w:b/>
            <w:bCs/>
            <w:color w:val="auto"/>
            <w:sz w:val="26"/>
            <w:szCs w:val="26"/>
            <w:u w:val="none"/>
          </w:rPr>
          <w:t>Valsts prezidenta viedoklis būtiskos tiesiskā regulējuma jautājumos</w:t>
        </w:r>
      </w:hyperlink>
    </w:p>
    <w:p w:rsidR="00B72E14" w:rsidRDefault="0085295C" w:rsidP="00B72E14">
      <w:pPr>
        <w:spacing w:before="100" w:beforeAutospacing="1" w:after="100" w:afterAutospacing="1" w:line="360" w:lineRule="auto"/>
        <w:ind w:firstLine="720"/>
        <w:jc w:val="both"/>
        <w:rPr>
          <w:rFonts w:ascii="Times New Roman" w:hAnsi="Times New Roman"/>
          <w:color w:val="000000" w:themeColor="text1"/>
          <w:sz w:val="26"/>
          <w:szCs w:val="26"/>
        </w:rPr>
      </w:pPr>
      <w:r w:rsidRPr="0085295C">
        <w:rPr>
          <w:rFonts w:ascii="Times New Roman" w:hAnsi="Times New Roman"/>
          <w:color w:val="000000" w:themeColor="text1"/>
          <w:sz w:val="26"/>
          <w:szCs w:val="26"/>
        </w:rPr>
        <w:t>Valsts prezidents Raimonds Vējonis 2015.gada 6.novembrī nosūtījis vēstuli Saeimas Budžeta un finanšu (nodokļu) komisijai, rosinot papildināt Likumu par budžetu un finanšu vadību un nosakot, ka valdībai jāveic pastāvīga valsts budžeta izdevumu un funkciju izvērtēšana atbilstoši valsts attīstības mērķiem. Valsts prezidenta ierosinājums iesniegts, lai turpmāk valsts budžeta bāzes izdevumi būtu caurskatāmāki un tiktu nodrošināta lielāka parlamentārā kontrole pār budžeta veidošanu un izpildi. Likuma papildinājumi nodrošinātu valsts budžeta izdevumu stratēģisku izvērtēšanu, kā arī dotu iespēju īstenot sistēmisku pieeju mērķtiecīgai un efektīvai ierobežoto valsts budžeta līdzekļu sadalei. Valsts Prezidenta iniciatīva paredz, ka Ministru kabinetam atbilstoši noteikumi jāizdod un prioritāri vērtējamo valsts politikas jomu, nozaru un valsts funkciju saraksts jānosaka līdz 2016.gada 1.martam.</w:t>
      </w:r>
      <w:r w:rsidR="00B72E14">
        <w:rPr>
          <w:rFonts w:ascii="Times New Roman" w:hAnsi="Times New Roman"/>
          <w:color w:val="000000" w:themeColor="text1"/>
          <w:sz w:val="26"/>
          <w:szCs w:val="26"/>
        </w:rPr>
        <w:t xml:space="preserve"> V</w:t>
      </w:r>
      <w:r w:rsidRPr="0085295C">
        <w:rPr>
          <w:rFonts w:ascii="Times New Roman" w:hAnsi="Times New Roman"/>
          <w:color w:val="000000" w:themeColor="text1"/>
          <w:sz w:val="26"/>
          <w:szCs w:val="26"/>
        </w:rPr>
        <w:t>alsts prezidenta vēstule pieejama:</w:t>
      </w:r>
    </w:p>
    <w:p w:rsidR="0085295C" w:rsidRPr="0085295C" w:rsidRDefault="0085295C" w:rsidP="00B72E14">
      <w:pPr>
        <w:spacing w:before="100" w:beforeAutospacing="1" w:after="100" w:afterAutospacing="1" w:line="360" w:lineRule="auto"/>
        <w:ind w:firstLine="720"/>
        <w:jc w:val="both"/>
        <w:rPr>
          <w:rFonts w:ascii="Times New Roman" w:hAnsi="Times New Roman"/>
          <w:color w:val="000000" w:themeColor="text1"/>
          <w:sz w:val="20"/>
          <w:szCs w:val="20"/>
        </w:rPr>
      </w:pPr>
      <w:r w:rsidRPr="0085295C">
        <w:rPr>
          <w:rFonts w:ascii="Times New Roman" w:hAnsi="Times New Roman"/>
          <w:color w:val="000000" w:themeColor="text1"/>
          <w:sz w:val="26"/>
          <w:szCs w:val="26"/>
        </w:rPr>
        <w:t xml:space="preserve"> </w:t>
      </w:r>
      <w:r w:rsidR="00B72E14">
        <w:rPr>
          <w:rFonts w:ascii="Times New Roman" w:hAnsi="Times New Roman"/>
          <w:color w:val="000000" w:themeColor="text1"/>
          <w:sz w:val="26"/>
          <w:szCs w:val="26"/>
        </w:rPr>
        <w:t xml:space="preserve"> </w:t>
      </w:r>
      <w:hyperlink r:id="rId16" w:history="1">
        <w:r w:rsidRPr="0085295C">
          <w:rPr>
            <w:rStyle w:val="Hyperlink"/>
            <w:rFonts w:ascii="Times New Roman" w:hAnsi="Times New Roman"/>
            <w:color w:val="000000" w:themeColor="text1"/>
            <w:sz w:val="20"/>
            <w:szCs w:val="20"/>
          </w:rPr>
          <w:t>http://www.president.lv/images/modules/items/PDF/vestule06112015.pdf</w:t>
        </w:r>
      </w:hyperlink>
      <w:r w:rsidRPr="0085295C">
        <w:rPr>
          <w:rFonts w:ascii="Times New Roman" w:hAnsi="Times New Roman"/>
          <w:color w:val="000000" w:themeColor="text1"/>
          <w:sz w:val="20"/>
          <w:szCs w:val="20"/>
        </w:rPr>
        <w:t xml:space="preserve"> </w:t>
      </w:r>
      <w:r>
        <w:rPr>
          <w:rFonts w:ascii="Times New Roman" w:hAnsi="Times New Roman"/>
          <w:color w:val="000000" w:themeColor="text1"/>
          <w:sz w:val="20"/>
          <w:szCs w:val="20"/>
        </w:rPr>
        <w:t>.</w:t>
      </w:r>
    </w:p>
    <w:p w:rsidR="0085295C" w:rsidRPr="0085295C" w:rsidRDefault="0085295C" w:rsidP="0085295C">
      <w:pPr>
        <w:pStyle w:val="NormalWeb"/>
        <w:spacing w:before="0" w:beforeAutospacing="0" w:after="0" w:afterAutospacing="0" w:line="360" w:lineRule="auto"/>
        <w:jc w:val="both"/>
        <w:rPr>
          <w:b/>
          <w:bCs/>
          <w:color w:val="00B050"/>
          <w:sz w:val="26"/>
          <w:szCs w:val="26"/>
        </w:rPr>
      </w:pPr>
      <w:r w:rsidRPr="0085295C">
        <w:rPr>
          <w:b/>
          <w:bCs/>
          <w:color w:val="000000"/>
          <w:sz w:val="26"/>
          <w:szCs w:val="26"/>
        </w:rPr>
        <w:t xml:space="preserve">Izsludinātie likumi </w:t>
      </w:r>
    </w:p>
    <w:p w:rsidR="0085295C" w:rsidRPr="0085295C" w:rsidRDefault="0085295C" w:rsidP="0085295C">
      <w:pPr>
        <w:pStyle w:val="NormalWeb"/>
        <w:spacing w:before="0" w:beforeAutospacing="0" w:after="0" w:afterAutospacing="0" w:line="360" w:lineRule="auto"/>
        <w:ind w:firstLine="720"/>
        <w:jc w:val="both"/>
        <w:rPr>
          <w:bCs/>
          <w:color w:val="000000" w:themeColor="text1"/>
          <w:sz w:val="26"/>
          <w:szCs w:val="26"/>
        </w:rPr>
      </w:pPr>
      <w:r w:rsidRPr="0085295C">
        <w:rPr>
          <w:color w:val="000000" w:themeColor="text1"/>
          <w:sz w:val="26"/>
          <w:szCs w:val="26"/>
        </w:rPr>
        <w:t xml:space="preserve">2015.gadā Valsts prezidents Andris Bērziņš izsludināja 96 likumus, bet Raimonds Vējonis izsludināja </w:t>
      </w:r>
      <w:r w:rsidRPr="0085295C">
        <w:rPr>
          <w:bCs/>
          <w:color w:val="000000" w:themeColor="text1"/>
          <w:sz w:val="26"/>
          <w:szCs w:val="26"/>
        </w:rPr>
        <w:t>95 likumus.</w:t>
      </w:r>
    </w:p>
    <w:p w:rsidR="0085295C" w:rsidRDefault="0085295C" w:rsidP="00952B17">
      <w:pPr>
        <w:pStyle w:val="NormalWeb"/>
        <w:spacing w:before="0" w:beforeAutospacing="0" w:after="0" w:afterAutospacing="0" w:line="360" w:lineRule="auto"/>
        <w:ind w:firstLine="720"/>
        <w:jc w:val="both"/>
        <w:rPr>
          <w:b/>
          <w:color w:val="000000" w:themeColor="text1"/>
          <w:sz w:val="26"/>
          <w:szCs w:val="26"/>
        </w:rPr>
      </w:pPr>
    </w:p>
    <w:p w:rsidR="00B72E14" w:rsidRDefault="00B72E14" w:rsidP="00B65F29">
      <w:pPr>
        <w:spacing w:after="0" w:line="360" w:lineRule="auto"/>
        <w:jc w:val="both"/>
        <w:rPr>
          <w:rFonts w:ascii="Times New Roman" w:hAnsi="Times New Roman"/>
          <w:b/>
          <w:color w:val="0070C0"/>
          <w:sz w:val="26"/>
          <w:szCs w:val="26"/>
          <w:u w:val="single"/>
        </w:rPr>
      </w:pPr>
    </w:p>
    <w:p w:rsidR="00B65F29" w:rsidRPr="00B72E14" w:rsidRDefault="00B65F29" w:rsidP="00B65F29">
      <w:pPr>
        <w:spacing w:after="0" w:line="360" w:lineRule="auto"/>
        <w:jc w:val="both"/>
        <w:rPr>
          <w:rFonts w:ascii="Times New Roman" w:hAnsi="Times New Roman"/>
          <w:b/>
          <w:sz w:val="26"/>
          <w:szCs w:val="26"/>
        </w:rPr>
      </w:pPr>
      <w:r w:rsidRPr="00B72E14">
        <w:rPr>
          <w:rFonts w:ascii="Times New Roman" w:hAnsi="Times New Roman"/>
          <w:b/>
          <w:sz w:val="26"/>
          <w:szCs w:val="26"/>
        </w:rPr>
        <w:t xml:space="preserve">Darbība ārlietu un ekonomikas jomā </w:t>
      </w:r>
    </w:p>
    <w:p w:rsidR="00B65F29" w:rsidRDefault="00B65F29" w:rsidP="00B65F29">
      <w:pPr>
        <w:spacing w:after="0" w:line="360" w:lineRule="auto"/>
        <w:rPr>
          <w:rFonts w:ascii="Times New Roman" w:hAnsi="Times New Roman"/>
          <w:sz w:val="26"/>
          <w:szCs w:val="26"/>
          <w:u w:val="single"/>
        </w:rPr>
      </w:pPr>
    </w:p>
    <w:p w:rsidR="00B943B9" w:rsidRDefault="00B943B9" w:rsidP="00B943B9">
      <w:pPr>
        <w:spacing w:after="0" w:line="360" w:lineRule="auto"/>
        <w:jc w:val="both"/>
        <w:rPr>
          <w:rFonts w:ascii="Times New Roman" w:hAnsi="Times New Roman"/>
          <w:b/>
          <w:sz w:val="26"/>
          <w:szCs w:val="26"/>
        </w:rPr>
      </w:pPr>
      <w:r>
        <w:rPr>
          <w:rFonts w:ascii="Times New Roman" w:hAnsi="Times New Roman"/>
          <w:b/>
          <w:sz w:val="26"/>
          <w:szCs w:val="26"/>
        </w:rPr>
        <w:t>Pamatvirzieni</w:t>
      </w:r>
    </w:p>
    <w:p w:rsidR="00B943B9" w:rsidRDefault="00B943B9" w:rsidP="00AE2E22">
      <w:pPr>
        <w:pStyle w:val="ListParagraph"/>
        <w:numPr>
          <w:ilvl w:val="0"/>
          <w:numId w:val="12"/>
        </w:numPr>
        <w:spacing w:line="360" w:lineRule="auto"/>
        <w:ind w:left="0" w:firstLine="0"/>
        <w:jc w:val="both"/>
        <w:rPr>
          <w:rFonts w:ascii="Times New Roman" w:hAnsi="Times New Roman"/>
          <w:sz w:val="26"/>
          <w:szCs w:val="26"/>
        </w:rPr>
      </w:pPr>
      <w:r w:rsidRPr="00F93CD8">
        <w:rPr>
          <w:rFonts w:ascii="Times New Roman" w:hAnsi="Times New Roman"/>
          <w:sz w:val="26"/>
          <w:szCs w:val="26"/>
        </w:rPr>
        <w:t>Aktīva sadarbība ar Latvijas stratēģiskajiem partneriem, stiprinot Latvijas ārējo drošību, kā arī Latvijas ekonomisko attiecību paplašināšana un dažādošana</w:t>
      </w:r>
      <w:r>
        <w:rPr>
          <w:rFonts w:ascii="Times New Roman" w:hAnsi="Times New Roman"/>
          <w:sz w:val="26"/>
          <w:szCs w:val="26"/>
        </w:rPr>
        <w:t>.</w:t>
      </w:r>
    </w:p>
    <w:p w:rsidR="00CF22D0" w:rsidRDefault="00CF22D0" w:rsidP="00AE2E22">
      <w:pPr>
        <w:pStyle w:val="ListParagraph"/>
        <w:numPr>
          <w:ilvl w:val="0"/>
          <w:numId w:val="12"/>
        </w:numPr>
        <w:spacing w:line="360" w:lineRule="auto"/>
        <w:ind w:left="0" w:firstLine="0"/>
        <w:jc w:val="both"/>
        <w:rPr>
          <w:rFonts w:ascii="Times New Roman" w:hAnsi="Times New Roman"/>
          <w:sz w:val="26"/>
          <w:szCs w:val="26"/>
        </w:rPr>
      </w:pPr>
      <w:r>
        <w:rPr>
          <w:rFonts w:ascii="Times New Roman" w:hAnsi="Times New Roman"/>
          <w:sz w:val="26"/>
          <w:szCs w:val="26"/>
        </w:rPr>
        <w:t>Valsts prezidenta un Kancelejas aktīva dalība un sadarbība ar citām institūcijām veiksmīgas Latvijas prezidentūras Eiropas Savienības Padomē norises nodrošināšanā.</w:t>
      </w:r>
    </w:p>
    <w:p w:rsidR="00B943B9" w:rsidRDefault="00B943B9" w:rsidP="00AE2E22">
      <w:pPr>
        <w:pStyle w:val="ListParagraph"/>
        <w:numPr>
          <w:ilvl w:val="0"/>
          <w:numId w:val="12"/>
        </w:numPr>
        <w:spacing w:line="360" w:lineRule="auto"/>
        <w:ind w:left="0" w:firstLine="0"/>
        <w:jc w:val="both"/>
        <w:rPr>
          <w:rFonts w:ascii="Times New Roman" w:hAnsi="Times New Roman"/>
          <w:sz w:val="26"/>
          <w:szCs w:val="26"/>
        </w:rPr>
      </w:pPr>
      <w:r w:rsidRPr="00F93CD8">
        <w:rPr>
          <w:rFonts w:ascii="Times New Roman" w:hAnsi="Times New Roman"/>
          <w:sz w:val="26"/>
          <w:szCs w:val="26"/>
        </w:rPr>
        <w:t>Latvijas eksporta un investīciju piesaistes veicināšana augošajos tirgos, tajā skaitā, Ķīnā, Indijā, Korejā, Dienvidaustrumāzijas, Tuvo Austrumu, Austrumu Partnerības un Centrālāzijas reģionos, kā arī ES valstīs, īpaši Ziemeļeiropā un Skandināvijā ciešā sadarbībā ar Latvijas Investīciju un attīstības aģentūru un uzņēmējus pārstāvošajām organizācijām. Izglītības pakalpojumu eksports, uzkrātās reformu pieredzes nodošana, eksporta tirgu diversificēšana un stiprināšana, transporta, tranzīta un loģistikas projektu attīstīšana, kā arī enerģētikas drošības un neatkarības stiprināšana reģionā.</w:t>
      </w:r>
    </w:p>
    <w:p w:rsidR="00DE12DA" w:rsidRPr="00706D0D" w:rsidRDefault="00DE12DA" w:rsidP="00AE2E22">
      <w:pPr>
        <w:pStyle w:val="ListParagraph"/>
        <w:numPr>
          <w:ilvl w:val="0"/>
          <w:numId w:val="12"/>
        </w:numPr>
        <w:spacing w:line="360" w:lineRule="auto"/>
        <w:ind w:left="0" w:firstLine="0"/>
        <w:jc w:val="both"/>
        <w:rPr>
          <w:rFonts w:ascii="Times New Roman" w:hAnsi="Times New Roman"/>
          <w:sz w:val="26"/>
          <w:szCs w:val="26"/>
        </w:rPr>
      </w:pPr>
      <w:r w:rsidRPr="00F93CD8">
        <w:rPr>
          <w:rFonts w:ascii="Times New Roman" w:hAnsi="Times New Roman"/>
          <w:sz w:val="26"/>
          <w:szCs w:val="26"/>
        </w:rPr>
        <w:t xml:space="preserve">Ārvalstu vēstnieku akreditācijas rakstu saņemšana Satversmes doto pilnvaru ietvaros. </w:t>
      </w:r>
      <w:r w:rsidRPr="00EA3457">
        <w:rPr>
          <w:rFonts w:ascii="Times New Roman" w:hAnsi="Times New Roman"/>
          <w:sz w:val="26"/>
          <w:szCs w:val="26"/>
        </w:rPr>
        <w:t>Andra Bērziņa prezidentūras laikā</w:t>
      </w:r>
      <w:r w:rsidRPr="00F93CD8">
        <w:rPr>
          <w:rFonts w:ascii="Times New Roman" w:hAnsi="Times New Roman"/>
          <w:sz w:val="26"/>
          <w:szCs w:val="26"/>
        </w:rPr>
        <w:t xml:space="preserve"> (01.01.2015.-07.07.2015.) tika saņemti akreditācijas raksti no 11 ārvalstu vēstniekiem, kā arī darbam ārvalstīs tika nozīmēti 4 Latvijas vēstnieki. </w:t>
      </w:r>
      <w:r w:rsidRPr="00EA3457">
        <w:rPr>
          <w:rFonts w:ascii="Times New Roman" w:hAnsi="Times New Roman"/>
          <w:sz w:val="26"/>
          <w:szCs w:val="26"/>
        </w:rPr>
        <w:t>Raimonda Vējoņa prezidentūras laikā</w:t>
      </w:r>
      <w:r w:rsidRPr="00F93CD8">
        <w:rPr>
          <w:rFonts w:ascii="Times New Roman" w:hAnsi="Times New Roman"/>
          <w:sz w:val="26"/>
          <w:szCs w:val="26"/>
        </w:rPr>
        <w:t xml:space="preserve"> (08.07.2015.-31.12.2015</w:t>
      </w:r>
      <w:r>
        <w:rPr>
          <w:rFonts w:ascii="Times New Roman" w:hAnsi="Times New Roman"/>
          <w:sz w:val="26"/>
          <w:szCs w:val="26"/>
        </w:rPr>
        <w:t>.)</w:t>
      </w:r>
      <w:r w:rsidRPr="00F93CD8">
        <w:rPr>
          <w:rFonts w:ascii="Times New Roman" w:hAnsi="Times New Roman"/>
          <w:sz w:val="26"/>
          <w:szCs w:val="26"/>
        </w:rPr>
        <w:t xml:space="preserve"> tika saņemti akreditācijas raksti no 17 ārvalstu vēstniekiem, kā arī darbam ārvalstīs tika nozīmēti 11 Latvijas vēstnieki.</w:t>
      </w:r>
    </w:p>
    <w:p w:rsidR="00B943B9" w:rsidRDefault="00B943B9" w:rsidP="00AE2E22">
      <w:pPr>
        <w:pStyle w:val="ListParagraph"/>
        <w:numPr>
          <w:ilvl w:val="0"/>
          <w:numId w:val="12"/>
        </w:numPr>
        <w:spacing w:line="360" w:lineRule="auto"/>
        <w:ind w:left="0" w:firstLine="0"/>
        <w:jc w:val="both"/>
        <w:rPr>
          <w:rFonts w:ascii="Times New Roman" w:hAnsi="Times New Roman"/>
          <w:sz w:val="26"/>
          <w:szCs w:val="26"/>
        </w:rPr>
      </w:pPr>
      <w:r w:rsidRPr="00F93CD8">
        <w:rPr>
          <w:rFonts w:ascii="Times New Roman" w:hAnsi="Times New Roman"/>
          <w:sz w:val="26"/>
          <w:szCs w:val="26"/>
        </w:rPr>
        <w:t>Situācijas izvērtējums politikas plānošanas jomā un sadarbība ar Ministru kabinetu, Latvijas Republikas Saeimu, pašvaldībām un citām institūcijām. Valsts pārvaldes institūciju darbības saskaņošana kopēju ekonomisko un politisko attīstības mērķu sasniegšanai.</w:t>
      </w:r>
    </w:p>
    <w:p w:rsidR="00B943B9" w:rsidRPr="00F93CD8" w:rsidRDefault="00B943B9" w:rsidP="00AE2E22">
      <w:pPr>
        <w:pStyle w:val="ListParagraph"/>
        <w:numPr>
          <w:ilvl w:val="0"/>
          <w:numId w:val="12"/>
        </w:numPr>
        <w:spacing w:line="360" w:lineRule="auto"/>
        <w:ind w:left="0" w:firstLine="0"/>
        <w:jc w:val="both"/>
        <w:rPr>
          <w:rFonts w:ascii="Times New Roman" w:hAnsi="Times New Roman"/>
          <w:sz w:val="26"/>
          <w:szCs w:val="26"/>
        </w:rPr>
      </w:pPr>
      <w:r w:rsidRPr="00F93CD8">
        <w:rPr>
          <w:rFonts w:ascii="Times New Roman" w:hAnsi="Times New Roman"/>
          <w:sz w:val="26"/>
          <w:szCs w:val="26"/>
        </w:rPr>
        <w:t>Uzņēmējdarbības vides uzlabošana Latvijā un tās reģionos sadarbībā ar uzņēmēju organizācijām, sabiedriskām organizācijām, pašvaldībām un citiem partneriem.</w:t>
      </w:r>
    </w:p>
    <w:p w:rsidR="00B943B9" w:rsidRPr="00BD5F1E" w:rsidRDefault="00607746" w:rsidP="001500F7">
      <w:pPr>
        <w:spacing w:after="0" w:line="360" w:lineRule="auto"/>
        <w:jc w:val="both"/>
        <w:rPr>
          <w:rFonts w:ascii="Times New Roman" w:hAnsi="Times New Roman"/>
          <w:b/>
          <w:sz w:val="26"/>
          <w:szCs w:val="26"/>
        </w:rPr>
      </w:pPr>
      <w:r>
        <w:rPr>
          <w:rFonts w:ascii="Times New Roman" w:hAnsi="Times New Roman"/>
          <w:b/>
          <w:sz w:val="26"/>
          <w:szCs w:val="26"/>
        </w:rPr>
        <w:t xml:space="preserve">Aktivitātes </w:t>
      </w:r>
      <w:r w:rsidR="001500F7" w:rsidRPr="00B72E14">
        <w:rPr>
          <w:rFonts w:ascii="Times New Roman" w:hAnsi="Times New Roman"/>
          <w:b/>
          <w:sz w:val="26"/>
          <w:szCs w:val="26"/>
        </w:rPr>
        <w:t xml:space="preserve">ārlietu un ekonomikas jomā </w:t>
      </w:r>
      <w:r w:rsidR="00B943B9" w:rsidRPr="00127751">
        <w:rPr>
          <w:rFonts w:ascii="Times New Roman" w:hAnsi="Times New Roman"/>
          <w:b/>
          <w:sz w:val="26"/>
          <w:szCs w:val="26"/>
        </w:rPr>
        <w:t>Andra Bērziņa prezidentūras laikā</w:t>
      </w:r>
      <w:r w:rsidR="00B943B9">
        <w:rPr>
          <w:rFonts w:ascii="Times New Roman" w:hAnsi="Times New Roman"/>
          <w:b/>
          <w:sz w:val="26"/>
          <w:szCs w:val="26"/>
        </w:rPr>
        <w:t xml:space="preserve"> </w:t>
      </w:r>
      <w:r w:rsidR="00B943B9">
        <w:rPr>
          <w:rFonts w:ascii="Times New Roman" w:hAnsi="Times New Roman"/>
          <w:sz w:val="26"/>
          <w:szCs w:val="26"/>
        </w:rPr>
        <w:t>(01.01.2015.-07.07.2015.)</w:t>
      </w:r>
    </w:p>
    <w:p w:rsidR="00B943B9" w:rsidRPr="00F93CD8"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 xml:space="preserve">Prioritāru vietu Valsts prezidenta darba kārtībā attiecībā uz ārpolitiku ieņēma drošības jautājumi. Vairākkārt notika tikšanās ar vairāku valstu prezidentiem. Tiekoties ar stratēģisko partneru augstajām amatpersonām, tik pārrunāti reģiona drošības jautājumi, kā arī apspriestas ekonomiskās sadarbības paplašināšanas iespējas. </w:t>
      </w:r>
    </w:p>
    <w:p w:rsidR="007343A3"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 xml:space="preserve">Saistībā ar Latvijas </w:t>
      </w:r>
      <w:r w:rsidR="007343A3">
        <w:rPr>
          <w:rFonts w:ascii="Times New Roman" w:hAnsi="Times New Roman"/>
          <w:sz w:val="26"/>
          <w:szCs w:val="26"/>
        </w:rPr>
        <w:t>p</w:t>
      </w:r>
      <w:r w:rsidRPr="00F93CD8">
        <w:rPr>
          <w:rFonts w:ascii="Times New Roman" w:hAnsi="Times New Roman"/>
          <w:sz w:val="26"/>
          <w:szCs w:val="26"/>
        </w:rPr>
        <w:t>rezidentūras Eiropas Savienības Padomē</w:t>
      </w:r>
      <w:r w:rsidR="007343A3">
        <w:rPr>
          <w:rFonts w:ascii="Times New Roman" w:hAnsi="Times New Roman"/>
          <w:sz w:val="26"/>
          <w:szCs w:val="26"/>
        </w:rPr>
        <w:t xml:space="preserve"> Valsts prezidents aktīvi piedalījās nozīmīgākajos tās ietvaros rīkotajos pasākumos.</w:t>
      </w:r>
    </w:p>
    <w:p w:rsidR="00B943B9" w:rsidRPr="00F93CD8" w:rsidRDefault="007343A3"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 xml:space="preserve">Latvijas </w:t>
      </w:r>
      <w:r>
        <w:rPr>
          <w:rFonts w:ascii="Times New Roman" w:hAnsi="Times New Roman"/>
          <w:sz w:val="26"/>
          <w:szCs w:val="26"/>
        </w:rPr>
        <w:t>p</w:t>
      </w:r>
      <w:r w:rsidRPr="00F93CD8">
        <w:rPr>
          <w:rFonts w:ascii="Times New Roman" w:hAnsi="Times New Roman"/>
          <w:sz w:val="26"/>
          <w:szCs w:val="26"/>
        </w:rPr>
        <w:t>rezidentūras Eiropas Savienības Padomē</w:t>
      </w:r>
      <w:r>
        <w:rPr>
          <w:rFonts w:ascii="Times New Roman" w:hAnsi="Times New Roman"/>
          <w:sz w:val="26"/>
          <w:szCs w:val="26"/>
        </w:rPr>
        <w:t xml:space="preserve"> atklāšanas laikā </w:t>
      </w:r>
      <w:r w:rsidR="00B943B9" w:rsidRPr="00F93CD8">
        <w:rPr>
          <w:rFonts w:ascii="Times New Roman" w:hAnsi="Times New Roman"/>
          <w:sz w:val="26"/>
          <w:szCs w:val="26"/>
        </w:rPr>
        <w:t xml:space="preserve">Valsts prezidents tikās ar Eiropas Komisijas priekšsēdētāju </w:t>
      </w:r>
      <w:r>
        <w:rPr>
          <w:rFonts w:ascii="Times New Roman" w:hAnsi="Times New Roman"/>
          <w:sz w:val="26"/>
          <w:szCs w:val="26"/>
        </w:rPr>
        <w:t>(</w:t>
      </w:r>
      <w:r w:rsidRPr="00F93CD8">
        <w:rPr>
          <w:rFonts w:ascii="Times New Roman" w:hAnsi="Times New Roman"/>
          <w:sz w:val="26"/>
          <w:szCs w:val="26"/>
        </w:rPr>
        <w:t>8.janvārī</w:t>
      </w:r>
      <w:r>
        <w:rPr>
          <w:rFonts w:ascii="Times New Roman" w:hAnsi="Times New Roman"/>
          <w:sz w:val="26"/>
          <w:szCs w:val="26"/>
        </w:rPr>
        <w:t>)</w:t>
      </w:r>
      <w:r w:rsidRPr="00F93CD8">
        <w:rPr>
          <w:rFonts w:ascii="Times New Roman" w:hAnsi="Times New Roman"/>
          <w:sz w:val="26"/>
          <w:szCs w:val="26"/>
        </w:rPr>
        <w:t xml:space="preserve"> </w:t>
      </w:r>
      <w:r w:rsidR="00B943B9" w:rsidRPr="00F93CD8">
        <w:rPr>
          <w:rFonts w:ascii="Times New Roman" w:hAnsi="Times New Roman"/>
          <w:sz w:val="26"/>
          <w:szCs w:val="26"/>
        </w:rPr>
        <w:t>un tikās ar Eiropadomes prezidentu</w:t>
      </w:r>
      <w:r>
        <w:rPr>
          <w:rFonts w:ascii="Times New Roman" w:hAnsi="Times New Roman"/>
          <w:sz w:val="26"/>
          <w:szCs w:val="26"/>
        </w:rPr>
        <w:t xml:space="preserve"> (</w:t>
      </w:r>
      <w:r w:rsidRPr="00F93CD8">
        <w:rPr>
          <w:rFonts w:ascii="Times New Roman" w:hAnsi="Times New Roman"/>
          <w:sz w:val="26"/>
          <w:szCs w:val="26"/>
        </w:rPr>
        <w:t>9.janvārī</w:t>
      </w:r>
      <w:r>
        <w:rPr>
          <w:rFonts w:ascii="Times New Roman" w:hAnsi="Times New Roman"/>
          <w:sz w:val="26"/>
          <w:szCs w:val="26"/>
        </w:rPr>
        <w:t>)</w:t>
      </w:r>
      <w:r w:rsidR="00B943B9" w:rsidRPr="00F93CD8">
        <w:rPr>
          <w:rFonts w:ascii="Times New Roman" w:hAnsi="Times New Roman"/>
          <w:sz w:val="26"/>
          <w:szCs w:val="26"/>
        </w:rPr>
        <w:t>.</w:t>
      </w:r>
    </w:p>
    <w:p w:rsidR="00B943B9"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 xml:space="preserve">Valsts prezidents Latvijā </w:t>
      </w:r>
      <w:r w:rsidR="0091196C" w:rsidRPr="00F93CD8">
        <w:rPr>
          <w:rFonts w:ascii="Times New Roman" w:hAnsi="Times New Roman"/>
          <w:sz w:val="26"/>
          <w:szCs w:val="26"/>
        </w:rPr>
        <w:t xml:space="preserve">9.janvarī </w:t>
      </w:r>
      <w:r w:rsidRPr="00F93CD8">
        <w:rPr>
          <w:rFonts w:ascii="Times New Roman" w:hAnsi="Times New Roman"/>
          <w:sz w:val="26"/>
          <w:szCs w:val="26"/>
        </w:rPr>
        <w:t xml:space="preserve">tikās </w:t>
      </w:r>
      <w:r>
        <w:rPr>
          <w:rFonts w:ascii="Times New Roman" w:hAnsi="Times New Roman"/>
          <w:sz w:val="26"/>
          <w:szCs w:val="26"/>
        </w:rPr>
        <w:t xml:space="preserve">ar </w:t>
      </w:r>
      <w:r w:rsidRPr="00F93CD8">
        <w:rPr>
          <w:rFonts w:ascii="Times New Roman" w:hAnsi="Times New Roman"/>
          <w:sz w:val="26"/>
          <w:szCs w:val="26"/>
        </w:rPr>
        <w:t>Gruzijas premjerministru, lai pārrunātu turpmāko</w:t>
      </w:r>
      <w:r>
        <w:rPr>
          <w:rFonts w:ascii="Times New Roman" w:hAnsi="Times New Roman"/>
          <w:sz w:val="26"/>
          <w:szCs w:val="26"/>
        </w:rPr>
        <w:t xml:space="preserve"> abu valstu</w:t>
      </w:r>
      <w:r w:rsidRPr="00F93CD8">
        <w:rPr>
          <w:rFonts w:ascii="Times New Roman" w:hAnsi="Times New Roman"/>
          <w:sz w:val="26"/>
          <w:szCs w:val="26"/>
        </w:rPr>
        <w:t xml:space="preserve"> sadarbību. </w:t>
      </w:r>
    </w:p>
    <w:p w:rsidR="00B943B9" w:rsidRPr="00F93CD8"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E71E09">
        <w:rPr>
          <w:rFonts w:ascii="Times New Roman" w:hAnsi="Times New Roman"/>
          <w:sz w:val="26"/>
          <w:szCs w:val="26"/>
        </w:rPr>
        <w:t xml:space="preserve">Valsts prezidents </w:t>
      </w:r>
      <w:r w:rsidR="0091196C">
        <w:rPr>
          <w:rFonts w:ascii="Times New Roman" w:hAnsi="Times New Roman"/>
          <w:sz w:val="26"/>
          <w:szCs w:val="26"/>
        </w:rPr>
        <w:t>12.janvārī</w:t>
      </w:r>
      <w:r w:rsidR="0091196C" w:rsidRPr="00E71E09">
        <w:rPr>
          <w:rFonts w:ascii="Times New Roman" w:hAnsi="Times New Roman"/>
          <w:sz w:val="26"/>
          <w:szCs w:val="26"/>
        </w:rPr>
        <w:t xml:space="preserve"> </w:t>
      </w:r>
      <w:r w:rsidRPr="00E71E09">
        <w:rPr>
          <w:rFonts w:ascii="Times New Roman" w:hAnsi="Times New Roman"/>
          <w:sz w:val="26"/>
          <w:szCs w:val="26"/>
        </w:rPr>
        <w:t xml:space="preserve">tikās ar Ķīnas Tautas Republikas delegāciju, </w:t>
      </w:r>
      <w:r w:rsidR="00F42B7A">
        <w:rPr>
          <w:rFonts w:ascii="Times New Roman" w:hAnsi="Times New Roman"/>
          <w:sz w:val="26"/>
          <w:szCs w:val="26"/>
        </w:rPr>
        <w:t>lai pārrunātu</w:t>
      </w:r>
      <w:r w:rsidRPr="00E71E09">
        <w:rPr>
          <w:rFonts w:ascii="Times New Roman" w:hAnsi="Times New Roman"/>
          <w:sz w:val="26"/>
          <w:szCs w:val="26"/>
        </w:rPr>
        <w:t xml:space="preserve"> iespēj</w:t>
      </w:r>
      <w:r w:rsidR="00F42B7A">
        <w:rPr>
          <w:rFonts w:ascii="Times New Roman" w:hAnsi="Times New Roman"/>
          <w:sz w:val="26"/>
          <w:szCs w:val="26"/>
        </w:rPr>
        <w:t>as</w:t>
      </w:r>
      <w:r w:rsidRPr="00E71E09">
        <w:rPr>
          <w:rFonts w:ascii="Times New Roman" w:hAnsi="Times New Roman"/>
          <w:sz w:val="26"/>
          <w:szCs w:val="26"/>
        </w:rPr>
        <w:t xml:space="preserve"> sadarboties pārtikas pārstrādes jomā, importējot to no Latvijas. Sarunā piedalījās arī zemkopības ministr</w:t>
      </w:r>
      <w:r>
        <w:rPr>
          <w:rFonts w:ascii="Times New Roman" w:hAnsi="Times New Roman"/>
          <w:sz w:val="26"/>
          <w:szCs w:val="26"/>
        </w:rPr>
        <w:t>s.</w:t>
      </w:r>
    </w:p>
    <w:p w:rsidR="00B943B9" w:rsidRPr="00F93CD8"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Latvijas prezidentūras ES padomē un tirdzniecības meses Zaļā nedēļa atklāšanas ietvaros</w:t>
      </w:r>
      <w:r w:rsidR="00636C66">
        <w:rPr>
          <w:rFonts w:ascii="Times New Roman" w:hAnsi="Times New Roman"/>
          <w:sz w:val="26"/>
          <w:szCs w:val="26"/>
        </w:rPr>
        <w:t xml:space="preserve"> </w:t>
      </w:r>
      <w:r w:rsidR="0091196C">
        <w:rPr>
          <w:rFonts w:ascii="Times New Roman" w:hAnsi="Times New Roman"/>
          <w:sz w:val="26"/>
          <w:szCs w:val="26"/>
        </w:rPr>
        <w:t xml:space="preserve">15. un </w:t>
      </w:r>
      <w:r w:rsidR="0091196C" w:rsidRPr="00F93CD8">
        <w:rPr>
          <w:rFonts w:ascii="Times New Roman" w:hAnsi="Times New Roman"/>
          <w:sz w:val="26"/>
          <w:szCs w:val="26"/>
        </w:rPr>
        <w:t>16.janvār</w:t>
      </w:r>
      <w:r w:rsidR="0091196C">
        <w:rPr>
          <w:rFonts w:ascii="Times New Roman" w:hAnsi="Times New Roman"/>
          <w:sz w:val="26"/>
          <w:szCs w:val="26"/>
        </w:rPr>
        <w:t>ī</w:t>
      </w:r>
      <w:r w:rsidR="0091196C" w:rsidRPr="00F93CD8">
        <w:rPr>
          <w:rFonts w:ascii="Times New Roman" w:hAnsi="Times New Roman"/>
          <w:sz w:val="26"/>
          <w:szCs w:val="26"/>
        </w:rPr>
        <w:t xml:space="preserve"> </w:t>
      </w:r>
      <w:r w:rsidR="00636C66">
        <w:rPr>
          <w:rFonts w:ascii="Times New Roman" w:hAnsi="Times New Roman"/>
          <w:sz w:val="26"/>
          <w:szCs w:val="26"/>
        </w:rPr>
        <w:t>notika</w:t>
      </w:r>
      <w:r w:rsidRPr="00F93CD8">
        <w:rPr>
          <w:rFonts w:ascii="Times New Roman" w:hAnsi="Times New Roman"/>
          <w:sz w:val="26"/>
          <w:szCs w:val="26"/>
        </w:rPr>
        <w:t xml:space="preserve"> Valsts prezidenta darba vizītē Vācij</w:t>
      </w:r>
      <w:r>
        <w:rPr>
          <w:rFonts w:ascii="Times New Roman" w:hAnsi="Times New Roman"/>
          <w:sz w:val="26"/>
          <w:szCs w:val="26"/>
        </w:rPr>
        <w:t>as Federatīv</w:t>
      </w:r>
      <w:r w:rsidR="003606EB">
        <w:rPr>
          <w:rFonts w:ascii="Times New Roman" w:hAnsi="Times New Roman"/>
          <w:sz w:val="26"/>
          <w:szCs w:val="26"/>
        </w:rPr>
        <w:t>aj</w:t>
      </w:r>
      <w:r>
        <w:rPr>
          <w:rFonts w:ascii="Times New Roman" w:hAnsi="Times New Roman"/>
          <w:sz w:val="26"/>
          <w:szCs w:val="26"/>
        </w:rPr>
        <w:t>ā Republikā</w:t>
      </w:r>
      <w:r w:rsidRPr="00F93CD8">
        <w:rPr>
          <w:rFonts w:ascii="Times New Roman" w:hAnsi="Times New Roman"/>
          <w:sz w:val="26"/>
          <w:szCs w:val="26"/>
        </w:rPr>
        <w:t xml:space="preserve"> notika tikšanās ar Vāc</w:t>
      </w:r>
      <w:r>
        <w:rPr>
          <w:rFonts w:ascii="Times New Roman" w:hAnsi="Times New Roman"/>
          <w:sz w:val="26"/>
          <w:szCs w:val="26"/>
        </w:rPr>
        <w:t>ijas prezidentu un</w:t>
      </w:r>
      <w:r w:rsidRPr="00F93CD8">
        <w:rPr>
          <w:rFonts w:ascii="Times New Roman" w:hAnsi="Times New Roman"/>
          <w:sz w:val="26"/>
          <w:szCs w:val="26"/>
        </w:rPr>
        <w:t xml:space="preserve"> kancleri, kā arī </w:t>
      </w:r>
      <w:r w:rsidR="003606EB">
        <w:rPr>
          <w:rFonts w:ascii="Times New Roman" w:hAnsi="Times New Roman"/>
          <w:sz w:val="26"/>
          <w:szCs w:val="26"/>
        </w:rPr>
        <w:t>viņš piedalījās</w:t>
      </w:r>
      <w:r w:rsidRPr="00F93CD8">
        <w:rPr>
          <w:rFonts w:ascii="Times New Roman" w:hAnsi="Times New Roman"/>
          <w:sz w:val="26"/>
          <w:szCs w:val="26"/>
        </w:rPr>
        <w:t xml:space="preserve"> Latvijas prezidentūras ES Padomē svinīgajā atklāšanas pasākumā.</w:t>
      </w:r>
    </w:p>
    <w:p w:rsidR="00B943B9"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EF3EAC">
        <w:rPr>
          <w:rFonts w:ascii="Times New Roman" w:hAnsi="Times New Roman"/>
          <w:sz w:val="26"/>
          <w:szCs w:val="26"/>
        </w:rPr>
        <w:t>Valsts prez</w:t>
      </w:r>
      <w:r>
        <w:rPr>
          <w:rFonts w:ascii="Times New Roman" w:hAnsi="Times New Roman"/>
          <w:sz w:val="26"/>
          <w:szCs w:val="26"/>
        </w:rPr>
        <w:t xml:space="preserve">idents </w:t>
      </w:r>
      <w:r w:rsidR="00FF453A" w:rsidRPr="00EF3EAC">
        <w:rPr>
          <w:rFonts w:ascii="Times New Roman" w:hAnsi="Times New Roman"/>
          <w:sz w:val="26"/>
          <w:szCs w:val="26"/>
        </w:rPr>
        <w:t xml:space="preserve">23.janvārī </w:t>
      </w:r>
      <w:r>
        <w:rPr>
          <w:rFonts w:ascii="Times New Roman" w:hAnsi="Times New Roman"/>
          <w:sz w:val="26"/>
          <w:szCs w:val="26"/>
        </w:rPr>
        <w:t>tikās ar Kataras Valsts ā</w:t>
      </w:r>
      <w:r w:rsidRPr="00EF3EAC">
        <w:rPr>
          <w:rFonts w:ascii="Times New Roman" w:hAnsi="Times New Roman"/>
          <w:sz w:val="26"/>
          <w:szCs w:val="26"/>
        </w:rPr>
        <w:t>rlietu ministru, lai pārrunātu abu valstu ekonomiskās sadarbības paplašināšanu</w:t>
      </w:r>
      <w:r>
        <w:rPr>
          <w:rFonts w:ascii="Times New Roman" w:hAnsi="Times New Roman"/>
          <w:sz w:val="26"/>
          <w:szCs w:val="26"/>
        </w:rPr>
        <w:t>.</w:t>
      </w:r>
    </w:p>
    <w:p w:rsidR="00B943B9"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EF3EAC">
        <w:rPr>
          <w:rFonts w:ascii="Times New Roman" w:hAnsi="Times New Roman"/>
          <w:sz w:val="26"/>
          <w:szCs w:val="26"/>
        </w:rPr>
        <w:t>Valsts vizītē Somij</w:t>
      </w:r>
      <w:r>
        <w:rPr>
          <w:rFonts w:ascii="Times New Roman" w:hAnsi="Times New Roman"/>
          <w:sz w:val="26"/>
          <w:szCs w:val="26"/>
        </w:rPr>
        <w:t>as Republikā</w:t>
      </w:r>
      <w:r w:rsidRPr="00EF3EAC">
        <w:rPr>
          <w:rFonts w:ascii="Times New Roman" w:hAnsi="Times New Roman"/>
          <w:sz w:val="26"/>
          <w:szCs w:val="26"/>
        </w:rPr>
        <w:t xml:space="preserve"> </w:t>
      </w:r>
      <w:r>
        <w:rPr>
          <w:rFonts w:ascii="Times New Roman" w:hAnsi="Times New Roman"/>
          <w:sz w:val="26"/>
          <w:szCs w:val="26"/>
        </w:rPr>
        <w:t xml:space="preserve">no </w:t>
      </w:r>
      <w:r w:rsidRPr="00EF3EAC">
        <w:rPr>
          <w:rFonts w:ascii="Times New Roman" w:hAnsi="Times New Roman"/>
          <w:sz w:val="26"/>
          <w:szCs w:val="26"/>
        </w:rPr>
        <w:t>28.</w:t>
      </w:r>
      <w:r>
        <w:rPr>
          <w:rFonts w:ascii="Times New Roman" w:hAnsi="Times New Roman"/>
          <w:sz w:val="26"/>
          <w:szCs w:val="26"/>
        </w:rPr>
        <w:t xml:space="preserve"> līdz 29.janvārim</w:t>
      </w:r>
      <w:r w:rsidRPr="00EF3EAC">
        <w:rPr>
          <w:rFonts w:ascii="Times New Roman" w:hAnsi="Times New Roman"/>
          <w:sz w:val="26"/>
          <w:szCs w:val="26"/>
        </w:rPr>
        <w:t xml:space="preserve">, Valsts prezidents tikās ar Somijas </w:t>
      </w:r>
      <w:r>
        <w:rPr>
          <w:rFonts w:ascii="Times New Roman" w:hAnsi="Times New Roman"/>
          <w:sz w:val="26"/>
          <w:szCs w:val="26"/>
        </w:rPr>
        <w:t>augstā</w:t>
      </w:r>
      <w:r w:rsidR="00F42B7A">
        <w:rPr>
          <w:rFonts w:ascii="Times New Roman" w:hAnsi="Times New Roman"/>
          <w:sz w:val="26"/>
          <w:szCs w:val="26"/>
        </w:rPr>
        <w:t>kajā</w:t>
      </w:r>
      <w:r>
        <w:rPr>
          <w:rFonts w:ascii="Times New Roman" w:hAnsi="Times New Roman"/>
          <w:sz w:val="26"/>
          <w:szCs w:val="26"/>
        </w:rPr>
        <w:t xml:space="preserve">m </w:t>
      </w:r>
      <w:r w:rsidRPr="00EF3EAC">
        <w:rPr>
          <w:rFonts w:ascii="Times New Roman" w:hAnsi="Times New Roman"/>
          <w:sz w:val="26"/>
          <w:szCs w:val="26"/>
        </w:rPr>
        <w:t>amatpersonām. Paplašināta Latvijas e</w:t>
      </w:r>
      <w:r w:rsidR="00F42B7A">
        <w:rPr>
          <w:rFonts w:ascii="Times New Roman" w:hAnsi="Times New Roman"/>
          <w:sz w:val="26"/>
          <w:szCs w:val="26"/>
        </w:rPr>
        <w:t>konomiskā sadarbība ar Somiju ar</w:t>
      </w:r>
      <w:r w:rsidRPr="00EF3EAC">
        <w:rPr>
          <w:rFonts w:ascii="Times New Roman" w:hAnsi="Times New Roman"/>
          <w:sz w:val="26"/>
          <w:szCs w:val="26"/>
        </w:rPr>
        <w:t xml:space="preserve"> mērķi </w:t>
      </w:r>
      <w:r w:rsidR="002E0582">
        <w:rPr>
          <w:rFonts w:ascii="Times New Roman" w:hAnsi="Times New Roman"/>
          <w:sz w:val="26"/>
          <w:szCs w:val="26"/>
        </w:rPr>
        <w:t>to</w:t>
      </w:r>
      <w:r w:rsidRPr="00EF3EAC">
        <w:rPr>
          <w:rFonts w:ascii="Times New Roman" w:hAnsi="Times New Roman"/>
          <w:sz w:val="26"/>
          <w:szCs w:val="26"/>
        </w:rPr>
        <w:t xml:space="preserve"> redzēt starp</w:t>
      </w:r>
      <w:r w:rsidR="00F42B7A">
        <w:rPr>
          <w:rFonts w:ascii="Times New Roman" w:hAnsi="Times New Roman"/>
          <w:sz w:val="26"/>
          <w:szCs w:val="26"/>
        </w:rPr>
        <w:t xml:space="preserve"> pieciem lielākajiem Latvijas tirdzniecības partneriem</w:t>
      </w:r>
      <w:r w:rsidR="00246B16">
        <w:rPr>
          <w:rFonts w:ascii="Times New Roman" w:hAnsi="Times New Roman"/>
          <w:sz w:val="26"/>
          <w:szCs w:val="26"/>
        </w:rPr>
        <w:t xml:space="preserve">. Būtiska </w:t>
      </w:r>
      <w:r w:rsidRPr="00EF3EAC">
        <w:rPr>
          <w:rFonts w:ascii="Times New Roman" w:hAnsi="Times New Roman"/>
          <w:sz w:val="26"/>
          <w:szCs w:val="26"/>
        </w:rPr>
        <w:t>ir pieredzes apmaiņai izglītībā, lai pārņemtu Somijas pieredzi</w:t>
      </w:r>
      <w:r w:rsidR="00246B16">
        <w:rPr>
          <w:rFonts w:ascii="Times New Roman" w:hAnsi="Times New Roman"/>
          <w:sz w:val="26"/>
          <w:szCs w:val="26"/>
        </w:rPr>
        <w:t xml:space="preserve"> šai jomā</w:t>
      </w:r>
      <w:r w:rsidRPr="00EF3EAC">
        <w:rPr>
          <w:rFonts w:ascii="Times New Roman" w:hAnsi="Times New Roman"/>
          <w:sz w:val="26"/>
          <w:szCs w:val="26"/>
        </w:rPr>
        <w:t>. Latvija uzskata par nepieciešamu veidot vēl ciešāku sadarbību starp abu valstu augstākās un profesionālās izglītības iestādēm</w:t>
      </w:r>
      <w:r w:rsidR="00F537AD">
        <w:rPr>
          <w:rFonts w:ascii="Times New Roman" w:hAnsi="Times New Roman"/>
          <w:sz w:val="26"/>
          <w:szCs w:val="26"/>
        </w:rPr>
        <w:t>.</w:t>
      </w:r>
      <w:r w:rsidRPr="00EF3EAC">
        <w:rPr>
          <w:rFonts w:ascii="Times New Roman" w:hAnsi="Times New Roman"/>
          <w:sz w:val="26"/>
          <w:szCs w:val="26"/>
        </w:rPr>
        <w:t xml:space="preserve"> Būtisks ir dialogs ar Somiju arī enerģētikas drošības un neatkarības jautājumos reģionā, kā arī savstarpējās sadarbības un kontaktu veidošanai iespējamai ekonomiskai sadarbībai ar Centrālāzijas valstīm.</w:t>
      </w:r>
    </w:p>
    <w:p w:rsidR="00B943B9"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EF3EAC">
        <w:rPr>
          <w:rFonts w:ascii="Times New Roman" w:hAnsi="Times New Roman"/>
          <w:sz w:val="26"/>
          <w:szCs w:val="26"/>
        </w:rPr>
        <w:t xml:space="preserve">Valsts prezidents </w:t>
      </w:r>
      <w:r w:rsidR="00FF453A">
        <w:rPr>
          <w:rFonts w:ascii="Times New Roman" w:hAnsi="Times New Roman"/>
          <w:sz w:val="26"/>
          <w:szCs w:val="26"/>
        </w:rPr>
        <w:t>6.februārī</w:t>
      </w:r>
      <w:r w:rsidR="00FF453A" w:rsidRPr="00EF3EAC">
        <w:rPr>
          <w:rFonts w:ascii="Times New Roman" w:hAnsi="Times New Roman"/>
          <w:sz w:val="26"/>
          <w:szCs w:val="26"/>
        </w:rPr>
        <w:t xml:space="preserve"> </w:t>
      </w:r>
      <w:r w:rsidRPr="00EF3EAC">
        <w:rPr>
          <w:rFonts w:ascii="Times New Roman" w:hAnsi="Times New Roman"/>
          <w:sz w:val="26"/>
          <w:szCs w:val="26"/>
        </w:rPr>
        <w:t>tikās ar Eiropas Komisijas priekšsēdētāja vietnieku, lai pārrunātu enerģētiskās drošības stiprināšanas iespējas, īpaši infrastruktūras attīstīšanu un funkcionējoša iekšējā enerģētikas tirgus izveidi. </w:t>
      </w:r>
    </w:p>
    <w:p w:rsidR="00B943B9" w:rsidRPr="00F93CD8"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 xml:space="preserve">Valsts prezidents Latvijā </w:t>
      </w:r>
      <w:r w:rsidR="00FF453A">
        <w:rPr>
          <w:rFonts w:ascii="Times New Roman" w:hAnsi="Times New Roman"/>
          <w:sz w:val="26"/>
          <w:szCs w:val="26"/>
        </w:rPr>
        <w:t>18.</w:t>
      </w:r>
      <w:r w:rsidR="00FF453A" w:rsidRPr="00F93CD8">
        <w:rPr>
          <w:rFonts w:ascii="Times New Roman" w:hAnsi="Times New Roman"/>
          <w:sz w:val="26"/>
          <w:szCs w:val="26"/>
        </w:rPr>
        <w:t xml:space="preserve">februārī </w:t>
      </w:r>
      <w:r w:rsidRPr="00F93CD8">
        <w:rPr>
          <w:rFonts w:ascii="Times New Roman" w:hAnsi="Times New Roman"/>
          <w:sz w:val="26"/>
          <w:szCs w:val="26"/>
        </w:rPr>
        <w:t xml:space="preserve">tikās ar NATO ģenerālsekretāru, lai pārrunātu reģiona drošības jautājumus. </w:t>
      </w:r>
    </w:p>
    <w:p w:rsidR="00B943B9" w:rsidRPr="00F93CD8"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Valsts prezidenta valsts vizīte Norvēģij</w:t>
      </w:r>
      <w:r>
        <w:rPr>
          <w:rFonts w:ascii="Times New Roman" w:hAnsi="Times New Roman"/>
          <w:sz w:val="26"/>
          <w:szCs w:val="26"/>
        </w:rPr>
        <w:t>as Karalistē</w:t>
      </w:r>
      <w:r w:rsidR="009F00B5" w:rsidRPr="009F00B5">
        <w:rPr>
          <w:rFonts w:ascii="Times New Roman" w:hAnsi="Times New Roman"/>
          <w:sz w:val="26"/>
          <w:szCs w:val="26"/>
        </w:rPr>
        <w:t xml:space="preserve"> </w:t>
      </w:r>
      <w:r w:rsidR="009F00B5" w:rsidRPr="00F93CD8">
        <w:rPr>
          <w:rFonts w:ascii="Times New Roman" w:hAnsi="Times New Roman"/>
          <w:sz w:val="26"/>
          <w:szCs w:val="26"/>
        </w:rPr>
        <w:t>notika</w:t>
      </w:r>
      <w:r w:rsidR="009F00B5">
        <w:rPr>
          <w:rFonts w:ascii="Times New Roman" w:hAnsi="Times New Roman"/>
          <w:sz w:val="26"/>
          <w:szCs w:val="26"/>
        </w:rPr>
        <w:t xml:space="preserve"> </w:t>
      </w:r>
      <w:r w:rsidR="009F00B5" w:rsidRPr="00F93CD8">
        <w:rPr>
          <w:rFonts w:ascii="Times New Roman" w:hAnsi="Times New Roman"/>
          <w:sz w:val="26"/>
          <w:szCs w:val="26"/>
        </w:rPr>
        <w:t>18.</w:t>
      </w:r>
      <w:r w:rsidR="009F00B5">
        <w:rPr>
          <w:rFonts w:ascii="Times New Roman" w:hAnsi="Times New Roman"/>
          <w:sz w:val="26"/>
          <w:szCs w:val="26"/>
        </w:rPr>
        <w:t xml:space="preserve"> un</w:t>
      </w:r>
      <w:r w:rsidR="009F00B5" w:rsidRPr="00F93CD8">
        <w:rPr>
          <w:rFonts w:ascii="Times New Roman" w:hAnsi="Times New Roman"/>
          <w:sz w:val="26"/>
          <w:szCs w:val="26"/>
        </w:rPr>
        <w:t xml:space="preserve"> 19.mart</w:t>
      </w:r>
      <w:r w:rsidR="009F00B5">
        <w:rPr>
          <w:rFonts w:ascii="Times New Roman" w:hAnsi="Times New Roman"/>
          <w:sz w:val="26"/>
          <w:szCs w:val="26"/>
        </w:rPr>
        <w:t xml:space="preserve">ā. </w:t>
      </w:r>
      <w:r>
        <w:rPr>
          <w:rFonts w:ascii="Times New Roman" w:hAnsi="Times New Roman"/>
          <w:sz w:val="26"/>
          <w:szCs w:val="26"/>
        </w:rPr>
        <w:t xml:space="preserve">Vizītes laikā Valsts prezidents tikās ar </w:t>
      </w:r>
      <w:r w:rsidRPr="00F93CD8">
        <w:rPr>
          <w:rFonts w:ascii="Times New Roman" w:hAnsi="Times New Roman"/>
          <w:sz w:val="26"/>
          <w:szCs w:val="26"/>
        </w:rPr>
        <w:t xml:space="preserve">Norvēģijas karali, parlamenta priekšsēdētāju un premjerministri, kā arī </w:t>
      </w:r>
      <w:r>
        <w:rPr>
          <w:rFonts w:ascii="Times New Roman" w:hAnsi="Times New Roman"/>
          <w:sz w:val="26"/>
          <w:szCs w:val="26"/>
        </w:rPr>
        <w:t>piedalījās</w:t>
      </w:r>
      <w:r w:rsidRPr="00F93CD8">
        <w:rPr>
          <w:rFonts w:ascii="Times New Roman" w:hAnsi="Times New Roman"/>
          <w:sz w:val="26"/>
          <w:szCs w:val="26"/>
        </w:rPr>
        <w:t xml:space="preserve"> biznesa forumā. Latvijas un Norvēģijas ekonomisko attiecību dinamika liecina, ka to attīstība ir pozitīva un augoša. Būtiskas ir Norvēģijas investoru izvietotās investīcijas Latvijā. Norvēģija ir </w:t>
      </w:r>
      <w:r w:rsidR="00A56A10">
        <w:rPr>
          <w:rFonts w:ascii="Times New Roman" w:hAnsi="Times New Roman"/>
          <w:sz w:val="26"/>
          <w:szCs w:val="26"/>
        </w:rPr>
        <w:t xml:space="preserve">trešais </w:t>
      </w:r>
      <w:r w:rsidRPr="00F93CD8">
        <w:rPr>
          <w:rFonts w:ascii="Times New Roman" w:hAnsi="Times New Roman"/>
          <w:sz w:val="26"/>
          <w:szCs w:val="26"/>
        </w:rPr>
        <w:t>lielākais Latvijas investors pēc ieguldījumu apjoma pamatkapitālā. Tāpat Latvija un Norvēģija cieši sadarbojas Eiropas Ekonomiskās zonas ietvaros. Mūsu valstij nozīmīgs ir Norvēģijas sniegtais atbalsts Eiropas Ekonomikas zonas finanšu instrumenta ietvaros.</w:t>
      </w:r>
    </w:p>
    <w:p w:rsidR="00B943B9" w:rsidRPr="00F93CD8"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 xml:space="preserve">Valsts prezidents </w:t>
      </w:r>
      <w:r w:rsidR="009F00B5" w:rsidRPr="00F93CD8">
        <w:rPr>
          <w:rFonts w:ascii="Times New Roman" w:hAnsi="Times New Roman"/>
          <w:sz w:val="26"/>
          <w:szCs w:val="26"/>
        </w:rPr>
        <w:t xml:space="preserve">24.martā </w:t>
      </w:r>
      <w:r w:rsidRPr="00F93CD8">
        <w:rPr>
          <w:rFonts w:ascii="Times New Roman" w:hAnsi="Times New Roman"/>
          <w:sz w:val="26"/>
          <w:szCs w:val="26"/>
        </w:rPr>
        <w:t xml:space="preserve">tikās ar Pasaules Tirdzniecības Organizācijas (PTO) ģenerāldirektoru. </w:t>
      </w:r>
      <w:r>
        <w:rPr>
          <w:rFonts w:ascii="Times New Roman" w:hAnsi="Times New Roman"/>
          <w:sz w:val="26"/>
          <w:szCs w:val="26"/>
        </w:rPr>
        <w:t>Tikšanās laikā t</w:t>
      </w:r>
      <w:r w:rsidRPr="00F93CD8">
        <w:rPr>
          <w:rFonts w:ascii="Times New Roman" w:hAnsi="Times New Roman"/>
          <w:sz w:val="26"/>
          <w:szCs w:val="26"/>
        </w:rPr>
        <w:t>ika pārrunātas starptautiskās tirdzniecības aktualitātes un tirdzniecības attiecības ar reģiona valstīm, tajā skaitā ar Krieviju.</w:t>
      </w:r>
    </w:p>
    <w:p w:rsidR="00B943B9" w:rsidRPr="00F93CD8"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No 31.marta līdz 1.aprīlim notika darba vizīte Itālij</w:t>
      </w:r>
      <w:r>
        <w:rPr>
          <w:rFonts w:ascii="Times New Roman" w:hAnsi="Times New Roman"/>
          <w:sz w:val="26"/>
          <w:szCs w:val="26"/>
        </w:rPr>
        <w:t xml:space="preserve">as Republikā. Vizītes laikā valsts prezidents </w:t>
      </w:r>
      <w:r w:rsidRPr="00F93CD8">
        <w:rPr>
          <w:rFonts w:ascii="Times New Roman" w:hAnsi="Times New Roman"/>
          <w:sz w:val="26"/>
          <w:szCs w:val="26"/>
        </w:rPr>
        <w:t>tik</w:t>
      </w:r>
      <w:r>
        <w:rPr>
          <w:rFonts w:ascii="Times New Roman" w:hAnsi="Times New Roman"/>
          <w:sz w:val="26"/>
          <w:szCs w:val="26"/>
        </w:rPr>
        <w:t xml:space="preserve">ās </w:t>
      </w:r>
      <w:r w:rsidRPr="00F93CD8">
        <w:rPr>
          <w:rFonts w:ascii="Times New Roman" w:hAnsi="Times New Roman"/>
          <w:sz w:val="26"/>
          <w:szCs w:val="26"/>
        </w:rPr>
        <w:t>ar Itālijas prezidentu</w:t>
      </w:r>
      <w:r>
        <w:rPr>
          <w:rFonts w:ascii="Times New Roman" w:hAnsi="Times New Roman"/>
          <w:sz w:val="26"/>
          <w:szCs w:val="26"/>
        </w:rPr>
        <w:t xml:space="preserve">, </w:t>
      </w:r>
      <w:r w:rsidR="004A26CB">
        <w:rPr>
          <w:rFonts w:ascii="Times New Roman" w:hAnsi="Times New Roman"/>
          <w:sz w:val="26"/>
          <w:szCs w:val="26"/>
        </w:rPr>
        <w:t xml:space="preserve">lai </w:t>
      </w:r>
      <w:r w:rsidRPr="00F93CD8">
        <w:rPr>
          <w:rFonts w:ascii="Times New Roman" w:hAnsi="Times New Roman"/>
          <w:sz w:val="26"/>
          <w:szCs w:val="26"/>
        </w:rPr>
        <w:t>pārrunāt</w:t>
      </w:r>
      <w:r w:rsidR="004A26CB">
        <w:rPr>
          <w:rFonts w:ascii="Times New Roman" w:hAnsi="Times New Roman"/>
          <w:sz w:val="26"/>
          <w:szCs w:val="26"/>
        </w:rPr>
        <w:t>u</w:t>
      </w:r>
      <w:r w:rsidRPr="00F93CD8">
        <w:rPr>
          <w:rFonts w:ascii="Times New Roman" w:hAnsi="Times New Roman"/>
          <w:sz w:val="26"/>
          <w:szCs w:val="26"/>
        </w:rPr>
        <w:t xml:space="preserve"> divpusējo attiecību attīstība un Eiropas Savienības aktuālie jautājumi.</w:t>
      </w:r>
    </w:p>
    <w:p w:rsidR="00B943B9" w:rsidRPr="00F93CD8"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Valsts prezidenta oficiālā vizīte Austrij</w:t>
      </w:r>
      <w:r>
        <w:rPr>
          <w:rFonts w:ascii="Times New Roman" w:hAnsi="Times New Roman"/>
          <w:sz w:val="26"/>
          <w:szCs w:val="26"/>
        </w:rPr>
        <w:t>as Republikā</w:t>
      </w:r>
      <w:r w:rsidR="001E591E" w:rsidRPr="00F93CD8">
        <w:rPr>
          <w:rFonts w:ascii="Times New Roman" w:hAnsi="Times New Roman"/>
          <w:sz w:val="26"/>
          <w:szCs w:val="26"/>
        </w:rPr>
        <w:t xml:space="preserve"> notika</w:t>
      </w:r>
      <w:r w:rsidR="001E591E">
        <w:rPr>
          <w:rFonts w:ascii="Times New Roman" w:hAnsi="Times New Roman"/>
          <w:sz w:val="26"/>
          <w:szCs w:val="26"/>
        </w:rPr>
        <w:t xml:space="preserve"> </w:t>
      </w:r>
      <w:r w:rsidR="001E591E" w:rsidRPr="00F93CD8">
        <w:rPr>
          <w:rFonts w:ascii="Times New Roman" w:hAnsi="Times New Roman"/>
          <w:sz w:val="26"/>
          <w:szCs w:val="26"/>
        </w:rPr>
        <w:t>8.</w:t>
      </w:r>
      <w:r w:rsidR="001E591E">
        <w:rPr>
          <w:rFonts w:ascii="Times New Roman" w:hAnsi="Times New Roman"/>
          <w:sz w:val="26"/>
          <w:szCs w:val="26"/>
        </w:rPr>
        <w:t xml:space="preserve"> un</w:t>
      </w:r>
      <w:r w:rsidR="001E591E" w:rsidRPr="00F93CD8">
        <w:rPr>
          <w:rFonts w:ascii="Times New Roman" w:hAnsi="Times New Roman"/>
          <w:sz w:val="26"/>
          <w:szCs w:val="26"/>
        </w:rPr>
        <w:t xml:space="preserve"> 9.aprīl</w:t>
      </w:r>
      <w:r w:rsidR="001E591E">
        <w:rPr>
          <w:rFonts w:ascii="Times New Roman" w:hAnsi="Times New Roman"/>
          <w:sz w:val="26"/>
          <w:szCs w:val="26"/>
        </w:rPr>
        <w:t>ī.</w:t>
      </w:r>
      <w:r w:rsidRPr="00F93CD8">
        <w:rPr>
          <w:rFonts w:ascii="Times New Roman" w:hAnsi="Times New Roman"/>
          <w:sz w:val="26"/>
          <w:szCs w:val="26"/>
        </w:rPr>
        <w:t xml:space="preserve"> </w:t>
      </w:r>
      <w:r w:rsidR="001E591E">
        <w:rPr>
          <w:rFonts w:ascii="Times New Roman" w:hAnsi="Times New Roman"/>
          <w:sz w:val="26"/>
          <w:szCs w:val="26"/>
        </w:rPr>
        <w:t>Tās</w:t>
      </w:r>
      <w:r w:rsidRPr="00F93CD8">
        <w:rPr>
          <w:rFonts w:ascii="Times New Roman" w:hAnsi="Times New Roman"/>
          <w:sz w:val="26"/>
          <w:szCs w:val="26"/>
        </w:rPr>
        <w:t xml:space="preserve"> laikā </w:t>
      </w:r>
      <w:r>
        <w:rPr>
          <w:rFonts w:ascii="Times New Roman" w:hAnsi="Times New Roman"/>
          <w:sz w:val="26"/>
          <w:szCs w:val="26"/>
        </w:rPr>
        <w:t xml:space="preserve">Valsts </w:t>
      </w:r>
      <w:r w:rsidRPr="00F93CD8">
        <w:rPr>
          <w:rFonts w:ascii="Times New Roman" w:hAnsi="Times New Roman"/>
          <w:sz w:val="26"/>
          <w:szCs w:val="26"/>
        </w:rPr>
        <w:t xml:space="preserve">prezidents tikās ar Austrijas prezidentu </w:t>
      </w:r>
      <w:r>
        <w:rPr>
          <w:rFonts w:ascii="Times New Roman" w:hAnsi="Times New Roman"/>
          <w:sz w:val="26"/>
          <w:szCs w:val="26"/>
        </w:rPr>
        <w:t xml:space="preserve">un citām augstām </w:t>
      </w:r>
      <w:r w:rsidRPr="00F93CD8">
        <w:rPr>
          <w:rFonts w:ascii="Times New Roman" w:hAnsi="Times New Roman"/>
          <w:sz w:val="26"/>
          <w:szCs w:val="26"/>
        </w:rPr>
        <w:t>amatpersonām. Latvijas un Austrijas ekonomisko sadarbību raksturo attiecību izaugsme un cieši kontakti. Latvijas interesēs ir jautājumi par infrastruktūras attīstību, pārrunājot iespējamo sadarbību gan dzelzceļa, gan loģistikas jomā, enerģētikas politikas attīstība, kas saistīta ar gāzes apgādi, kā arī duālās izglītības pieredzes pārņemšana no Austrijas.</w:t>
      </w:r>
    </w:p>
    <w:p w:rsidR="00B943B9" w:rsidRPr="00F93CD8"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 xml:space="preserve">Valsts prezidents </w:t>
      </w:r>
      <w:r w:rsidR="009F00B5" w:rsidRPr="00F93CD8">
        <w:rPr>
          <w:rFonts w:ascii="Times New Roman" w:hAnsi="Times New Roman"/>
          <w:sz w:val="26"/>
          <w:szCs w:val="26"/>
        </w:rPr>
        <w:t xml:space="preserve">15.aprīlī </w:t>
      </w:r>
      <w:r w:rsidRPr="00F93CD8">
        <w:rPr>
          <w:rFonts w:ascii="Times New Roman" w:hAnsi="Times New Roman"/>
          <w:sz w:val="26"/>
          <w:szCs w:val="26"/>
        </w:rPr>
        <w:t>tikās ar Azerbaidžānas</w:t>
      </w:r>
      <w:r>
        <w:rPr>
          <w:rFonts w:ascii="Times New Roman" w:hAnsi="Times New Roman"/>
          <w:sz w:val="26"/>
          <w:szCs w:val="26"/>
        </w:rPr>
        <w:t xml:space="preserve"> Republikas</w:t>
      </w:r>
      <w:r w:rsidRPr="00F93CD8">
        <w:rPr>
          <w:rFonts w:ascii="Times New Roman" w:hAnsi="Times New Roman"/>
          <w:sz w:val="26"/>
          <w:szCs w:val="26"/>
        </w:rPr>
        <w:t xml:space="preserve"> ārlietu ministru un Kazahstānas</w:t>
      </w:r>
      <w:r>
        <w:rPr>
          <w:rFonts w:ascii="Times New Roman" w:hAnsi="Times New Roman"/>
          <w:sz w:val="26"/>
          <w:szCs w:val="26"/>
        </w:rPr>
        <w:t xml:space="preserve"> Republikas</w:t>
      </w:r>
      <w:r w:rsidRPr="00F93CD8">
        <w:rPr>
          <w:rFonts w:ascii="Times New Roman" w:hAnsi="Times New Roman"/>
          <w:sz w:val="26"/>
          <w:szCs w:val="26"/>
        </w:rPr>
        <w:t xml:space="preserve"> prezidenta īpašo pārstāvi, EXPO 2017 komisāru un ārlietu ministra pirmo vietnieku. </w:t>
      </w:r>
    </w:p>
    <w:p w:rsidR="00B943B9" w:rsidRPr="00F93CD8" w:rsidRDefault="009F00B5" w:rsidP="00706D0D">
      <w:pPr>
        <w:pStyle w:val="ListParagraph"/>
        <w:numPr>
          <w:ilvl w:val="0"/>
          <w:numId w:val="13"/>
        </w:numPr>
        <w:spacing w:after="0" w:line="360" w:lineRule="auto"/>
        <w:ind w:left="0" w:firstLine="0"/>
        <w:jc w:val="both"/>
        <w:rPr>
          <w:rFonts w:ascii="Times New Roman" w:hAnsi="Times New Roman"/>
          <w:sz w:val="26"/>
          <w:szCs w:val="26"/>
        </w:rPr>
      </w:pPr>
      <w:r>
        <w:rPr>
          <w:rFonts w:ascii="Times New Roman" w:hAnsi="Times New Roman"/>
          <w:sz w:val="26"/>
          <w:szCs w:val="26"/>
        </w:rPr>
        <w:t>O</w:t>
      </w:r>
      <w:r w:rsidR="00B943B9" w:rsidRPr="00F93CD8">
        <w:rPr>
          <w:rFonts w:ascii="Times New Roman" w:hAnsi="Times New Roman"/>
          <w:sz w:val="26"/>
          <w:szCs w:val="26"/>
        </w:rPr>
        <w:t xml:space="preserve">ficiālajā vizītē Latvijā </w:t>
      </w:r>
      <w:r w:rsidRPr="00F93CD8">
        <w:rPr>
          <w:rFonts w:ascii="Times New Roman" w:hAnsi="Times New Roman"/>
          <w:sz w:val="26"/>
          <w:szCs w:val="26"/>
        </w:rPr>
        <w:t xml:space="preserve">16.aprīlī </w:t>
      </w:r>
      <w:r w:rsidR="00B943B9" w:rsidRPr="00F93CD8">
        <w:rPr>
          <w:rFonts w:ascii="Times New Roman" w:hAnsi="Times New Roman"/>
          <w:sz w:val="26"/>
          <w:szCs w:val="26"/>
        </w:rPr>
        <w:t>ieradās Gruzijas prezidents. Abu valstu prezidentu tikšanās laikā tika pārrunāta turpmāka sadarbība valstu starpā, kā arī pārrunāti aktuālie austrumu partnerības jautājumi, kā arī drošības politika un attiecības ar Krieviju un situāciju Ukrainā. Latvijas un Gruzijas ekonomiskajai sadarbībai ir dinamisks raksturs, paplašinot Latvijas uzņēmumu iespējas tranzīta un transporta, IT, farmācijas un medicīnas preču, kā arī celtniecības materiālu un pārtikas ražošanas nozarēs</w:t>
      </w:r>
      <w:r w:rsidR="009B5C62">
        <w:rPr>
          <w:rFonts w:ascii="Times New Roman" w:hAnsi="Times New Roman"/>
          <w:sz w:val="26"/>
          <w:szCs w:val="26"/>
        </w:rPr>
        <w:t>, ko</w:t>
      </w:r>
      <w:r w:rsidR="00B943B9" w:rsidRPr="00F93CD8">
        <w:rPr>
          <w:rFonts w:ascii="Times New Roman" w:hAnsi="Times New Roman"/>
          <w:sz w:val="26"/>
          <w:szCs w:val="26"/>
        </w:rPr>
        <w:t xml:space="preserve"> vēlreiz akcentēja eksporta veicināšanas un investīciju piesaistes Biznesa forums</w:t>
      </w:r>
      <w:r w:rsidR="009B5C62">
        <w:rPr>
          <w:rFonts w:ascii="Times New Roman" w:hAnsi="Times New Roman"/>
          <w:sz w:val="26"/>
          <w:szCs w:val="26"/>
        </w:rPr>
        <w:t>.</w:t>
      </w:r>
    </w:p>
    <w:p w:rsidR="00B943B9"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Valsts prezident</w:t>
      </w:r>
      <w:r>
        <w:rPr>
          <w:rFonts w:ascii="Times New Roman" w:hAnsi="Times New Roman"/>
          <w:sz w:val="26"/>
          <w:szCs w:val="26"/>
        </w:rPr>
        <w:t xml:space="preserve">a un </w:t>
      </w:r>
      <w:r w:rsidRPr="00F93CD8">
        <w:rPr>
          <w:rFonts w:ascii="Times New Roman" w:hAnsi="Times New Roman"/>
          <w:sz w:val="26"/>
          <w:szCs w:val="26"/>
        </w:rPr>
        <w:t>Vācijas</w:t>
      </w:r>
      <w:r>
        <w:rPr>
          <w:rFonts w:ascii="Times New Roman" w:hAnsi="Times New Roman"/>
          <w:sz w:val="26"/>
          <w:szCs w:val="26"/>
        </w:rPr>
        <w:t xml:space="preserve"> Federatīvās Republikas</w:t>
      </w:r>
      <w:r w:rsidRPr="00F93CD8">
        <w:rPr>
          <w:rFonts w:ascii="Times New Roman" w:hAnsi="Times New Roman"/>
          <w:sz w:val="26"/>
          <w:szCs w:val="26"/>
        </w:rPr>
        <w:t xml:space="preserve"> ārlietu ministr</w:t>
      </w:r>
      <w:r>
        <w:rPr>
          <w:rFonts w:ascii="Times New Roman" w:hAnsi="Times New Roman"/>
          <w:sz w:val="26"/>
          <w:szCs w:val="26"/>
        </w:rPr>
        <w:t>a tikšanās</w:t>
      </w:r>
      <w:r w:rsidR="009F00B5" w:rsidRPr="009F00B5">
        <w:rPr>
          <w:rFonts w:ascii="Times New Roman" w:hAnsi="Times New Roman"/>
          <w:sz w:val="26"/>
          <w:szCs w:val="26"/>
        </w:rPr>
        <w:t xml:space="preserve"> </w:t>
      </w:r>
      <w:r w:rsidR="009F00B5">
        <w:rPr>
          <w:rFonts w:ascii="Times New Roman" w:hAnsi="Times New Roman"/>
          <w:sz w:val="26"/>
          <w:szCs w:val="26"/>
        </w:rPr>
        <w:t xml:space="preserve">notika </w:t>
      </w:r>
      <w:r w:rsidR="009F00B5" w:rsidRPr="00F93CD8">
        <w:rPr>
          <w:rFonts w:ascii="Times New Roman" w:hAnsi="Times New Roman"/>
          <w:sz w:val="26"/>
          <w:szCs w:val="26"/>
        </w:rPr>
        <w:t>17.aprīlī</w:t>
      </w:r>
      <w:r w:rsidRPr="00F93CD8">
        <w:rPr>
          <w:rFonts w:ascii="Times New Roman" w:hAnsi="Times New Roman"/>
          <w:sz w:val="26"/>
          <w:szCs w:val="26"/>
        </w:rPr>
        <w:t>.</w:t>
      </w:r>
    </w:p>
    <w:p w:rsidR="00B943B9" w:rsidRPr="00F93CD8"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UNESCO pasaules preses brīvības balvas pasniegšanas ceremonija</w:t>
      </w:r>
      <w:r w:rsidR="005C2ADA">
        <w:rPr>
          <w:rFonts w:ascii="Times New Roman" w:hAnsi="Times New Roman"/>
          <w:sz w:val="26"/>
          <w:szCs w:val="26"/>
        </w:rPr>
        <w:t xml:space="preserve">s ietvaros </w:t>
      </w:r>
      <w:r w:rsidR="005C2ADA" w:rsidRPr="00F93CD8">
        <w:rPr>
          <w:rFonts w:ascii="Times New Roman" w:hAnsi="Times New Roman"/>
          <w:sz w:val="26"/>
          <w:szCs w:val="26"/>
        </w:rPr>
        <w:t>3.maijā notika</w:t>
      </w:r>
      <w:r w:rsidR="005C2ADA">
        <w:rPr>
          <w:rFonts w:ascii="Times New Roman" w:hAnsi="Times New Roman"/>
          <w:sz w:val="26"/>
          <w:szCs w:val="26"/>
        </w:rPr>
        <w:t xml:space="preserve"> </w:t>
      </w:r>
      <w:r>
        <w:rPr>
          <w:rFonts w:ascii="Times New Roman" w:hAnsi="Times New Roman"/>
          <w:sz w:val="26"/>
          <w:szCs w:val="26"/>
        </w:rPr>
        <w:t>Valsts prezident</w:t>
      </w:r>
      <w:r w:rsidR="005C2ADA">
        <w:rPr>
          <w:rFonts w:ascii="Times New Roman" w:hAnsi="Times New Roman"/>
          <w:sz w:val="26"/>
          <w:szCs w:val="26"/>
        </w:rPr>
        <w:t>a</w:t>
      </w:r>
      <w:r>
        <w:rPr>
          <w:rFonts w:ascii="Times New Roman" w:hAnsi="Times New Roman"/>
          <w:sz w:val="26"/>
          <w:szCs w:val="26"/>
        </w:rPr>
        <w:t xml:space="preserve"> ti</w:t>
      </w:r>
      <w:r w:rsidR="005C2ADA">
        <w:rPr>
          <w:rFonts w:ascii="Times New Roman" w:hAnsi="Times New Roman"/>
          <w:sz w:val="26"/>
          <w:szCs w:val="26"/>
        </w:rPr>
        <w:t>kšanās</w:t>
      </w:r>
      <w:r w:rsidRPr="00F93CD8">
        <w:rPr>
          <w:rFonts w:ascii="Times New Roman" w:hAnsi="Times New Roman"/>
          <w:sz w:val="26"/>
          <w:szCs w:val="26"/>
        </w:rPr>
        <w:t xml:space="preserve"> ar UNESCO ģenerāldirektori</w:t>
      </w:r>
      <w:r w:rsidR="000A7AAF">
        <w:rPr>
          <w:rFonts w:ascii="Times New Roman" w:hAnsi="Times New Roman"/>
          <w:sz w:val="26"/>
          <w:szCs w:val="26"/>
        </w:rPr>
        <w:t xml:space="preserve">, lai apspriestu </w:t>
      </w:r>
      <w:r w:rsidRPr="00F93CD8">
        <w:rPr>
          <w:rFonts w:ascii="Times New Roman" w:hAnsi="Times New Roman"/>
          <w:sz w:val="26"/>
          <w:szCs w:val="26"/>
        </w:rPr>
        <w:t xml:space="preserve">UNESCO aktualitātes no Latvijas perspektīvas. </w:t>
      </w:r>
    </w:p>
    <w:p w:rsidR="00B943B9" w:rsidRPr="00F93CD8"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 xml:space="preserve">Igauņu-latviešu un Latviešu-igauņu vārdnīcas prezentācijas ietvaros </w:t>
      </w:r>
      <w:r w:rsidR="009F00B5" w:rsidRPr="00F93CD8">
        <w:rPr>
          <w:rFonts w:ascii="Times New Roman" w:hAnsi="Times New Roman"/>
          <w:sz w:val="26"/>
          <w:szCs w:val="26"/>
        </w:rPr>
        <w:t xml:space="preserve">11.maijā </w:t>
      </w:r>
      <w:r w:rsidRPr="00F93CD8">
        <w:rPr>
          <w:rFonts w:ascii="Times New Roman" w:hAnsi="Times New Roman"/>
          <w:sz w:val="26"/>
          <w:szCs w:val="26"/>
        </w:rPr>
        <w:t>notika Latvijas un Igaunijas</w:t>
      </w:r>
      <w:r>
        <w:rPr>
          <w:rFonts w:ascii="Times New Roman" w:hAnsi="Times New Roman"/>
          <w:sz w:val="26"/>
          <w:szCs w:val="26"/>
        </w:rPr>
        <w:t xml:space="preserve"> Republikas</w:t>
      </w:r>
      <w:r w:rsidRPr="00F93CD8">
        <w:rPr>
          <w:rFonts w:ascii="Times New Roman" w:hAnsi="Times New Roman"/>
          <w:sz w:val="26"/>
          <w:szCs w:val="26"/>
        </w:rPr>
        <w:t xml:space="preserve"> prezidentu divpusējā tikšanās. </w:t>
      </w:r>
    </w:p>
    <w:p w:rsidR="00B943B9"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 xml:space="preserve">14.maijā notika Latvijas Valsts prezidenta tikšanās ar Eiropas Banku federācijas padomes priekšsēdētāju un </w:t>
      </w:r>
      <w:r w:rsidRPr="00F93CD8">
        <w:rPr>
          <w:rFonts w:ascii="Times New Roman" w:hAnsi="Times New Roman"/>
          <w:i/>
          <w:sz w:val="26"/>
          <w:szCs w:val="26"/>
        </w:rPr>
        <w:t>Societe Generale</w:t>
      </w:r>
      <w:r w:rsidRPr="00F93CD8">
        <w:rPr>
          <w:rFonts w:ascii="Times New Roman" w:hAnsi="Times New Roman"/>
          <w:sz w:val="26"/>
          <w:szCs w:val="26"/>
        </w:rPr>
        <w:t xml:space="preserve"> valdes priekšsēdētāju, kā arī ar Vācijas Federālas Konstitucionālas tiesas tiesnešiem. </w:t>
      </w:r>
    </w:p>
    <w:p w:rsidR="00B943B9" w:rsidRPr="00F93CD8"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 xml:space="preserve">No 20.-21.maijam </w:t>
      </w:r>
      <w:r w:rsidR="00B95255">
        <w:rPr>
          <w:rFonts w:ascii="Times New Roman" w:hAnsi="Times New Roman"/>
          <w:sz w:val="26"/>
          <w:szCs w:val="26"/>
        </w:rPr>
        <w:t xml:space="preserve">Latvijas prezidentūras Eiropas Savienības Padomē </w:t>
      </w:r>
      <w:r w:rsidRPr="00F93CD8">
        <w:rPr>
          <w:rFonts w:ascii="Times New Roman" w:hAnsi="Times New Roman"/>
          <w:sz w:val="26"/>
          <w:szCs w:val="26"/>
        </w:rPr>
        <w:t>Latvijā notika Austrumu partnerības samits, kuras ietvaros notika divpusējās tikšanās ar Armēnijas, Moldovas un Ukrainas prezidentiem, Gruzijas premjerministru, Azerbaidžānas un Baltkrievijas ārlietu ministriem</w:t>
      </w:r>
      <w:r>
        <w:rPr>
          <w:rFonts w:ascii="Times New Roman" w:hAnsi="Times New Roman"/>
          <w:sz w:val="26"/>
          <w:szCs w:val="26"/>
        </w:rPr>
        <w:t>.</w:t>
      </w:r>
      <w:r w:rsidRPr="00F93CD8">
        <w:rPr>
          <w:rFonts w:ascii="Times New Roman" w:hAnsi="Times New Roman"/>
          <w:sz w:val="26"/>
          <w:szCs w:val="26"/>
        </w:rPr>
        <w:t xml:space="preserve"> </w:t>
      </w:r>
    </w:p>
    <w:p w:rsidR="00B943B9"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93CD8">
        <w:rPr>
          <w:rFonts w:ascii="Times New Roman" w:hAnsi="Times New Roman"/>
          <w:sz w:val="26"/>
          <w:szCs w:val="26"/>
        </w:rPr>
        <w:t xml:space="preserve">Starp ārpolitiska rakstura pasākumiem tāpat jāatzīmē Valsts prezidenta iesaiste ekonomiska rakstura Latvijas Prezidentūras Eiropas Savienības Padomē pasākumos - Eiropas Biznesa konfederācijas BUSINESSEUROPE prezidentu padomē Rīgā, ASEM Āzijas un Eiropas valstu izglītības ministru sanāksmē, </w:t>
      </w:r>
      <w:r w:rsidR="00B95255">
        <w:rPr>
          <w:rFonts w:ascii="Times New Roman" w:hAnsi="Times New Roman"/>
          <w:sz w:val="26"/>
          <w:szCs w:val="26"/>
        </w:rPr>
        <w:t>ASEM Satiksmes ministru samitā „</w:t>
      </w:r>
      <w:r w:rsidRPr="00F93CD8">
        <w:rPr>
          <w:rFonts w:ascii="Times New Roman" w:hAnsi="Times New Roman"/>
          <w:sz w:val="26"/>
          <w:szCs w:val="26"/>
        </w:rPr>
        <w:t>Development of Euro-Asia Multimodal Transport Linkages-Status O</w:t>
      </w:r>
      <w:r w:rsidR="00B95255">
        <w:rPr>
          <w:rFonts w:ascii="Times New Roman" w:hAnsi="Times New Roman"/>
          <w:sz w:val="26"/>
          <w:szCs w:val="26"/>
        </w:rPr>
        <w:t>uo and Bluprints for the Future”</w:t>
      </w:r>
      <w:r w:rsidRPr="00F93CD8">
        <w:rPr>
          <w:rFonts w:ascii="Times New Roman" w:hAnsi="Times New Roman"/>
          <w:sz w:val="26"/>
          <w:szCs w:val="26"/>
        </w:rPr>
        <w:t xml:space="preserve"> un Austrumu Partnerības 3.biznesa forumā, kas norisinājās Austrumu Partnerības samita ietvaros.</w:t>
      </w:r>
    </w:p>
    <w:p w:rsidR="00B943B9"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sidRPr="00FD0FAF">
        <w:rPr>
          <w:rFonts w:ascii="Times New Roman" w:hAnsi="Times New Roman"/>
          <w:sz w:val="26"/>
          <w:szCs w:val="26"/>
        </w:rPr>
        <w:t xml:space="preserve">Valsts prezidents </w:t>
      </w:r>
      <w:r w:rsidR="00F07601" w:rsidRPr="00FD0FAF">
        <w:rPr>
          <w:rFonts w:ascii="Times New Roman" w:hAnsi="Times New Roman"/>
          <w:sz w:val="26"/>
          <w:szCs w:val="26"/>
        </w:rPr>
        <w:t xml:space="preserve">1.jūnijā </w:t>
      </w:r>
      <w:r w:rsidRPr="00FD0FAF">
        <w:rPr>
          <w:rFonts w:ascii="Times New Roman" w:hAnsi="Times New Roman"/>
          <w:sz w:val="26"/>
          <w:szCs w:val="26"/>
        </w:rPr>
        <w:t>tikās ar Eiropas Savienības valstu lauksaimniecības ministriju delegāciju vadītājiem.</w:t>
      </w:r>
    </w:p>
    <w:p w:rsidR="00B943B9" w:rsidRPr="00FD0FAF" w:rsidRDefault="00B943B9" w:rsidP="00706D0D">
      <w:pPr>
        <w:pStyle w:val="ListParagraph"/>
        <w:numPr>
          <w:ilvl w:val="0"/>
          <w:numId w:val="13"/>
        </w:numPr>
        <w:spacing w:after="0" w:line="360" w:lineRule="auto"/>
        <w:ind w:left="0" w:firstLine="0"/>
        <w:jc w:val="both"/>
        <w:rPr>
          <w:rFonts w:ascii="Times New Roman" w:hAnsi="Times New Roman"/>
          <w:sz w:val="26"/>
          <w:szCs w:val="26"/>
        </w:rPr>
      </w:pPr>
      <w:r>
        <w:rPr>
          <w:rFonts w:ascii="Times New Roman" w:hAnsi="Times New Roman"/>
          <w:sz w:val="26"/>
          <w:szCs w:val="26"/>
        </w:rPr>
        <w:t xml:space="preserve">Valsts prezidents </w:t>
      </w:r>
      <w:r w:rsidR="00F07601">
        <w:rPr>
          <w:rFonts w:ascii="Times New Roman" w:hAnsi="Times New Roman"/>
          <w:sz w:val="26"/>
          <w:szCs w:val="26"/>
        </w:rPr>
        <w:t xml:space="preserve">29.jūnijā </w:t>
      </w:r>
      <w:r>
        <w:rPr>
          <w:rFonts w:ascii="Times New Roman" w:hAnsi="Times New Roman"/>
          <w:sz w:val="26"/>
          <w:szCs w:val="26"/>
        </w:rPr>
        <w:t xml:space="preserve">tikās ar Polijas Republikas prezidentu. Tikšanās laikā Melngalvju namā, Valsts prezidents uzdāvināja Polijas prezidentam </w:t>
      </w:r>
      <w:r w:rsidRPr="00FD0FAF">
        <w:rPr>
          <w:rFonts w:ascii="Times New Roman" w:hAnsi="Times New Roman"/>
          <w:sz w:val="26"/>
          <w:szCs w:val="26"/>
        </w:rPr>
        <w:t>1888.gadā izdotā vēsturiskā albuma „Terra Mariana 1186-1888” kopiju.</w:t>
      </w:r>
    </w:p>
    <w:p w:rsidR="00B943B9" w:rsidRPr="00963E03" w:rsidRDefault="00B943B9" w:rsidP="00B943B9">
      <w:pPr>
        <w:spacing w:after="0" w:line="360" w:lineRule="auto"/>
        <w:ind w:left="720"/>
        <w:jc w:val="both"/>
        <w:rPr>
          <w:rFonts w:ascii="Times New Roman" w:hAnsi="Times New Roman"/>
          <w:sz w:val="26"/>
          <w:szCs w:val="26"/>
        </w:rPr>
      </w:pPr>
    </w:p>
    <w:p w:rsidR="00B943B9" w:rsidRPr="001500F7" w:rsidRDefault="006A1FE4" w:rsidP="006A1FE4">
      <w:pPr>
        <w:spacing w:after="0" w:line="360" w:lineRule="auto"/>
        <w:jc w:val="both"/>
        <w:rPr>
          <w:rFonts w:ascii="Times New Roman" w:hAnsi="Times New Roman"/>
          <w:b/>
          <w:sz w:val="26"/>
          <w:szCs w:val="26"/>
        </w:rPr>
      </w:pPr>
      <w:r>
        <w:rPr>
          <w:rFonts w:ascii="Times New Roman" w:hAnsi="Times New Roman"/>
          <w:b/>
          <w:sz w:val="26"/>
          <w:szCs w:val="26"/>
        </w:rPr>
        <w:t xml:space="preserve">Aktivitātes </w:t>
      </w:r>
      <w:r w:rsidR="001500F7" w:rsidRPr="00B72E14">
        <w:rPr>
          <w:rFonts w:ascii="Times New Roman" w:hAnsi="Times New Roman"/>
          <w:b/>
          <w:sz w:val="26"/>
          <w:szCs w:val="26"/>
        </w:rPr>
        <w:t xml:space="preserve">ārlietu un ekonomikas jomā </w:t>
      </w:r>
      <w:r w:rsidR="00B943B9" w:rsidRPr="00963E03">
        <w:rPr>
          <w:rFonts w:ascii="Times New Roman" w:hAnsi="Times New Roman"/>
          <w:b/>
          <w:sz w:val="26"/>
          <w:szCs w:val="26"/>
        </w:rPr>
        <w:t>Raim</w:t>
      </w:r>
      <w:r w:rsidR="00B943B9">
        <w:rPr>
          <w:rFonts w:ascii="Times New Roman" w:hAnsi="Times New Roman"/>
          <w:b/>
          <w:sz w:val="26"/>
          <w:szCs w:val="26"/>
        </w:rPr>
        <w:t>onda Vējoņa prezidentūras laikā</w:t>
      </w:r>
      <w:r w:rsidR="00B943B9" w:rsidRPr="00963E03">
        <w:rPr>
          <w:rFonts w:ascii="Times New Roman" w:hAnsi="Times New Roman"/>
          <w:b/>
          <w:sz w:val="26"/>
          <w:szCs w:val="26"/>
        </w:rPr>
        <w:t xml:space="preserve"> </w:t>
      </w:r>
      <w:r w:rsidR="00B943B9" w:rsidRPr="00963E03">
        <w:rPr>
          <w:rFonts w:ascii="Times New Roman" w:hAnsi="Times New Roman"/>
          <w:sz w:val="26"/>
          <w:szCs w:val="26"/>
        </w:rPr>
        <w:t>(08.07.201</w:t>
      </w:r>
      <w:r w:rsidR="00CA6EC4">
        <w:rPr>
          <w:rFonts w:ascii="Times New Roman" w:hAnsi="Times New Roman"/>
          <w:sz w:val="26"/>
          <w:szCs w:val="26"/>
        </w:rPr>
        <w:t>5</w:t>
      </w:r>
      <w:r w:rsidR="00B943B9" w:rsidRPr="00963E03">
        <w:rPr>
          <w:rFonts w:ascii="Times New Roman" w:hAnsi="Times New Roman"/>
          <w:sz w:val="26"/>
          <w:szCs w:val="26"/>
        </w:rPr>
        <w:t>.-31.12.201</w:t>
      </w:r>
      <w:r w:rsidR="00CA6EC4">
        <w:rPr>
          <w:rFonts w:ascii="Times New Roman" w:hAnsi="Times New Roman"/>
          <w:sz w:val="26"/>
          <w:szCs w:val="26"/>
        </w:rPr>
        <w:t>5</w:t>
      </w:r>
      <w:r w:rsidR="00B943B9" w:rsidRPr="00963E03">
        <w:rPr>
          <w:rFonts w:ascii="Times New Roman" w:hAnsi="Times New Roman"/>
          <w:sz w:val="26"/>
          <w:szCs w:val="26"/>
        </w:rPr>
        <w:t>.)</w:t>
      </w:r>
    </w:p>
    <w:p w:rsidR="00B943B9" w:rsidRPr="00963E03" w:rsidRDefault="00B943B9" w:rsidP="006A1FE4">
      <w:pPr>
        <w:numPr>
          <w:ilvl w:val="0"/>
          <w:numId w:val="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Uzsākot Valsts prezidenta pilnvaru termiņu 2015.g</w:t>
      </w:r>
      <w:r w:rsidRPr="00A859A1">
        <w:rPr>
          <w:rFonts w:ascii="Times New Roman" w:hAnsi="Times New Roman"/>
          <w:sz w:val="26"/>
          <w:szCs w:val="26"/>
        </w:rPr>
        <w:t>ada 8.</w:t>
      </w:r>
      <w:r w:rsidRPr="00FF7FB6">
        <w:rPr>
          <w:rFonts w:ascii="Times New Roman" w:hAnsi="Times New Roman"/>
          <w:sz w:val="26"/>
          <w:szCs w:val="26"/>
        </w:rPr>
        <w:t xml:space="preserve">jūlijā, pirmās Valsts prezidenta </w:t>
      </w:r>
      <w:r w:rsidR="00F46337">
        <w:rPr>
          <w:rFonts w:ascii="Times New Roman" w:hAnsi="Times New Roman"/>
          <w:sz w:val="26"/>
          <w:szCs w:val="26"/>
        </w:rPr>
        <w:t>ārvalstu</w:t>
      </w:r>
      <w:r>
        <w:rPr>
          <w:rFonts w:ascii="Times New Roman" w:hAnsi="Times New Roman"/>
          <w:sz w:val="26"/>
          <w:szCs w:val="26"/>
        </w:rPr>
        <w:t xml:space="preserve"> darba vizītes notika abās B</w:t>
      </w:r>
      <w:r w:rsidR="00A4269C">
        <w:rPr>
          <w:rFonts w:ascii="Times New Roman" w:hAnsi="Times New Roman"/>
          <w:sz w:val="26"/>
          <w:szCs w:val="26"/>
        </w:rPr>
        <w:t>altijas kaimiņvalstīs – Igaunijas Republikā un Lietuvas Republikā</w:t>
      </w:r>
      <w:r>
        <w:rPr>
          <w:rFonts w:ascii="Times New Roman" w:hAnsi="Times New Roman"/>
          <w:sz w:val="26"/>
          <w:szCs w:val="26"/>
        </w:rPr>
        <w:t xml:space="preserve">. Vizīšu laikā notika tikšanās ar abu valstu prezidentiem un parlamenta priekšsēdētājiem. </w:t>
      </w:r>
    </w:p>
    <w:p w:rsidR="00B943B9" w:rsidRDefault="00B943B9" w:rsidP="006A1FE4">
      <w:pPr>
        <w:numPr>
          <w:ilvl w:val="0"/>
          <w:numId w:val="5"/>
        </w:numPr>
        <w:spacing w:after="0" w:line="360" w:lineRule="auto"/>
        <w:ind w:left="0" w:firstLine="0"/>
        <w:jc w:val="both"/>
        <w:rPr>
          <w:rFonts w:ascii="Times New Roman" w:hAnsi="Times New Roman"/>
          <w:sz w:val="26"/>
          <w:szCs w:val="26"/>
        </w:rPr>
      </w:pPr>
      <w:r>
        <w:rPr>
          <w:rFonts w:ascii="Times New Roman" w:hAnsi="Times New Roman"/>
          <w:sz w:val="26"/>
          <w:szCs w:val="26"/>
        </w:rPr>
        <w:t>NATO Stratēģiskās komunikācijas izcilības centra atklāšanas ietvaros</w:t>
      </w:r>
      <w:r w:rsidR="00F0108F">
        <w:rPr>
          <w:rFonts w:ascii="Times New Roman" w:hAnsi="Times New Roman"/>
          <w:sz w:val="26"/>
          <w:szCs w:val="26"/>
        </w:rPr>
        <w:t xml:space="preserve"> 20.augustā</w:t>
      </w:r>
      <w:r>
        <w:rPr>
          <w:rFonts w:ascii="Times New Roman" w:hAnsi="Times New Roman"/>
          <w:sz w:val="26"/>
          <w:szCs w:val="26"/>
        </w:rPr>
        <w:t>, Valsts prezidents tikās ar Lietuvas Republikas prezidenti, Igaunijas Republikas ārlietu ministri, kā arī ar Amerikas Savienoto Valstu (ASV) Kongresa senatoriem. Tikšanās laikā tika pārrunāta drošības un aizsardzības politika, migrācijas jautājumi, Ukrainas konflikta risinājumi, sadarbība stratēģiskās komunikācijas jautājumos u.c.</w:t>
      </w:r>
    </w:p>
    <w:p w:rsidR="00B943B9" w:rsidRDefault="00B943B9" w:rsidP="006A1FE4">
      <w:pPr>
        <w:numPr>
          <w:ilvl w:val="0"/>
          <w:numId w:val="5"/>
        </w:numPr>
        <w:spacing w:after="0" w:line="360" w:lineRule="auto"/>
        <w:ind w:left="0" w:firstLine="0"/>
        <w:jc w:val="both"/>
        <w:rPr>
          <w:rFonts w:ascii="Times New Roman" w:hAnsi="Times New Roman"/>
          <w:sz w:val="26"/>
          <w:szCs w:val="26"/>
        </w:rPr>
      </w:pPr>
      <w:r>
        <w:rPr>
          <w:rFonts w:ascii="Times New Roman" w:hAnsi="Times New Roman"/>
          <w:sz w:val="26"/>
          <w:szCs w:val="26"/>
        </w:rPr>
        <w:t>10.septembrī Latvijā notika Valsts prezidenta divpusējā tikšanās ar Gruzijas aizsardzības ministri.</w:t>
      </w:r>
    </w:p>
    <w:p w:rsidR="00BC1528" w:rsidRPr="00963E03" w:rsidRDefault="00BC1528" w:rsidP="006A1FE4">
      <w:pPr>
        <w:numPr>
          <w:ilvl w:val="0"/>
          <w:numId w:val="5"/>
        </w:numPr>
        <w:spacing w:after="0" w:line="360" w:lineRule="auto"/>
        <w:ind w:left="0" w:firstLine="0"/>
        <w:jc w:val="both"/>
        <w:rPr>
          <w:rFonts w:ascii="Times New Roman" w:hAnsi="Times New Roman"/>
          <w:sz w:val="26"/>
          <w:szCs w:val="26"/>
        </w:rPr>
      </w:pPr>
      <w:r>
        <w:rPr>
          <w:rFonts w:ascii="Times New Roman" w:hAnsi="Times New Roman"/>
          <w:sz w:val="26"/>
          <w:szCs w:val="26"/>
        </w:rPr>
        <w:t xml:space="preserve">Valsts prezidents </w:t>
      </w:r>
      <w:r w:rsidR="00F0108F">
        <w:rPr>
          <w:rFonts w:ascii="Times New Roman" w:hAnsi="Times New Roman"/>
          <w:sz w:val="26"/>
          <w:szCs w:val="26"/>
        </w:rPr>
        <w:t xml:space="preserve">11.septembrī </w:t>
      </w:r>
      <w:r>
        <w:rPr>
          <w:rFonts w:ascii="Times New Roman" w:hAnsi="Times New Roman"/>
          <w:sz w:val="26"/>
          <w:szCs w:val="26"/>
        </w:rPr>
        <w:t xml:space="preserve">tikās ar Starptautiskās hokeja federācijas (IIHF) prezidentu un Latvijas Olimpisko komiteju (LOK), pārrunājot sporta nozīmi sabiedrības veselības veicināšanā. </w:t>
      </w:r>
    </w:p>
    <w:p w:rsidR="00B943B9" w:rsidRPr="00963E03" w:rsidRDefault="00B943B9" w:rsidP="006A1FE4">
      <w:pPr>
        <w:numPr>
          <w:ilvl w:val="0"/>
          <w:numId w:val="5"/>
        </w:numPr>
        <w:spacing w:after="0" w:line="360" w:lineRule="auto"/>
        <w:ind w:left="0" w:firstLine="0"/>
        <w:jc w:val="both"/>
        <w:rPr>
          <w:rFonts w:ascii="Times New Roman" w:hAnsi="Times New Roman"/>
          <w:sz w:val="26"/>
          <w:szCs w:val="26"/>
        </w:rPr>
      </w:pPr>
      <w:r>
        <w:rPr>
          <w:rFonts w:ascii="Times New Roman" w:hAnsi="Times New Roman"/>
          <w:sz w:val="26"/>
          <w:szCs w:val="26"/>
        </w:rPr>
        <w:t xml:space="preserve">Valsts prezidents </w:t>
      </w:r>
      <w:r w:rsidR="00F0108F">
        <w:rPr>
          <w:rFonts w:ascii="Times New Roman" w:hAnsi="Times New Roman"/>
          <w:sz w:val="26"/>
          <w:szCs w:val="26"/>
        </w:rPr>
        <w:t xml:space="preserve">21. un 22.septembrī </w:t>
      </w:r>
      <w:r>
        <w:rPr>
          <w:rFonts w:ascii="Times New Roman" w:hAnsi="Times New Roman"/>
          <w:sz w:val="26"/>
          <w:szCs w:val="26"/>
        </w:rPr>
        <w:t>piedalījās 11. Arajološas grupas prezidentu samitā Vācijas Federatīvajā Republikā. Vizītes laikā notika divpusējas tikšanās ar Vācijas Federatīvas Republikas un Polijas Republikas prezidentiem.</w:t>
      </w:r>
    </w:p>
    <w:p w:rsidR="00B943B9" w:rsidRDefault="00B943B9" w:rsidP="006A1FE4">
      <w:pPr>
        <w:numPr>
          <w:ilvl w:val="0"/>
          <w:numId w:val="5"/>
        </w:numPr>
        <w:spacing w:after="0" w:line="360" w:lineRule="auto"/>
        <w:ind w:left="0" w:firstLine="0"/>
        <w:jc w:val="both"/>
        <w:rPr>
          <w:rFonts w:ascii="Times New Roman" w:hAnsi="Times New Roman"/>
          <w:sz w:val="26"/>
          <w:szCs w:val="26"/>
        </w:rPr>
      </w:pPr>
      <w:r>
        <w:rPr>
          <w:rFonts w:ascii="Times New Roman" w:hAnsi="Times New Roman"/>
          <w:sz w:val="26"/>
          <w:szCs w:val="26"/>
        </w:rPr>
        <w:t>No 24.septembra līdz 3.oktobrim Valsts prezidents Raimonds Vējonis piedalījās Apvienoto Nāciju Organizācijas (ANO) Ģenerālās Asamblejas 70.sesijā Ņujorkā, ASV, kā arī ANO Globālajā līderu samitā par dzimumu līdztiesību un ANO samitā par globālās attīstības mērķiem pēc 2015.gada. Vizītes laikā notika divpusējās tikšanās ar Indonēzijas Republikas, Turkmenistānas, Kazahstānas Republikas, Gruzijas un Kenijas Republikas prezidentiem, kā arī tikšanās ar Ebreju organizācijām, Ekonomikas sadarbības un attīstības organizācijas (OECD) ģenerālsekretāru un ANO ģenerālsekretāru. Vizītes turpinājumā Vašingtonā Valsts prezidents tikās ar ASV amatpersonām, kā arī piedalījās Eiropas Politikas Studiju Centra ASV-Centrāleiropas Stratēģijas forumā un sniedza uzrunu Vašingtonas Nacionālajā Preses Klubā par stratēģiskajiem izaicinājumiem Latvijai un Transatlantiskajām attiecībām.</w:t>
      </w:r>
    </w:p>
    <w:p w:rsidR="00B943B9" w:rsidRDefault="00B943B9" w:rsidP="006A1FE4">
      <w:pPr>
        <w:numPr>
          <w:ilvl w:val="0"/>
          <w:numId w:val="5"/>
        </w:numPr>
        <w:spacing w:after="0" w:line="360" w:lineRule="auto"/>
        <w:ind w:left="0" w:firstLine="0"/>
        <w:jc w:val="both"/>
        <w:rPr>
          <w:rFonts w:ascii="Times New Roman" w:hAnsi="Times New Roman"/>
          <w:sz w:val="26"/>
          <w:szCs w:val="26"/>
        </w:rPr>
      </w:pPr>
      <w:r w:rsidRPr="00FF7FB6">
        <w:rPr>
          <w:rFonts w:ascii="Times New Roman" w:hAnsi="Times New Roman"/>
          <w:sz w:val="26"/>
          <w:szCs w:val="26"/>
        </w:rPr>
        <w:t xml:space="preserve">Valsts prezidenta </w:t>
      </w:r>
      <w:r>
        <w:rPr>
          <w:rFonts w:ascii="Times New Roman" w:hAnsi="Times New Roman"/>
          <w:sz w:val="26"/>
          <w:szCs w:val="26"/>
        </w:rPr>
        <w:t>d</w:t>
      </w:r>
      <w:r w:rsidRPr="00FF7FB6">
        <w:rPr>
          <w:rFonts w:ascii="Times New Roman" w:hAnsi="Times New Roman"/>
          <w:sz w:val="26"/>
          <w:szCs w:val="26"/>
        </w:rPr>
        <w:t>arba vizīte Briselē, Beļģij</w:t>
      </w:r>
      <w:r>
        <w:rPr>
          <w:rFonts w:ascii="Times New Roman" w:hAnsi="Times New Roman"/>
          <w:sz w:val="26"/>
          <w:szCs w:val="26"/>
        </w:rPr>
        <w:t>as Karalistē</w:t>
      </w:r>
      <w:r w:rsidR="00F0108F" w:rsidRPr="00F0108F">
        <w:rPr>
          <w:rFonts w:ascii="Times New Roman" w:hAnsi="Times New Roman"/>
          <w:sz w:val="26"/>
          <w:szCs w:val="26"/>
        </w:rPr>
        <w:t xml:space="preserve"> </w:t>
      </w:r>
      <w:r w:rsidR="00F0108F" w:rsidRPr="00FF7FB6">
        <w:rPr>
          <w:rFonts w:ascii="Times New Roman" w:hAnsi="Times New Roman"/>
          <w:sz w:val="26"/>
          <w:szCs w:val="26"/>
        </w:rPr>
        <w:t>notika</w:t>
      </w:r>
      <w:r w:rsidR="00F0108F">
        <w:rPr>
          <w:rFonts w:ascii="Times New Roman" w:hAnsi="Times New Roman"/>
          <w:sz w:val="26"/>
          <w:szCs w:val="26"/>
        </w:rPr>
        <w:t xml:space="preserve"> </w:t>
      </w:r>
      <w:r w:rsidR="00F0108F" w:rsidRPr="00FF7FB6">
        <w:rPr>
          <w:rFonts w:ascii="Times New Roman" w:hAnsi="Times New Roman"/>
          <w:sz w:val="26"/>
          <w:szCs w:val="26"/>
        </w:rPr>
        <w:t>13.</w:t>
      </w:r>
      <w:r w:rsidR="00F0108F">
        <w:rPr>
          <w:rFonts w:ascii="Times New Roman" w:hAnsi="Times New Roman"/>
          <w:sz w:val="26"/>
          <w:szCs w:val="26"/>
        </w:rPr>
        <w:t xml:space="preserve"> un 14.oktobrī</w:t>
      </w:r>
      <w:r w:rsidR="00BC1528">
        <w:rPr>
          <w:rFonts w:ascii="Times New Roman" w:hAnsi="Times New Roman"/>
          <w:sz w:val="26"/>
          <w:szCs w:val="26"/>
        </w:rPr>
        <w:t xml:space="preserve">. Vizītes laikā prezidents tikās </w:t>
      </w:r>
      <w:r w:rsidRPr="00FF7FB6">
        <w:rPr>
          <w:rFonts w:ascii="Times New Roman" w:hAnsi="Times New Roman"/>
          <w:sz w:val="26"/>
          <w:szCs w:val="26"/>
        </w:rPr>
        <w:t xml:space="preserve">ar Eiropadomes prezidentu, Eiropas Komisijas prezidentu un Eiropas parlamenta priekšsēdētāju. </w:t>
      </w:r>
      <w:r w:rsidR="00BC1528">
        <w:rPr>
          <w:rFonts w:ascii="Times New Roman" w:hAnsi="Times New Roman"/>
          <w:sz w:val="26"/>
          <w:szCs w:val="26"/>
        </w:rPr>
        <w:t>T</w:t>
      </w:r>
      <w:r w:rsidRPr="00FF7FB6">
        <w:rPr>
          <w:rFonts w:ascii="Times New Roman" w:hAnsi="Times New Roman"/>
          <w:sz w:val="26"/>
          <w:szCs w:val="26"/>
        </w:rPr>
        <w:t xml:space="preserve">ika pārrunāti migrācijas jautājumi, Lielbritānijas dalība ES, attiecības ar Krieviju, kā arī Ukrainas konflikta risinājumi un Ukrainai nepieciešamais ES atbalsts. </w:t>
      </w:r>
    </w:p>
    <w:p w:rsidR="00B943B9" w:rsidRDefault="00B943B9" w:rsidP="006A1FE4">
      <w:pPr>
        <w:numPr>
          <w:ilvl w:val="0"/>
          <w:numId w:val="5"/>
        </w:numPr>
        <w:spacing w:after="0" w:line="360" w:lineRule="auto"/>
        <w:ind w:left="0" w:firstLine="0"/>
        <w:jc w:val="both"/>
        <w:rPr>
          <w:rFonts w:ascii="Times New Roman" w:hAnsi="Times New Roman"/>
          <w:sz w:val="26"/>
          <w:szCs w:val="26"/>
        </w:rPr>
      </w:pPr>
      <w:r>
        <w:rPr>
          <w:rFonts w:ascii="Times New Roman" w:hAnsi="Times New Roman"/>
          <w:sz w:val="26"/>
          <w:szCs w:val="26"/>
        </w:rPr>
        <w:t xml:space="preserve">Valsts prezidents </w:t>
      </w:r>
      <w:r w:rsidR="00F0108F">
        <w:rPr>
          <w:rFonts w:ascii="Times New Roman" w:hAnsi="Times New Roman"/>
          <w:sz w:val="26"/>
          <w:szCs w:val="26"/>
        </w:rPr>
        <w:t xml:space="preserve">22.oktobrī </w:t>
      </w:r>
      <w:r>
        <w:rPr>
          <w:rFonts w:ascii="Times New Roman" w:hAnsi="Times New Roman"/>
          <w:sz w:val="26"/>
          <w:szCs w:val="26"/>
        </w:rPr>
        <w:t>tikās ar ASV speciālo spēku komandieri.</w:t>
      </w:r>
    </w:p>
    <w:p w:rsidR="00B943B9" w:rsidRDefault="00B943B9" w:rsidP="006A1FE4">
      <w:pPr>
        <w:numPr>
          <w:ilvl w:val="0"/>
          <w:numId w:val="5"/>
        </w:numPr>
        <w:spacing w:after="0" w:line="360" w:lineRule="auto"/>
        <w:ind w:left="0" w:firstLine="0"/>
        <w:jc w:val="both"/>
        <w:rPr>
          <w:rFonts w:ascii="Times New Roman" w:hAnsi="Times New Roman"/>
          <w:sz w:val="26"/>
          <w:szCs w:val="26"/>
        </w:rPr>
      </w:pPr>
      <w:r>
        <w:rPr>
          <w:rFonts w:ascii="Times New Roman" w:hAnsi="Times New Roman"/>
          <w:sz w:val="26"/>
          <w:szCs w:val="26"/>
        </w:rPr>
        <w:t xml:space="preserve">No </w:t>
      </w:r>
      <w:r w:rsidRPr="00FF7FB6">
        <w:rPr>
          <w:rFonts w:ascii="Times New Roman" w:hAnsi="Times New Roman"/>
          <w:sz w:val="26"/>
          <w:szCs w:val="26"/>
        </w:rPr>
        <w:t>26.</w:t>
      </w:r>
      <w:r>
        <w:rPr>
          <w:rFonts w:ascii="Times New Roman" w:hAnsi="Times New Roman"/>
          <w:sz w:val="26"/>
          <w:szCs w:val="26"/>
        </w:rPr>
        <w:t xml:space="preserve"> līdz </w:t>
      </w:r>
      <w:r w:rsidRPr="00FF7FB6">
        <w:rPr>
          <w:rFonts w:ascii="Times New Roman" w:hAnsi="Times New Roman"/>
          <w:sz w:val="26"/>
          <w:szCs w:val="26"/>
        </w:rPr>
        <w:t>28. oktobr</w:t>
      </w:r>
      <w:r w:rsidR="00BC1528">
        <w:rPr>
          <w:rFonts w:ascii="Times New Roman" w:hAnsi="Times New Roman"/>
          <w:sz w:val="26"/>
          <w:szCs w:val="26"/>
        </w:rPr>
        <w:t>im</w:t>
      </w:r>
      <w:r w:rsidRPr="00FF7FB6">
        <w:rPr>
          <w:rFonts w:ascii="Times New Roman" w:hAnsi="Times New Roman"/>
          <w:sz w:val="26"/>
          <w:szCs w:val="26"/>
        </w:rPr>
        <w:t xml:space="preserve"> </w:t>
      </w:r>
      <w:r>
        <w:rPr>
          <w:rFonts w:ascii="Times New Roman" w:hAnsi="Times New Roman"/>
          <w:sz w:val="26"/>
          <w:szCs w:val="26"/>
        </w:rPr>
        <w:t>notika Valsts prezidenta o</w:t>
      </w:r>
      <w:r w:rsidRPr="00FF7FB6">
        <w:rPr>
          <w:rFonts w:ascii="Times New Roman" w:hAnsi="Times New Roman"/>
          <w:sz w:val="26"/>
          <w:szCs w:val="26"/>
        </w:rPr>
        <w:t>ficiālā vizīt</w:t>
      </w:r>
      <w:r>
        <w:rPr>
          <w:rFonts w:ascii="Times New Roman" w:hAnsi="Times New Roman"/>
          <w:sz w:val="26"/>
          <w:szCs w:val="26"/>
        </w:rPr>
        <w:t>e</w:t>
      </w:r>
      <w:r w:rsidRPr="00FF7FB6">
        <w:rPr>
          <w:rFonts w:ascii="Times New Roman" w:hAnsi="Times New Roman"/>
          <w:sz w:val="26"/>
          <w:szCs w:val="26"/>
        </w:rPr>
        <w:t xml:space="preserve"> Ukrainā</w:t>
      </w:r>
      <w:r>
        <w:rPr>
          <w:rFonts w:ascii="Times New Roman" w:hAnsi="Times New Roman"/>
          <w:sz w:val="26"/>
          <w:szCs w:val="26"/>
        </w:rPr>
        <w:t>. Vizītes laikā</w:t>
      </w:r>
      <w:r w:rsidRPr="00FF7FB6">
        <w:rPr>
          <w:rFonts w:ascii="Times New Roman" w:hAnsi="Times New Roman"/>
          <w:sz w:val="26"/>
          <w:szCs w:val="26"/>
        </w:rPr>
        <w:t xml:space="preserve"> Valsts prezidents akcentēja ciešo Latvijas un Ukrainas ekspertu sadarbību Ukrainas reformu procesa atbalstam, kā arī norādīja uz nepieciešamību stiprināt starptautiskās sabiedrības atbalstu Minskas vienošanās pilnīgai ieviešanai tuvākajā laikā. Latvijas un Ukrainas sadarbību ekonomikas jomā raksturo sadarbības potenciāls ne tikai lauksaimniecībā, bet arī farmācijā, pārtikas rūpniecībā, mašīnbūvē, kā arī transporta un loģistikas jomās. Latvijas uzkrātā reformu pieredze lauksaimniecībā ir būtiska, palīdzot Ukrainai labāk iepazīt ES tirgus prasības. Liela nozīme ir reģionālajai sadarbībai, it sevišķi mazā biznesa veicināšanai kur Ukrainai </w:t>
      </w:r>
      <w:r>
        <w:rPr>
          <w:rFonts w:ascii="Times New Roman" w:hAnsi="Times New Roman"/>
          <w:sz w:val="26"/>
          <w:szCs w:val="26"/>
        </w:rPr>
        <w:t xml:space="preserve">ir </w:t>
      </w:r>
      <w:r w:rsidRPr="00FF7FB6">
        <w:rPr>
          <w:rFonts w:ascii="Times New Roman" w:hAnsi="Times New Roman"/>
          <w:sz w:val="26"/>
          <w:szCs w:val="26"/>
        </w:rPr>
        <w:t xml:space="preserve">noderīga Latvijas pieredze kooperatīvu veidošanā. Tāpat nozīmīgs attīstības potenciāls ir gan dzelzceļa, gan gaisa satiksmei starp Latviju un Ukrainu. </w:t>
      </w:r>
    </w:p>
    <w:p w:rsidR="00B943B9" w:rsidRPr="00963E03" w:rsidRDefault="00B943B9" w:rsidP="006A1FE4">
      <w:pPr>
        <w:numPr>
          <w:ilvl w:val="0"/>
          <w:numId w:val="5"/>
        </w:numPr>
        <w:spacing w:after="0" w:line="360" w:lineRule="auto"/>
        <w:ind w:left="0" w:firstLine="0"/>
        <w:jc w:val="both"/>
        <w:rPr>
          <w:rFonts w:ascii="Times New Roman" w:hAnsi="Times New Roman"/>
          <w:sz w:val="26"/>
          <w:szCs w:val="26"/>
        </w:rPr>
      </w:pPr>
      <w:r>
        <w:rPr>
          <w:rFonts w:ascii="Times New Roman" w:hAnsi="Times New Roman"/>
          <w:sz w:val="26"/>
          <w:szCs w:val="26"/>
        </w:rPr>
        <w:t xml:space="preserve">Valsts prezidents </w:t>
      </w:r>
      <w:r w:rsidR="00F0108F">
        <w:rPr>
          <w:rFonts w:ascii="Times New Roman" w:hAnsi="Times New Roman"/>
          <w:sz w:val="26"/>
          <w:szCs w:val="26"/>
        </w:rPr>
        <w:t xml:space="preserve">29.oktobrī </w:t>
      </w:r>
      <w:r>
        <w:rPr>
          <w:rFonts w:ascii="Times New Roman" w:hAnsi="Times New Roman"/>
          <w:sz w:val="26"/>
          <w:szCs w:val="26"/>
        </w:rPr>
        <w:t xml:space="preserve">tikās ar Eiropas Savienības Lauksaimniecības komisāru, lai pārrunātu aktuālos jautājumus, </w:t>
      </w:r>
      <w:r w:rsidRPr="00634B19">
        <w:rPr>
          <w:rFonts w:ascii="Times New Roman" w:hAnsi="Times New Roman"/>
          <w:sz w:val="26"/>
          <w:szCs w:val="26"/>
        </w:rPr>
        <w:t>kā Eiropa var palīdzēt Latvijas lauksaimniecībai, sevišķi piena sektoram, kurš piedzīvo sarežģītu laiku pēc jūtama eksporta apjoma samazinājuma Krievijas noteiktā pārtikas embargo dēļ.</w:t>
      </w:r>
      <w:r>
        <w:rPr>
          <w:rStyle w:val="apple-converted-space"/>
          <w:rFonts w:ascii="Helvetica" w:hAnsi="Helvetica"/>
          <w:color w:val="353535"/>
          <w:sz w:val="15"/>
          <w:szCs w:val="15"/>
        </w:rPr>
        <w:t> </w:t>
      </w:r>
    </w:p>
    <w:p w:rsidR="00B943B9" w:rsidRDefault="00B943B9" w:rsidP="006A1FE4">
      <w:pPr>
        <w:numPr>
          <w:ilvl w:val="0"/>
          <w:numId w:val="5"/>
        </w:numPr>
        <w:spacing w:after="0" w:line="360" w:lineRule="auto"/>
        <w:ind w:left="0" w:firstLine="0"/>
        <w:jc w:val="both"/>
        <w:rPr>
          <w:rFonts w:ascii="Times New Roman" w:hAnsi="Times New Roman"/>
          <w:sz w:val="26"/>
          <w:szCs w:val="26"/>
        </w:rPr>
      </w:pPr>
      <w:r>
        <w:rPr>
          <w:rFonts w:ascii="Times New Roman" w:hAnsi="Times New Roman"/>
          <w:sz w:val="26"/>
          <w:szCs w:val="26"/>
        </w:rPr>
        <w:t xml:space="preserve">Valsts prezidents </w:t>
      </w:r>
      <w:r w:rsidR="00F0108F">
        <w:rPr>
          <w:rFonts w:ascii="Times New Roman" w:hAnsi="Times New Roman"/>
          <w:sz w:val="26"/>
          <w:szCs w:val="26"/>
        </w:rPr>
        <w:t xml:space="preserve">3. un 4.novembrī </w:t>
      </w:r>
      <w:r>
        <w:rPr>
          <w:rFonts w:ascii="Times New Roman" w:hAnsi="Times New Roman"/>
          <w:sz w:val="26"/>
          <w:szCs w:val="26"/>
        </w:rPr>
        <w:t xml:space="preserve">piedalījās NATO Centrālās un Austrumeiropas reģionālajā samitā, </w:t>
      </w:r>
      <w:r w:rsidR="00BC1528">
        <w:rPr>
          <w:rFonts w:ascii="Times New Roman" w:hAnsi="Times New Roman"/>
          <w:sz w:val="26"/>
          <w:szCs w:val="26"/>
        </w:rPr>
        <w:t xml:space="preserve">kas notika Bukarestē, Rumānijā. Samitā </w:t>
      </w:r>
      <w:r>
        <w:rPr>
          <w:rFonts w:ascii="Times New Roman" w:hAnsi="Times New Roman"/>
          <w:sz w:val="26"/>
          <w:szCs w:val="26"/>
        </w:rPr>
        <w:t>tika pārrunāta nepieciešamība stiprināt drošības garantijas t.s. NATO Austrumu flanga valstīs, panākot atbilstošus lēmumus NATO samitā Varšavā 2016.gada jūlijā.</w:t>
      </w:r>
    </w:p>
    <w:p w:rsidR="00BC1528" w:rsidRDefault="00BC1528" w:rsidP="006A1FE4">
      <w:pPr>
        <w:numPr>
          <w:ilvl w:val="0"/>
          <w:numId w:val="5"/>
        </w:numPr>
        <w:spacing w:after="0" w:line="360" w:lineRule="auto"/>
        <w:ind w:left="0" w:firstLine="0"/>
        <w:jc w:val="both"/>
        <w:rPr>
          <w:rFonts w:ascii="Times New Roman" w:hAnsi="Times New Roman"/>
          <w:sz w:val="26"/>
          <w:szCs w:val="26"/>
        </w:rPr>
      </w:pPr>
      <w:r>
        <w:rPr>
          <w:rFonts w:ascii="Times New Roman" w:hAnsi="Times New Roman"/>
          <w:sz w:val="26"/>
          <w:szCs w:val="26"/>
        </w:rPr>
        <w:t xml:space="preserve">Valsts prezidents </w:t>
      </w:r>
      <w:r w:rsidR="00F0108F">
        <w:rPr>
          <w:rFonts w:ascii="Times New Roman" w:hAnsi="Times New Roman"/>
          <w:sz w:val="26"/>
          <w:szCs w:val="26"/>
        </w:rPr>
        <w:t xml:space="preserve">6.novembrī </w:t>
      </w:r>
      <w:r w:rsidR="005C07A6">
        <w:rPr>
          <w:rFonts w:ascii="Times New Roman" w:hAnsi="Times New Roman"/>
          <w:sz w:val="26"/>
          <w:szCs w:val="26"/>
        </w:rPr>
        <w:t>uzrunāja klātesošos</w:t>
      </w:r>
      <w:r>
        <w:rPr>
          <w:rFonts w:ascii="Times New Roman" w:hAnsi="Times New Roman"/>
          <w:sz w:val="26"/>
          <w:szCs w:val="26"/>
        </w:rPr>
        <w:t xml:space="preserve"> </w:t>
      </w:r>
      <w:r w:rsidR="003E26DE">
        <w:rPr>
          <w:rFonts w:ascii="Times New Roman" w:hAnsi="Times New Roman"/>
          <w:sz w:val="26"/>
          <w:szCs w:val="26"/>
        </w:rPr>
        <w:t>ārpolitikas un drošības forumā „</w:t>
      </w:r>
      <w:r>
        <w:rPr>
          <w:rFonts w:ascii="Times New Roman" w:hAnsi="Times New Roman"/>
          <w:sz w:val="26"/>
          <w:szCs w:val="26"/>
        </w:rPr>
        <w:t>Rīgas konference</w:t>
      </w:r>
      <w:r w:rsidR="005C07A6">
        <w:rPr>
          <w:rFonts w:ascii="Times New Roman" w:hAnsi="Times New Roman"/>
          <w:sz w:val="26"/>
          <w:szCs w:val="26"/>
        </w:rPr>
        <w:t xml:space="preserve"> 2015</w:t>
      </w:r>
      <w:r>
        <w:rPr>
          <w:rFonts w:ascii="Times New Roman" w:hAnsi="Times New Roman"/>
          <w:sz w:val="26"/>
          <w:szCs w:val="26"/>
        </w:rPr>
        <w:t xml:space="preserve">”. </w:t>
      </w:r>
    </w:p>
    <w:p w:rsidR="00B943B9" w:rsidRPr="00963E03" w:rsidRDefault="00B943B9" w:rsidP="006A1FE4">
      <w:pPr>
        <w:numPr>
          <w:ilvl w:val="0"/>
          <w:numId w:val="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Palangā, Lietuv</w:t>
      </w:r>
      <w:r>
        <w:rPr>
          <w:rFonts w:ascii="Times New Roman" w:hAnsi="Times New Roman"/>
          <w:sz w:val="26"/>
          <w:szCs w:val="26"/>
        </w:rPr>
        <w:t>as Republikā</w:t>
      </w:r>
      <w:r w:rsidRPr="00963E03">
        <w:rPr>
          <w:rFonts w:ascii="Times New Roman" w:hAnsi="Times New Roman"/>
          <w:sz w:val="26"/>
          <w:szCs w:val="26"/>
        </w:rPr>
        <w:t xml:space="preserve"> </w:t>
      </w:r>
      <w:r w:rsidR="00F0108F">
        <w:rPr>
          <w:rFonts w:ascii="Times New Roman" w:hAnsi="Times New Roman"/>
          <w:sz w:val="26"/>
          <w:szCs w:val="26"/>
        </w:rPr>
        <w:t>20.</w:t>
      </w:r>
      <w:r w:rsidR="00F0108F" w:rsidRPr="00963E03">
        <w:rPr>
          <w:rFonts w:ascii="Times New Roman" w:hAnsi="Times New Roman"/>
          <w:sz w:val="26"/>
          <w:szCs w:val="26"/>
        </w:rPr>
        <w:t xml:space="preserve">novembrī </w:t>
      </w:r>
      <w:r>
        <w:rPr>
          <w:rFonts w:ascii="Times New Roman" w:hAnsi="Times New Roman"/>
          <w:sz w:val="26"/>
          <w:szCs w:val="26"/>
        </w:rPr>
        <w:t>notika t</w:t>
      </w:r>
      <w:r w:rsidRPr="00963E03">
        <w:rPr>
          <w:rFonts w:ascii="Times New Roman" w:hAnsi="Times New Roman"/>
          <w:sz w:val="26"/>
          <w:szCs w:val="26"/>
        </w:rPr>
        <w:t>riju Baltijas valstu prezidentu tikšanās</w:t>
      </w:r>
      <w:r>
        <w:rPr>
          <w:rFonts w:ascii="Times New Roman" w:hAnsi="Times New Roman"/>
          <w:sz w:val="26"/>
          <w:szCs w:val="26"/>
        </w:rPr>
        <w:t xml:space="preserve">, kuras </w:t>
      </w:r>
      <w:r w:rsidRPr="00963E03">
        <w:rPr>
          <w:rFonts w:ascii="Times New Roman" w:hAnsi="Times New Roman"/>
          <w:sz w:val="26"/>
          <w:szCs w:val="26"/>
        </w:rPr>
        <w:t>laikā tika pārrunāta situācija Ukrainā un Sīrijā, migrācijas jautājumi, kā arī Baltijas valstu ciešāka sadarbība, tajā skaitā, enerģētikas un transporta jomās.</w:t>
      </w:r>
    </w:p>
    <w:p w:rsidR="00B943B9" w:rsidRPr="00963E03" w:rsidRDefault="00B943B9" w:rsidP="006A1FE4">
      <w:pPr>
        <w:numPr>
          <w:ilvl w:val="0"/>
          <w:numId w:val="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 xml:space="preserve">26.novembrī notika Viestura ordeņa Lielkrusta komandiera krusta pasniegšana ASV spēku virspavēlniekam Eiropā un NATO spēku virspavēlniekam Eiropā </w:t>
      </w:r>
      <w:r>
        <w:rPr>
          <w:rFonts w:ascii="Times New Roman" w:hAnsi="Times New Roman"/>
          <w:sz w:val="26"/>
          <w:szCs w:val="26"/>
        </w:rPr>
        <w:t>ģenerālim Filipam Markam Brīdlovam</w:t>
      </w:r>
      <w:r w:rsidR="005C07A6">
        <w:rPr>
          <w:rFonts w:ascii="Times New Roman" w:hAnsi="Times New Roman"/>
          <w:sz w:val="26"/>
          <w:szCs w:val="26"/>
        </w:rPr>
        <w:t>,</w:t>
      </w:r>
      <w:r>
        <w:rPr>
          <w:rFonts w:ascii="Times New Roman" w:hAnsi="Times New Roman"/>
          <w:sz w:val="26"/>
          <w:szCs w:val="26"/>
        </w:rPr>
        <w:t xml:space="preserve"> </w:t>
      </w:r>
      <w:r w:rsidRPr="00963E03">
        <w:rPr>
          <w:rFonts w:ascii="Times New Roman" w:hAnsi="Times New Roman"/>
          <w:sz w:val="26"/>
          <w:szCs w:val="26"/>
        </w:rPr>
        <w:t>kā arī divpusējā tikšanās, kuras laikā tika pārrunāti drošības un aizsardzības jautājumi Eiropā.</w:t>
      </w:r>
    </w:p>
    <w:p w:rsidR="00B943B9" w:rsidRDefault="00B943B9" w:rsidP="006A1FE4">
      <w:pPr>
        <w:numPr>
          <w:ilvl w:val="0"/>
          <w:numId w:val="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 xml:space="preserve">No 29.novembra līdz 1.decembrim Valsts prezidents piedalījās ANO Augsta </w:t>
      </w:r>
      <w:r w:rsidRPr="00FF7FB6">
        <w:rPr>
          <w:rFonts w:ascii="Times New Roman" w:hAnsi="Times New Roman"/>
          <w:sz w:val="26"/>
          <w:szCs w:val="26"/>
        </w:rPr>
        <w:t>līmeņa klimata konferencē (COP 21) Parīzē</w:t>
      </w:r>
      <w:r>
        <w:rPr>
          <w:rFonts w:ascii="Times New Roman" w:hAnsi="Times New Roman"/>
          <w:sz w:val="26"/>
          <w:szCs w:val="26"/>
        </w:rPr>
        <w:t>, Francijas Republikā</w:t>
      </w:r>
      <w:r w:rsidRPr="00FF7FB6">
        <w:rPr>
          <w:rFonts w:ascii="Times New Roman" w:hAnsi="Times New Roman"/>
          <w:sz w:val="26"/>
          <w:szCs w:val="26"/>
        </w:rPr>
        <w:t>, kur tika panākta vienošanās par siltumnīcas efektu radošo izmešu tālāku samazinājumu līdz 2030. gadam.</w:t>
      </w:r>
    </w:p>
    <w:p w:rsidR="005C07A6" w:rsidRDefault="005C07A6" w:rsidP="006A1FE4">
      <w:pPr>
        <w:numPr>
          <w:ilvl w:val="0"/>
          <w:numId w:val="5"/>
        </w:numPr>
        <w:spacing w:after="0" w:line="360" w:lineRule="auto"/>
        <w:ind w:left="0" w:firstLine="0"/>
        <w:jc w:val="both"/>
        <w:rPr>
          <w:rFonts w:ascii="Times New Roman" w:hAnsi="Times New Roman"/>
          <w:sz w:val="26"/>
          <w:szCs w:val="26"/>
        </w:rPr>
      </w:pPr>
      <w:r>
        <w:rPr>
          <w:rFonts w:ascii="Times New Roman" w:hAnsi="Times New Roman"/>
          <w:sz w:val="26"/>
          <w:szCs w:val="26"/>
        </w:rPr>
        <w:t>No 11. līdz 13.decembrim notika Valsts prezidenta darba vizīte Polijas republikā. Vizītes laikā prezidents tikās ar Polijas prezidentu</w:t>
      </w:r>
      <w:r w:rsidR="00B13C67">
        <w:rPr>
          <w:rFonts w:ascii="Times New Roman" w:hAnsi="Times New Roman"/>
          <w:sz w:val="26"/>
          <w:szCs w:val="26"/>
        </w:rPr>
        <w:t>,</w:t>
      </w:r>
      <w:r>
        <w:rPr>
          <w:rFonts w:ascii="Times New Roman" w:hAnsi="Times New Roman"/>
          <w:sz w:val="26"/>
          <w:szCs w:val="26"/>
        </w:rPr>
        <w:t xml:space="preserve"> pārrunājot valstu divpusējās attiecības un sadarbību drošības jautājumos.</w:t>
      </w:r>
    </w:p>
    <w:p w:rsidR="00B943B9" w:rsidRPr="00F93CD8" w:rsidRDefault="00B943B9" w:rsidP="00B943B9">
      <w:pPr>
        <w:spacing w:after="0" w:line="360" w:lineRule="auto"/>
        <w:jc w:val="both"/>
        <w:rPr>
          <w:rFonts w:ascii="Times New Roman" w:hAnsi="Times New Roman"/>
          <w:b/>
          <w:sz w:val="26"/>
          <w:szCs w:val="26"/>
        </w:rPr>
      </w:pPr>
    </w:p>
    <w:p w:rsidR="00B943B9" w:rsidRPr="00F93CD8" w:rsidRDefault="003976F8" w:rsidP="00B943B9">
      <w:pPr>
        <w:spacing w:after="0" w:line="360" w:lineRule="auto"/>
        <w:jc w:val="both"/>
        <w:rPr>
          <w:rFonts w:ascii="Times New Roman" w:hAnsi="Times New Roman"/>
          <w:b/>
          <w:sz w:val="26"/>
          <w:szCs w:val="26"/>
        </w:rPr>
      </w:pPr>
      <w:r>
        <w:rPr>
          <w:rFonts w:ascii="Times New Roman" w:hAnsi="Times New Roman"/>
          <w:b/>
          <w:sz w:val="26"/>
          <w:szCs w:val="26"/>
        </w:rPr>
        <w:t>Darbība p</w:t>
      </w:r>
      <w:r w:rsidR="00B943B9" w:rsidRPr="00F93CD8">
        <w:rPr>
          <w:rFonts w:ascii="Times New Roman" w:hAnsi="Times New Roman"/>
          <w:b/>
          <w:sz w:val="26"/>
          <w:szCs w:val="26"/>
        </w:rPr>
        <w:t>olitikas plānošanas un sadarbības organizēšanas jomā</w:t>
      </w:r>
    </w:p>
    <w:p w:rsidR="002950A8" w:rsidRPr="007A5D70" w:rsidRDefault="002950A8" w:rsidP="002950A8">
      <w:pPr>
        <w:spacing w:after="0" w:line="360" w:lineRule="auto"/>
        <w:jc w:val="both"/>
      </w:pPr>
      <w:r>
        <w:rPr>
          <w:rFonts w:ascii="Times New Roman" w:hAnsi="Times New Roman"/>
          <w:sz w:val="26"/>
          <w:szCs w:val="26"/>
        </w:rPr>
        <w:tab/>
      </w:r>
      <w:r w:rsidR="00E66FCD">
        <w:rPr>
          <w:rFonts w:ascii="Times New Roman" w:hAnsi="Times New Roman"/>
          <w:sz w:val="26"/>
          <w:szCs w:val="26"/>
        </w:rPr>
        <w:t xml:space="preserve">Veicinot vienotu valsts politikas plānošanu, regulāri organizētas </w:t>
      </w:r>
      <w:r w:rsidR="007533E5">
        <w:rPr>
          <w:rFonts w:ascii="Times New Roman" w:hAnsi="Times New Roman"/>
          <w:sz w:val="26"/>
          <w:szCs w:val="26"/>
        </w:rPr>
        <w:t>Valsts prezidenta tikšanās ar valsts augstākajām amatpersonām – Saeimas priekšsēdētāju</w:t>
      </w:r>
      <w:r w:rsidR="00D926D6">
        <w:rPr>
          <w:rFonts w:ascii="Times New Roman" w:hAnsi="Times New Roman"/>
          <w:sz w:val="26"/>
          <w:szCs w:val="26"/>
        </w:rPr>
        <w:t xml:space="preserve"> un Ministru prezidentu, kā arī ar valdīb</w:t>
      </w:r>
      <w:r w:rsidR="00B37508">
        <w:rPr>
          <w:rFonts w:ascii="Times New Roman" w:hAnsi="Times New Roman"/>
          <w:sz w:val="26"/>
          <w:szCs w:val="26"/>
        </w:rPr>
        <w:t>as</w:t>
      </w:r>
      <w:r w:rsidR="00D926D6">
        <w:rPr>
          <w:rFonts w:ascii="Times New Roman" w:hAnsi="Times New Roman"/>
          <w:sz w:val="26"/>
          <w:szCs w:val="26"/>
        </w:rPr>
        <w:t xml:space="preserve"> ministriem. Tāpat notikušas tikšanās ar</w:t>
      </w:r>
      <w:r w:rsidR="00F078DF">
        <w:rPr>
          <w:rFonts w:ascii="Times New Roman" w:hAnsi="Times New Roman"/>
          <w:sz w:val="26"/>
          <w:szCs w:val="26"/>
        </w:rPr>
        <w:t xml:space="preserve"> Saeimā pārstāvēto politisko partiju pārstāvjiem</w:t>
      </w:r>
      <w:r w:rsidR="00282C74">
        <w:rPr>
          <w:rFonts w:ascii="Times New Roman" w:hAnsi="Times New Roman"/>
          <w:sz w:val="26"/>
          <w:szCs w:val="26"/>
        </w:rPr>
        <w:t xml:space="preserve"> un Saeimas komisiju vadītājiem</w:t>
      </w:r>
      <w:r w:rsidR="00F078DF">
        <w:rPr>
          <w:rFonts w:ascii="Times New Roman" w:hAnsi="Times New Roman"/>
          <w:sz w:val="26"/>
          <w:szCs w:val="26"/>
        </w:rPr>
        <w:t xml:space="preserve">, </w:t>
      </w:r>
      <w:r w:rsidR="00282C74">
        <w:rPr>
          <w:rFonts w:ascii="Times New Roman" w:hAnsi="Times New Roman"/>
          <w:sz w:val="26"/>
          <w:szCs w:val="26"/>
        </w:rPr>
        <w:t xml:space="preserve">kā arī </w:t>
      </w:r>
      <w:r w:rsidR="00D926D6">
        <w:rPr>
          <w:rFonts w:ascii="Times New Roman" w:hAnsi="Times New Roman"/>
          <w:sz w:val="26"/>
          <w:szCs w:val="26"/>
        </w:rPr>
        <w:t>dažādu iestāžu vadību</w:t>
      </w:r>
      <w:r w:rsidR="00F078DF">
        <w:rPr>
          <w:rFonts w:ascii="Times New Roman" w:hAnsi="Times New Roman"/>
          <w:sz w:val="26"/>
          <w:szCs w:val="26"/>
        </w:rPr>
        <w:t xml:space="preserve">: Centrālās vēlēšanu komisijas priekšsēdētāju, </w:t>
      </w:r>
      <w:r w:rsidR="00B37508">
        <w:rPr>
          <w:rFonts w:ascii="Times New Roman" w:hAnsi="Times New Roman"/>
          <w:sz w:val="26"/>
          <w:szCs w:val="26"/>
        </w:rPr>
        <w:t xml:space="preserve">Nacionālo bruņoto spēku komandieri, </w:t>
      </w:r>
      <w:r w:rsidR="001976CE">
        <w:rPr>
          <w:rFonts w:ascii="Times New Roman" w:hAnsi="Times New Roman"/>
          <w:sz w:val="26"/>
          <w:szCs w:val="26"/>
        </w:rPr>
        <w:t>Satversmes tiesas tiesnešiem, Latvijas Institūta</w:t>
      </w:r>
      <w:r w:rsidR="0096343E">
        <w:rPr>
          <w:rFonts w:ascii="Times New Roman" w:hAnsi="Times New Roman"/>
          <w:sz w:val="26"/>
          <w:szCs w:val="26"/>
        </w:rPr>
        <w:t xml:space="preserve"> direktori, </w:t>
      </w:r>
      <w:r w:rsidR="00C97D2C">
        <w:rPr>
          <w:rFonts w:ascii="Times New Roman" w:hAnsi="Times New Roman"/>
          <w:sz w:val="26"/>
          <w:szCs w:val="26"/>
        </w:rPr>
        <w:t>V</w:t>
      </w:r>
      <w:r w:rsidR="00C97D2C" w:rsidRPr="00C97D2C">
        <w:rPr>
          <w:rFonts w:ascii="Times New Roman" w:hAnsi="Times New Roman"/>
          <w:sz w:val="26"/>
          <w:szCs w:val="26"/>
        </w:rPr>
        <w:t>alsts izglītības un satura centra vadītāja pienākumu izpildītāju</w:t>
      </w:r>
      <w:r w:rsidR="006D3E2C">
        <w:rPr>
          <w:rFonts w:ascii="Times New Roman" w:hAnsi="Times New Roman"/>
          <w:sz w:val="26"/>
          <w:szCs w:val="26"/>
        </w:rPr>
        <w:t xml:space="preserve">, </w:t>
      </w:r>
      <w:r w:rsidR="006D3E2C" w:rsidRPr="006D3E2C">
        <w:rPr>
          <w:rFonts w:ascii="Times New Roman" w:hAnsi="Times New Roman"/>
          <w:sz w:val="26"/>
          <w:szCs w:val="26"/>
        </w:rPr>
        <w:t>Satversmes aizsardzības biroja direktoru</w:t>
      </w:r>
      <w:r w:rsidR="00153776">
        <w:rPr>
          <w:rFonts w:ascii="Times New Roman" w:hAnsi="Times New Roman"/>
          <w:sz w:val="26"/>
          <w:szCs w:val="26"/>
        </w:rPr>
        <w:t xml:space="preserve">, </w:t>
      </w:r>
      <w:r w:rsidR="00277970" w:rsidRPr="00277970">
        <w:rPr>
          <w:rFonts w:ascii="Times New Roman" w:hAnsi="Times New Roman"/>
          <w:sz w:val="26"/>
          <w:szCs w:val="26"/>
        </w:rPr>
        <w:t>Militārās izlūkošanas un drošības dienesta</w:t>
      </w:r>
      <w:r w:rsidR="00277970">
        <w:rPr>
          <w:rFonts w:ascii="Times New Roman" w:hAnsi="Times New Roman"/>
          <w:sz w:val="26"/>
          <w:szCs w:val="26"/>
        </w:rPr>
        <w:t xml:space="preserve"> vadību, </w:t>
      </w:r>
      <w:r w:rsidR="00602770">
        <w:rPr>
          <w:rFonts w:ascii="Times New Roman" w:hAnsi="Times New Roman"/>
          <w:sz w:val="26"/>
          <w:szCs w:val="26"/>
        </w:rPr>
        <w:t xml:space="preserve">Valsts kontrolieri, </w:t>
      </w:r>
      <w:r w:rsidR="00536FE5" w:rsidRPr="00536FE5">
        <w:rPr>
          <w:rFonts w:ascii="Times New Roman" w:hAnsi="Times New Roman"/>
          <w:sz w:val="26"/>
          <w:szCs w:val="26"/>
        </w:rPr>
        <w:t>NATO Stratēģiskās komunikācijas izcilības centra direktoru</w:t>
      </w:r>
      <w:r w:rsidR="00536FE5">
        <w:rPr>
          <w:rFonts w:ascii="Times New Roman" w:hAnsi="Times New Roman"/>
          <w:sz w:val="26"/>
          <w:szCs w:val="26"/>
        </w:rPr>
        <w:t xml:space="preserve">, </w:t>
      </w:r>
      <w:r w:rsidR="00653ECB">
        <w:rPr>
          <w:rFonts w:ascii="Times New Roman" w:hAnsi="Times New Roman"/>
          <w:sz w:val="26"/>
          <w:szCs w:val="26"/>
        </w:rPr>
        <w:t>Satversmes tiesas priekšsēdētāju</w:t>
      </w:r>
      <w:r w:rsidR="000839B6">
        <w:rPr>
          <w:rFonts w:ascii="Times New Roman" w:hAnsi="Times New Roman"/>
          <w:sz w:val="26"/>
          <w:szCs w:val="26"/>
        </w:rPr>
        <w:t xml:space="preserve">, </w:t>
      </w:r>
      <w:r w:rsidR="004060D0">
        <w:rPr>
          <w:rFonts w:ascii="Times New Roman" w:hAnsi="Times New Roman"/>
          <w:sz w:val="26"/>
          <w:szCs w:val="26"/>
        </w:rPr>
        <w:t xml:space="preserve">Ģenerālprokuroru, </w:t>
      </w:r>
      <w:r w:rsidR="00920624">
        <w:rPr>
          <w:rFonts w:ascii="Times New Roman" w:hAnsi="Times New Roman"/>
          <w:sz w:val="26"/>
          <w:szCs w:val="26"/>
        </w:rPr>
        <w:t>Valsts ieņēmumu dienesta ģenerāldirektori</w:t>
      </w:r>
      <w:r w:rsidR="00763202">
        <w:rPr>
          <w:rFonts w:ascii="Times New Roman" w:hAnsi="Times New Roman"/>
          <w:sz w:val="26"/>
          <w:szCs w:val="26"/>
        </w:rPr>
        <w:t xml:space="preserve">, </w:t>
      </w:r>
      <w:r w:rsidR="00120D03" w:rsidRPr="00120D03">
        <w:rPr>
          <w:rFonts w:ascii="Times New Roman" w:hAnsi="Times New Roman"/>
          <w:sz w:val="26"/>
          <w:szCs w:val="26"/>
        </w:rPr>
        <w:t>Latgales plānošanas reģiona</w:t>
      </w:r>
      <w:r w:rsidR="00120D03">
        <w:rPr>
          <w:rFonts w:ascii="Times New Roman" w:hAnsi="Times New Roman"/>
          <w:sz w:val="26"/>
          <w:szCs w:val="26"/>
        </w:rPr>
        <w:t xml:space="preserve"> vadību, </w:t>
      </w:r>
      <w:r w:rsidR="00924C39">
        <w:rPr>
          <w:rFonts w:ascii="Times New Roman" w:hAnsi="Times New Roman"/>
          <w:sz w:val="26"/>
          <w:szCs w:val="26"/>
        </w:rPr>
        <w:t xml:space="preserve">Latvijas Zinātņu akadēmijas prezidentu, </w:t>
      </w:r>
      <w:r w:rsidR="007A5D70">
        <w:rPr>
          <w:rFonts w:ascii="Times New Roman" w:hAnsi="Times New Roman"/>
          <w:sz w:val="26"/>
          <w:szCs w:val="26"/>
        </w:rPr>
        <w:t>Latvijas Bankas prezidentu,</w:t>
      </w:r>
      <w:r w:rsidR="00855AE1">
        <w:rPr>
          <w:rFonts w:ascii="Times New Roman" w:hAnsi="Times New Roman"/>
          <w:sz w:val="26"/>
          <w:szCs w:val="26"/>
        </w:rPr>
        <w:t xml:space="preserve"> </w:t>
      </w:r>
      <w:r w:rsidR="00855AE1" w:rsidRPr="00855AE1">
        <w:rPr>
          <w:rFonts w:ascii="Times New Roman" w:hAnsi="Times New Roman"/>
          <w:sz w:val="26"/>
          <w:szCs w:val="26"/>
        </w:rPr>
        <w:t>Latvijas Investīciju un attīstības aģentūras direktoru</w:t>
      </w:r>
      <w:r w:rsidR="00803BAE">
        <w:rPr>
          <w:rFonts w:ascii="Times New Roman" w:hAnsi="Times New Roman"/>
          <w:sz w:val="26"/>
          <w:szCs w:val="26"/>
        </w:rPr>
        <w:t xml:space="preserve">, </w:t>
      </w:r>
      <w:r w:rsidR="00803BAE" w:rsidRPr="00803BAE">
        <w:rPr>
          <w:rFonts w:ascii="Times New Roman" w:hAnsi="Times New Roman"/>
          <w:sz w:val="26"/>
          <w:szCs w:val="26"/>
        </w:rPr>
        <w:t>Drošības policijas priekšnieku</w:t>
      </w:r>
      <w:r w:rsidR="005B6D87">
        <w:rPr>
          <w:rFonts w:ascii="Times New Roman" w:hAnsi="Times New Roman"/>
          <w:sz w:val="26"/>
          <w:szCs w:val="26"/>
        </w:rPr>
        <w:t>, Augstākās tiesas priekšsēdētāju</w:t>
      </w:r>
      <w:r w:rsidR="00CF6D64">
        <w:rPr>
          <w:rFonts w:ascii="Times New Roman" w:hAnsi="Times New Roman"/>
          <w:sz w:val="26"/>
          <w:szCs w:val="26"/>
        </w:rPr>
        <w:t xml:space="preserve"> un</w:t>
      </w:r>
      <w:r w:rsidR="005B6D87">
        <w:rPr>
          <w:rFonts w:ascii="Times New Roman" w:hAnsi="Times New Roman"/>
          <w:sz w:val="26"/>
          <w:szCs w:val="26"/>
        </w:rPr>
        <w:t xml:space="preserve"> </w:t>
      </w:r>
      <w:r w:rsidR="001247F3">
        <w:rPr>
          <w:rFonts w:ascii="Times New Roman" w:hAnsi="Times New Roman"/>
          <w:sz w:val="26"/>
          <w:szCs w:val="26"/>
        </w:rPr>
        <w:t>Tiesībsargu</w:t>
      </w:r>
      <w:r w:rsidR="00CF6D64">
        <w:rPr>
          <w:rFonts w:ascii="Times New Roman" w:hAnsi="Times New Roman"/>
          <w:sz w:val="26"/>
          <w:szCs w:val="26"/>
        </w:rPr>
        <w:t>.</w:t>
      </w:r>
    </w:p>
    <w:p w:rsidR="00C1474B" w:rsidRPr="00C341D3" w:rsidRDefault="00B943B9" w:rsidP="002950A8">
      <w:pPr>
        <w:pStyle w:val="ListParagraph"/>
        <w:spacing w:after="0" w:line="360" w:lineRule="auto"/>
        <w:ind w:left="0" w:firstLine="709"/>
        <w:contextualSpacing w:val="0"/>
        <w:jc w:val="both"/>
        <w:rPr>
          <w:rFonts w:ascii="Times New Roman" w:hAnsi="Times New Roman"/>
          <w:sz w:val="26"/>
          <w:szCs w:val="26"/>
        </w:rPr>
      </w:pPr>
      <w:r w:rsidRPr="00F93CD8">
        <w:rPr>
          <w:rFonts w:ascii="Times New Roman" w:hAnsi="Times New Roman"/>
          <w:sz w:val="26"/>
          <w:szCs w:val="26"/>
        </w:rPr>
        <w:t>Valsts prezidenta pārstāvj</w:t>
      </w:r>
      <w:r w:rsidR="00A4325D">
        <w:rPr>
          <w:rFonts w:ascii="Times New Roman" w:hAnsi="Times New Roman"/>
          <w:sz w:val="26"/>
          <w:szCs w:val="26"/>
        </w:rPr>
        <w:t>i</w:t>
      </w:r>
      <w:r w:rsidRPr="00F93CD8">
        <w:rPr>
          <w:rFonts w:ascii="Times New Roman" w:hAnsi="Times New Roman"/>
          <w:sz w:val="26"/>
          <w:szCs w:val="26"/>
        </w:rPr>
        <w:t xml:space="preserve"> līdzda</w:t>
      </w:r>
      <w:r w:rsidR="00A4325D">
        <w:rPr>
          <w:rFonts w:ascii="Times New Roman" w:hAnsi="Times New Roman"/>
          <w:sz w:val="26"/>
          <w:szCs w:val="26"/>
        </w:rPr>
        <w:t>rbojas</w:t>
      </w:r>
      <w:r w:rsidRPr="00F93CD8">
        <w:rPr>
          <w:rFonts w:ascii="Times New Roman" w:hAnsi="Times New Roman"/>
          <w:sz w:val="26"/>
          <w:szCs w:val="26"/>
        </w:rPr>
        <w:t xml:space="preserve"> Minis</w:t>
      </w:r>
      <w:r w:rsidR="00C1474B">
        <w:rPr>
          <w:rFonts w:ascii="Times New Roman" w:hAnsi="Times New Roman"/>
          <w:sz w:val="26"/>
          <w:szCs w:val="26"/>
        </w:rPr>
        <w:t>tru kabineta veidotājas padomēs</w:t>
      </w:r>
      <w:r w:rsidR="00A4325D">
        <w:rPr>
          <w:rFonts w:ascii="Times New Roman" w:hAnsi="Times New Roman"/>
          <w:sz w:val="26"/>
          <w:szCs w:val="26"/>
        </w:rPr>
        <w:t xml:space="preserve"> </w:t>
      </w:r>
      <w:r w:rsidRPr="00F93CD8">
        <w:rPr>
          <w:rFonts w:ascii="Times New Roman" w:hAnsi="Times New Roman"/>
          <w:sz w:val="26"/>
          <w:szCs w:val="26"/>
        </w:rPr>
        <w:t xml:space="preserve">– Demogrāfisko lietu padomē, </w:t>
      </w:r>
      <w:r w:rsidRPr="00F93CD8">
        <w:rPr>
          <w:rFonts w:ascii="Times New Roman" w:hAnsi="Times New Roman"/>
          <w:bCs/>
          <w:sz w:val="26"/>
          <w:szCs w:val="26"/>
        </w:rPr>
        <w:t>Latvijas Pētniecības un inovācijas stratēģiskās padomē</w:t>
      </w:r>
      <w:r w:rsidRPr="00F93CD8">
        <w:rPr>
          <w:rFonts w:ascii="Times New Roman" w:hAnsi="Times New Roman"/>
          <w:sz w:val="26"/>
          <w:szCs w:val="26"/>
        </w:rPr>
        <w:t xml:space="preserve"> un Lielo un stratēģiski nozīmīgo investīciju projektu koordinācijas padomē, Nacionālā attīstības padomē, kā arī Sabiedrības integrācijas fonda padomē. Sadarbības organizēšana ar Saeimas Ilgtspējīgas attīstības komisiju.</w:t>
      </w:r>
    </w:p>
    <w:p w:rsidR="00B943B9" w:rsidRPr="00F93CD8" w:rsidRDefault="00B943B9" w:rsidP="00B943B9">
      <w:pPr>
        <w:spacing w:after="0" w:line="360" w:lineRule="auto"/>
        <w:ind w:left="720"/>
        <w:jc w:val="both"/>
        <w:rPr>
          <w:rFonts w:ascii="Times New Roman" w:hAnsi="Times New Roman"/>
          <w:sz w:val="26"/>
          <w:szCs w:val="26"/>
        </w:rPr>
      </w:pPr>
    </w:p>
    <w:p w:rsidR="00B943B9" w:rsidRPr="00F93CD8" w:rsidRDefault="00B943B9" w:rsidP="00B943B9">
      <w:pPr>
        <w:spacing w:after="0" w:line="360" w:lineRule="auto"/>
        <w:jc w:val="both"/>
        <w:rPr>
          <w:rFonts w:ascii="Times New Roman" w:hAnsi="Times New Roman"/>
          <w:b/>
          <w:sz w:val="26"/>
          <w:szCs w:val="26"/>
        </w:rPr>
      </w:pPr>
      <w:r w:rsidRPr="00F93CD8">
        <w:rPr>
          <w:rFonts w:ascii="Times New Roman" w:hAnsi="Times New Roman"/>
          <w:b/>
          <w:sz w:val="26"/>
          <w:szCs w:val="26"/>
        </w:rPr>
        <w:t>Sadarbība</w:t>
      </w:r>
      <w:r w:rsidR="00C1474B">
        <w:rPr>
          <w:rFonts w:ascii="Times New Roman" w:hAnsi="Times New Roman"/>
          <w:b/>
          <w:sz w:val="26"/>
          <w:szCs w:val="26"/>
        </w:rPr>
        <w:t xml:space="preserve"> ar pašvaldībām, </w:t>
      </w:r>
      <w:r w:rsidRPr="00F93CD8">
        <w:rPr>
          <w:rFonts w:ascii="Times New Roman" w:hAnsi="Times New Roman"/>
          <w:b/>
          <w:sz w:val="26"/>
          <w:szCs w:val="26"/>
        </w:rPr>
        <w:t>uzņēmēju organizācijām</w:t>
      </w:r>
      <w:r w:rsidR="00C1474B">
        <w:rPr>
          <w:rFonts w:ascii="Times New Roman" w:hAnsi="Times New Roman"/>
          <w:b/>
          <w:sz w:val="26"/>
          <w:szCs w:val="26"/>
        </w:rPr>
        <w:t xml:space="preserve"> un</w:t>
      </w:r>
      <w:r w:rsidR="00A52CC0">
        <w:rPr>
          <w:rFonts w:ascii="Times New Roman" w:hAnsi="Times New Roman"/>
          <w:b/>
          <w:sz w:val="26"/>
          <w:szCs w:val="26"/>
        </w:rPr>
        <w:t xml:space="preserve"> sabiedriskām organizācijām</w:t>
      </w:r>
    </w:p>
    <w:p w:rsidR="00FF0344" w:rsidRDefault="00FF0344" w:rsidP="00B943B9">
      <w:pPr>
        <w:spacing w:after="0" w:line="360" w:lineRule="auto"/>
        <w:jc w:val="both"/>
        <w:rPr>
          <w:rFonts w:ascii="Times New Roman" w:hAnsi="Times New Roman"/>
          <w:b/>
          <w:sz w:val="26"/>
          <w:szCs w:val="26"/>
        </w:rPr>
      </w:pPr>
    </w:p>
    <w:p w:rsidR="00B943B9" w:rsidRPr="00963E03" w:rsidRDefault="00B943B9" w:rsidP="00B943B9">
      <w:pPr>
        <w:spacing w:after="0" w:line="360" w:lineRule="auto"/>
        <w:jc w:val="both"/>
        <w:rPr>
          <w:rFonts w:ascii="Times New Roman" w:hAnsi="Times New Roman"/>
          <w:b/>
          <w:sz w:val="26"/>
          <w:szCs w:val="26"/>
        </w:rPr>
      </w:pPr>
      <w:r w:rsidRPr="00963E03">
        <w:rPr>
          <w:rFonts w:ascii="Times New Roman" w:hAnsi="Times New Roman"/>
          <w:b/>
          <w:sz w:val="26"/>
          <w:szCs w:val="26"/>
        </w:rPr>
        <w:t xml:space="preserve">Andra Bērziņa prezidentūras laikā </w:t>
      </w:r>
      <w:r w:rsidRPr="00963E03">
        <w:rPr>
          <w:rFonts w:ascii="Times New Roman" w:hAnsi="Times New Roman"/>
          <w:sz w:val="26"/>
          <w:szCs w:val="26"/>
        </w:rPr>
        <w:t>(01.01.2015.-07.07.2015.)</w:t>
      </w:r>
    </w:p>
    <w:p w:rsidR="00B943B9" w:rsidRPr="004D4A80" w:rsidRDefault="00B943B9" w:rsidP="004D4A80">
      <w:pPr>
        <w:pStyle w:val="ListParagraph"/>
        <w:numPr>
          <w:ilvl w:val="0"/>
          <w:numId w:val="22"/>
        </w:numPr>
        <w:spacing w:after="0" w:line="360" w:lineRule="auto"/>
        <w:ind w:left="0" w:firstLine="0"/>
        <w:jc w:val="both"/>
        <w:rPr>
          <w:rFonts w:ascii="Times New Roman" w:hAnsi="Times New Roman"/>
          <w:sz w:val="26"/>
          <w:szCs w:val="26"/>
        </w:rPr>
      </w:pPr>
      <w:r w:rsidRPr="004D4A80">
        <w:rPr>
          <w:rFonts w:ascii="Times New Roman" w:hAnsi="Times New Roman"/>
          <w:sz w:val="26"/>
          <w:szCs w:val="26"/>
        </w:rPr>
        <w:t>Valsts prezidenta dienas kārtībā bija ekonomisko norišu atbalstīšana, līdzdarbojoties Latvijas ekonomikai būtisku projektu tālākā virzībā Olainē, atklājot a/s „Olainfarm” jaunās gatavo zāļu formu ražotni, kā arī apmeklējot uzņēmumu „Peruza” un novērtējot uzņēmuma sasniegto, kļūstot par vienu no nišas produkcijas ražotāju līderiem pasaulē.</w:t>
      </w:r>
      <w:r w:rsidRPr="00963E03">
        <w:t xml:space="preserve"> </w:t>
      </w:r>
    </w:p>
    <w:p w:rsidR="00B943B9" w:rsidRPr="00FF7FB6" w:rsidRDefault="00B943B9" w:rsidP="004D4A80">
      <w:pPr>
        <w:numPr>
          <w:ilvl w:val="0"/>
          <w:numId w:val="22"/>
        </w:numPr>
        <w:spacing w:after="0" w:line="360" w:lineRule="auto"/>
        <w:ind w:left="0" w:firstLine="0"/>
        <w:jc w:val="both"/>
        <w:rPr>
          <w:rFonts w:ascii="Times New Roman" w:hAnsi="Times New Roman"/>
          <w:sz w:val="26"/>
          <w:szCs w:val="26"/>
        </w:rPr>
      </w:pPr>
      <w:r w:rsidRPr="00FF7FB6">
        <w:rPr>
          <w:rFonts w:ascii="Times New Roman" w:hAnsi="Times New Roman"/>
          <w:sz w:val="26"/>
          <w:szCs w:val="26"/>
        </w:rPr>
        <w:t>Sadarbībā ar LTRK Goda Konventu un LDDK tika meklēti risinājumi Latvijas tautsaimniecības attīstībai būtiskos jautājumos.</w:t>
      </w:r>
    </w:p>
    <w:p w:rsidR="00B943B9" w:rsidRPr="00FF7FB6" w:rsidRDefault="00B943B9" w:rsidP="004D4A80">
      <w:pPr>
        <w:numPr>
          <w:ilvl w:val="0"/>
          <w:numId w:val="22"/>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 xml:space="preserve">Uzsverot reģionu attīstības nozīmīgumu, Valsts prezidents piedalījās starptautiskajā pasākumā: Lauku </w:t>
      </w:r>
      <w:r w:rsidRPr="00A859A1">
        <w:rPr>
          <w:rFonts w:ascii="Times New Roman" w:hAnsi="Times New Roman"/>
          <w:sz w:val="26"/>
          <w:szCs w:val="26"/>
        </w:rPr>
        <w:t>kopienu parlaments „Izaugsmes priekšnosacījumu: radīšana mazajās pilsētās un lauku reģionos".</w:t>
      </w:r>
    </w:p>
    <w:p w:rsidR="00B943B9" w:rsidRPr="00963E03" w:rsidRDefault="00B943B9" w:rsidP="00B943B9">
      <w:pPr>
        <w:spacing w:after="0" w:line="360" w:lineRule="auto"/>
        <w:ind w:left="720"/>
        <w:jc w:val="both"/>
        <w:rPr>
          <w:rFonts w:ascii="Times New Roman" w:hAnsi="Times New Roman"/>
          <w:b/>
          <w:sz w:val="26"/>
          <w:szCs w:val="26"/>
        </w:rPr>
      </w:pPr>
    </w:p>
    <w:p w:rsidR="00B943B9" w:rsidRPr="00FF7FB6" w:rsidRDefault="00B943B9" w:rsidP="00B943B9">
      <w:pPr>
        <w:spacing w:after="0" w:line="360" w:lineRule="auto"/>
        <w:jc w:val="both"/>
        <w:rPr>
          <w:rFonts w:ascii="Times New Roman" w:hAnsi="Times New Roman"/>
          <w:sz w:val="26"/>
          <w:szCs w:val="26"/>
        </w:rPr>
      </w:pPr>
      <w:r w:rsidRPr="00963E03">
        <w:rPr>
          <w:rFonts w:ascii="Times New Roman" w:hAnsi="Times New Roman"/>
          <w:b/>
          <w:sz w:val="26"/>
          <w:szCs w:val="26"/>
        </w:rPr>
        <w:t>Raim</w:t>
      </w:r>
      <w:r>
        <w:rPr>
          <w:rFonts w:ascii="Times New Roman" w:hAnsi="Times New Roman"/>
          <w:b/>
          <w:sz w:val="26"/>
          <w:szCs w:val="26"/>
        </w:rPr>
        <w:t>onda Vējoņa prezidentūras laikā</w:t>
      </w:r>
      <w:r w:rsidRPr="00963E03">
        <w:rPr>
          <w:rFonts w:ascii="Times New Roman" w:hAnsi="Times New Roman"/>
          <w:b/>
          <w:sz w:val="26"/>
          <w:szCs w:val="26"/>
        </w:rPr>
        <w:t xml:space="preserve"> </w:t>
      </w:r>
      <w:r w:rsidRPr="00963E03">
        <w:rPr>
          <w:rFonts w:ascii="Times New Roman" w:hAnsi="Times New Roman"/>
          <w:sz w:val="26"/>
          <w:szCs w:val="26"/>
        </w:rPr>
        <w:t>(08.07.2016.-31.12.2016.)</w:t>
      </w:r>
    </w:p>
    <w:p w:rsidR="00B943B9" w:rsidRPr="00FF7FB6" w:rsidRDefault="00B943B9" w:rsidP="00F31008">
      <w:pPr>
        <w:numPr>
          <w:ilvl w:val="0"/>
          <w:numId w:val="2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Uzsākot savu prezidentūru, Valsts prezidents Raimonds Vējonis atklāja II Pasaules latviešu ekonomikas un inovāciju forumu, mudinot un aicinot ārvalstu latviešus izmantot savas zināšanas par Latvijas ekonomiskajām vajadzībām un mītnes valsts tirgiem. Valsts prezidents ir uzņēmies turpmāku šī pasākuma patronāžu.</w:t>
      </w:r>
    </w:p>
    <w:p w:rsidR="00B943B9" w:rsidRPr="00FF7FB6" w:rsidRDefault="00B943B9" w:rsidP="00F31008">
      <w:pPr>
        <w:numPr>
          <w:ilvl w:val="0"/>
          <w:numId w:val="2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 xml:space="preserve">Risinot uzņēmējiem būtiskus jautājumus, Valsts prezidents ir vienojies par sadarbību ar uzņēmējus pārstāvošajām organizācijām un sociālajiem partneriem. Tiekoties ar LTRK, LDDK un LBAS ir tikuši pārrunātas sadarbības prioritātes Latvijas ekonomiskās izaugsmes sekmēšanai. </w:t>
      </w:r>
    </w:p>
    <w:p w:rsidR="00B943B9" w:rsidRPr="00FF7FB6" w:rsidRDefault="00B943B9" w:rsidP="00F31008">
      <w:pPr>
        <w:numPr>
          <w:ilvl w:val="0"/>
          <w:numId w:val="2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Aktīvi iedziļin</w:t>
      </w:r>
      <w:r w:rsidR="000370B0">
        <w:rPr>
          <w:rFonts w:ascii="Times New Roman" w:hAnsi="Times New Roman"/>
          <w:sz w:val="26"/>
          <w:szCs w:val="26"/>
        </w:rPr>
        <w:t>ot</w:t>
      </w:r>
      <w:r w:rsidRPr="00963E03">
        <w:rPr>
          <w:rFonts w:ascii="Times New Roman" w:hAnsi="Times New Roman"/>
          <w:sz w:val="26"/>
          <w:szCs w:val="26"/>
        </w:rPr>
        <w:t>ies valsts ekonomikas veidojošo politiku dienaskārtībā, Valsts prezidents ticies ar atbildīgajiem nozaru ministriem – ekonomikas, satiksmes un vides aizsardzības</w:t>
      </w:r>
      <w:r w:rsidR="00EB022B">
        <w:rPr>
          <w:rFonts w:ascii="Times New Roman" w:hAnsi="Times New Roman"/>
          <w:sz w:val="26"/>
          <w:szCs w:val="26"/>
        </w:rPr>
        <w:t xml:space="preserve"> un </w:t>
      </w:r>
      <w:r w:rsidRPr="00963E03">
        <w:rPr>
          <w:rFonts w:ascii="Times New Roman" w:hAnsi="Times New Roman"/>
          <w:sz w:val="26"/>
          <w:szCs w:val="26"/>
        </w:rPr>
        <w:t>reģionālās attīstības ministriem, pārrunājot nozarēs būtiskos un neatliekami risināmos jautājumus.</w:t>
      </w:r>
    </w:p>
    <w:p w:rsidR="00B943B9" w:rsidRPr="00FF7FB6" w:rsidRDefault="00B943B9" w:rsidP="00F31008">
      <w:pPr>
        <w:numPr>
          <w:ilvl w:val="0"/>
          <w:numId w:val="2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Latvijas pilsēt</w:t>
      </w:r>
      <w:r w:rsidR="00EB022B">
        <w:rPr>
          <w:rFonts w:ascii="Times New Roman" w:hAnsi="Times New Roman"/>
          <w:sz w:val="26"/>
          <w:szCs w:val="26"/>
        </w:rPr>
        <w:t>u</w:t>
      </w:r>
      <w:r w:rsidRPr="00963E03">
        <w:rPr>
          <w:rFonts w:ascii="Times New Roman" w:hAnsi="Times New Roman"/>
          <w:sz w:val="26"/>
          <w:szCs w:val="26"/>
        </w:rPr>
        <w:t xml:space="preserve"> pašvaldības ir būtisks investīciju piesaistes un ekonomikas attīstības virzītājspēks – šie un citi jautājumi tika akcentēti Valsts </w:t>
      </w:r>
      <w:r w:rsidR="00EB022B">
        <w:rPr>
          <w:rFonts w:ascii="Times New Roman" w:hAnsi="Times New Roman"/>
          <w:sz w:val="26"/>
          <w:szCs w:val="26"/>
        </w:rPr>
        <w:t>p</w:t>
      </w:r>
      <w:r w:rsidRPr="00963E03">
        <w:rPr>
          <w:rFonts w:ascii="Times New Roman" w:hAnsi="Times New Roman"/>
          <w:sz w:val="26"/>
          <w:szCs w:val="26"/>
        </w:rPr>
        <w:t>rezidentam š.g. jūlijā tiekoties ar Latvijas Lielo pilsētu asociācijas pārstāvjiem, lai pārrunātu uzņēmējdarbības attīstības jautājumus. Valsts prezidents uzsvēra LLPA nozīmi kā konstruktīvam sarunu partnerim gan likumdošanas procesā valstī, gan dialogā ar valdību strādājot pie atbalsta mehānismiem pašvaldībām būtiskos jautājumos.</w:t>
      </w:r>
    </w:p>
    <w:p w:rsidR="00B943B9" w:rsidRPr="00FF7FB6" w:rsidRDefault="00B943B9" w:rsidP="00F31008">
      <w:pPr>
        <w:numPr>
          <w:ilvl w:val="0"/>
          <w:numId w:val="2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 xml:space="preserve">Lai pārrunātu Latvijas izaugsmes rādītāju prognozes un esošo situāciju, Valsts prezidents tikās ar Latvijas Bankas prezidentu Ilmāru Rimšēviču, vienlaikus akcentējot saprātīgas budžeta politikas nozīmi tautsaimniecības attīstības ilgtspējai. </w:t>
      </w:r>
    </w:p>
    <w:p w:rsidR="00B943B9" w:rsidRPr="00FF7FB6" w:rsidRDefault="00B943B9" w:rsidP="00F31008">
      <w:pPr>
        <w:numPr>
          <w:ilvl w:val="0"/>
          <w:numId w:val="2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Līdz ar ģeopolitisko notikumu ietekmi, starptautiskajiem notikumiem Ukrainā pusotra gada laikā, kas ietekmējuši</w:t>
      </w:r>
      <w:r w:rsidR="0004221D">
        <w:rPr>
          <w:rFonts w:ascii="Times New Roman" w:hAnsi="Times New Roman"/>
          <w:sz w:val="26"/>
          <w:szCs w:val="26"/>
        </w:rPr>
        <w:t>,</w:t>
      </w:r>
      <w:r w:rsidRPr="00963E03">
        <w:rPr>
          <w:rFonts w:ascii="Times New Roman" w:hAnsi="Times New Roman"/>
          <w:sz w:val="26"/>
          <w:szCs w:val="26"/>
        </w:rPr>
        <w:t xml:space="preserve"> gan kopējo drošības situāciju, gan valstu ekonomisko sadarbību un izprotot Krievijas ieviesto embargo seku ietekmi, kas smagi skāra Latvijas lauksaimniecību, vienus no lielākajiem zaudējumiem radot ražotājiem piena nozarē, Valsts prezidents </w:t>
      </w:r>
      <w:r w:rsidR="00A75F8D">
        <w:rPr>
          <w:rFonts w:ascii="Times New Roman" w:hAnsi="Times New Roman"/>
          <w:sz w:val="26"/>
          <w:szCs w:val="26"/>
        </w:rPr>
        <w:t xml:space="preserve">un </w:t>
      </w:r>
      <w:r w:rsidRPr="00963E03">
        <w:rPr>
          <w:rFonts w:ascii="Times New Roman" w:hAnsi="Times New Roman"/>
          <w:sz w:val="26"/>
          <w:szCs w:val="26"/>
        </w:rPr>
        <w:t xml:space="preserve">zemkopības ministru </w:t>
      </w:r>
      <w:r w:rsidR="00A75F8D">
        <w:rPr>
          <w:rFonts w:ascii="Times New Roman" w:hAnsi="Times New Roman"/>
          <w:sz w:val="26"/>
          <w:szCs w:val="26"/>
        </w:rPr>
        <w:t>ar</w:t>
      </w:r>
      <w:r w:rsidRPr="00963E03">
        <w:rPr>
          <w:rFonts w:ascii="Times New Roman" w:hAnsi="Times New Roman"/>
          <w:sz w:val="26"/>
          <w:szCs w:val="26"/>
        </w:rPr>
        <w:t xml:space="preserve"> piena nozares pārstāvjiem ir pārrunājis iespējamos atbalsta pasākumus nozarei, norādot, ka situācija piena tirgū prasa atbildīgāku Eiropas Savienības iesaisti šīs nozares problēmu risināšanā, piemērojot plašākus atbalsta mehānismus.</w:t>
      </w:r>
    </w:p>
    <w:p w:rsidR="00B943B9" w:rsidRPr="00FF7FB6" w:rsidRDefault="00B943B9" w:rsidP="00F31008">
      <w:pPr>
        <w:numPr>
          <w:ilvl w:val="0"/>
          <w:numId w:val="2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Uzsverot sabalansēta valsts budžeta izveides nepieciešamību, Valsts prezidents ticies ar atbildīgajām amatpersonām un institūcijām, aicinot daudz rūpīgāk izvētīt ne tikai valsts budžeta izdevumus, bet arī vienoties par ministriju veicamo funkciju pārskatīšanu.</w:t>
      </w:r>
    </w:p>
    <w:p w:rsidR="00B943B9" w:rsidRPr="00FF7FB6" w:rsidRDefault="00B943B9" w:rsidP="00F31008">
      <w:pPr>
        <w:numPr>
          <w:ilvl w:val="0"/>
          <w:numId w:val="2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 xml:space="preserve">Uzsverot sadarbības un atvērtības lomu ekonomikas attīstībā, Valsts </w:t>
      </w:r>
      <w:r w:rsidR="00C67701">
        <w:rPr>
          <w:rFonts w:ascii="Times New Roman" w:hAnsi="Times New Roman"/>
          <w:sz w:val="26"/>
          <w:szCs w:val="26"/>
        </w:rPr>
        <w:t>p</w:t>
      </w:r>
      <w:r w:rsidRPr="00963E03">
        <w:rPr>
          <w:rFonts w:ascii="Times New Roman" w:hAnsi="Times New Roman"/>
          <w:sz w:val="26"/>
          <w:szCs w:val="26"/>
        </w:rPr>
        <w:t>rezidents ir piedalījies LIAA organizētajā, investīcijām veltītajā forumā „Polaris” un atklājis starptautisko Baltijā lielāko pārtikas izstādi „Riga Food 2015”. Tiekoties ar Latvijas Investīciju un attīstības aģentūras vadību, Valsts prezidents ir norādījis, ka valstij ir mērķtiecīgāk jāstrādā pie stratēģiski nozīmīgu projektu iniciēšanas, piesaistot ārvalstu investīcijas un uzņēmējdarbības vides sakārtošanas.</w:t>
      </w:r>
    </w:p>
    <w:p w:rsidR="00B943B9" w:rsidRPr="00FF7FB6" w:rsidRDefault="00B943B9" w:rsidP="00F31008">
      <w:pPr>
        <w:numPr>
          <w:ilvl w:val="0"/>
          <w:numId w:val="2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 xml:space="preserve">Lielā pelēkās ekonomikas sektora dēļ Latvijā daudzās nozarēs ir izkropļots tirgus, kas ražotājiem neļauj attīstīties, tāpēc ar lielāku bardzību jāvēršas pret ēnu ekonomiku, kas rada uzņēmējdarbībai nevienlīdzīgus apstākļus. To, </w:t>
      </w:r>
      <w:r w:rsidR="00CA4219">
        <w:rPr>
          <w:rFonts w:ascii="Times New Roman" w:hAnsi="Times New Roman"/>
          <w:sz w:val="26"/>
          <w:szCs w:val="26"/>
        </w:rPr>
        <w:t xml:space="preserve">vairākkārt </w:t>
      </w:r>
      <w:r w:rsidRPr="00963E03">
        <w:rPr>
          <w:rFonts w:ascii="Times New Roman" w:hAnsi="Times New Roman"/>
          <w:sz w:val="26"/>
          <w:szCs w:val="26"/>
        </w:rPr>
        <w:t>tiekoties ar Valsts ieņēmuma dienestu, ir uzsvēris Valsts prezidents.</w:t>
      </w:r>
    </w:p>
    <w:p w:rsidR="00B943B9" w:rsidRPr="00FF7FB6" w:rsidRDefault="00B943B9" w:rsidP="00F31008">
      <w:pPr>
        <w:numPr>
          <w:ilvl w:val="0"/>
          <w:numId w:val="2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Uzsverot investīciju nozīmi tautsaimniecībā, Valsts prezidents ir ticies ar Ārvalstu investoru padomes Latvijā (ĀIPL) pārstāvjiem. Runājot par tautsaimniecības vides sakārtošanu, Valsts prezidents uzsvēra nepieciešamību atgriezties pie uzsāktā reformu kursa, kas veicinātu krīzes gados apsīkušo investīciju pieplūdumu, bet izglītības sistēma spētu sagādāt uzņēmējdarbības pieprasījumam atbilstošus cilvēkresursus.</w:t>
      </w:r>
    </w:p>
    <w:p w:rsidR="00B943B9" w:rsidRPr="00FF7FB6" w:rsidRDefault="00B943B9" w:rsidP="00F31008">
      <w:pPr>
        <w:numPr>
          <w:ilvl w:val="0"/>
          <w:numId w:val="2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Pārrunājot aktualitātes banku nozarē ar Latvijas Komercbanku asociāciju, Valsts prezidents ir uzsvēris, ka Latvijas tautsaimniecības attīstībai kritiski svarīgi, lai būtu nodrošināta jaunu kredītu pieejamība gan uzņēmējdarbībai, veicinot ražošanu, gan ģimenēm mājokļu iegādei – īpaši tām, kurās aug vairāki bērni.</w:t>
      </w:r>
    </w:p>
    <w:p w:rsidR="00B943B9" w:rsidRPr="00FF7FB6" w:rsidRDefault="00B943B9" w:rsidP="00F31008">
      <w:pPr>
        <w:numPr>
          <w:ilvl w:val="0"/>
          <w:numId w:val="2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 xml:space="preserve">Valsts prezidents piedalījās svarīgu tautsaimniecības norišu atbalstā, ņemot dalību Latvijas ekonomikai un iedzīvotājiem būtisku projektu tālākā virzībā, viesojoties uzņēmumos un atklājot jaunas ražotnes Inčukalna novadā Rāmkalnos (SIA „Rāmkalni”), Ogres novadā (SIA „Fazer Latvija”), Stopiņu novadā </w:t>
      </w:r>
      <w:r w:rsidRPr="00A859A1">
        <w:rPr>
          <w:rFonts w:ascii="Times New Roman" w:hAnsi="Times New Roman"/>
          <w:sz w:val="26"/>
          <w:szCs w:val="26"/>
        </w:rPr>
        <w:t xml:space="preserve">(Getliņu atkritumu šķirošanas rūpnīca),  </w:t>
      </w:r>
    </w:p>
    <w:p w:rsidR="00B943B9" w:rsidRPr="00FF7FB6" w:rsidRDefault="008B0B78" w:rsidP="00F31008">
      <w:pPr>
        <w:numPr>
          <w:ilvl w:val="0"/>
          <w:numId w:val="25"/>
        </w:numPr>
        <w:spacing w:after="0" w:line="360" w:lineRule="auto"/>
        <w:ind w:left="0" w:firstLine="0"/>
        <w:jc w:val="both"/>
        <w:rPr>
          <w:rFonts w:ascii="Times New Roman" w:hAnsi="Times New Roman"/>
          <w:sz w:val="26"/>
          <w:szCs w:val="26"/>
        </w:rPr>
      </w:pPr>
      <w:r>
        <w:rPr>
          <w:rFonts w:ascii="Times New Roman" w:hAnsi="Times New Roman"/>
          <w:sz w:val="26"/>
          <w:szCs w:val="26"/>
        </w:rPr>
        <w:t>Certus foruma „</w:t>
      </w:r>
      <w:r w:rsidR="00B943B9" w:rsidRPr="00963E03">
        <w:rPr>
          <w:rFonts w:ascii="Times New Roman" w:hAnsi="Times New Roman"/>
          <w:sz w:val="26"/>
          <w:szCs w:val="26"/>
        </w:rPr>
        <w:t>Latvijas ekonomikas mērķtiecīgai izaugsmei” ietvaros Valsts prezidents ir norādījis, ka</w:t>
      </w:r>
      <w:r w:rsidR="00B943B9" w:rsidRPr="00963E03">
        <w:rPr>
          <w:rFonts w:ascii="Times New Roman" w:hAnsi="Times New Roman"/>
          <w:b/>
          <w:sz w:val="26"/>
          <w:szCs w:val="26"/>
        </w:rPr>
        <w:t xml:space="preserve"> </w:t>
      </w:r>
      <w:r w:rsidR="00B943B9" w:rsidRPr="00A859A1">
        <w:rPr>
          <w:rFonts w:ascii="Times New Roman" w:hAnsi="Times New Roman"/>
          <w:sz w:val="26"/>
          <w:szCs w:val="26"/>
        </w:rPr>
        <w:t xml:space="preserve">šajos globāli </w:t>
      </w:r>
      <w:r w:rsidR="00B943B9" w:rsidRPr="00FF7FB6">
        <w:rPr>
          <w:rFonts w:ascii="Times New Roman" w:hAnsi="Times New Roman"/>
          <w:sz w:val="26"/>
          <w:szCs w:val="26"/>
        </w:rPr>
        <w:t>sarežģītajos apstākļos ne mazāk svarīga par aizsardzību un iekšējo drošību ir Latvijas ekonomiskā drošība, kas ietver gan valsts ekonomiskās izaugsmes, tai skaitā uzņēmējdarbības un tiesiskās vides, stabilas nodokļu sistēmas, gan sociālo un izglītības jautājumu risināšanu.</w:t>
      </w:r>
    </w:p>
    <w:p w:rsidR="00B943B9" w:rsidRPr="00FF7FB6" w:rsidRDefault="00B943B9" w:rsidP="00F31008">
      <w:pPr>
        <w:numPr>
          <w:ilvl w:val="0"/>
          <w:numId w:val="2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Izceļot Latvijas sasniegumus IKT nozarē, Valsts prezidents uzrunājis LIKTA gadskārtējās konferences dalībniekus, vienlaikus vēršot uzmanī</w:t>
      </w:r>
      <w:r w:rsidRPr="00A859A1">
        <w:rPr>
          <w:rFonts w:ascii="Times New Roman" w:hAnsi="Times New Roman"/>
          <w:sz w:val="26"/>
          <w:szCs w:val="26"/>
        </w:rPr>
        <w:t>bu</w:t>
      </w:r>
      <w:r w:rsidRPr="00FF7FB6">
        <w:rPr>
          <w:rFonts w:ascii="Times New Roman" w:hAnsi="Times New Roman"/>
          <w:sz w:val="26"/>
          <w:szCs w:val="26"/>
        </w:rPr>
        <w:t xml:space="preserve"> būtiskiem darāmajiem darbiem nozares konkurētspējas stiprināšanai. </w:t>
      </w:r>
    </w:p>
    <w:p w:rsidR="00B943B9" w:rsidRPr="00FF7FB6" w:rsidRDefault="00B943B9" w:rsidP="00F31008">
      <w:pPr>
        <w:numPr>
          <w:ilvl w:val="0"/>
          <w:numId w:val="25"/>
        </w:numPr>
        <w:spacing w:after="0" w:line="360" w:lineRule="auto"/>
        <w:ind w:left="0" w:firstLine="0"/>
        <w:jc w:val="both"/>
        <w:rPr>
          <w:rFonts w:ascii="Times New Roman" w:hAnsi="Times New Roman"/>
          <w:sz w:val="26"/>
          <w:szCs w:val="26"/>
        </w:rPr>
      </w:pPr>
      <w:r w:rsidRPr="00963E03">
        <w:rPr>
          <w:rFonts w:ascii="Times New Roman" w:hAnsi="Times New Roman"/>
          <w:sz w:val="26"/>
          <w:szCs w:val="26"/>
        </w:rPr>
        <w:t>Atzinīgi vērtējot Latvijas uzņēmēju, darba devēju, lauksaimnieku paveikto, Valsts prezidents ir godinājis</w:t>
      </w:r>
      <w:r w:rsidRPr="00A859A1">
        <w:rPr>
          <w:rFonts w:ascii="Times New Roman" w:hAnsi="Times New Roman"/>
          <w:sz w:val="26"/>
          <w:szCs w:val="26"/>
        </w:rPr>
        <w:t xml:space="preserve"> </w:t>
      </w:r>
      <w:r w:rsidRPr="00FF7FB6">
        <w:rPr>
          <w:rFonts w:ascii="Times New Roman" w:hAnsi="Times New Roman"/>
          <w:sz w:val="26"/>
          <w:szCs w:val="26"/>
        </w:rPr>
        <w:t xml:space="preserve">laureātus vairākos sabiedriski nozīmīgos pasākumos - konkursos „Sējējs” un „Skaistākā lauku saimniecība”, pasniedzot kvalitātes zīmi „Zaļais sertifikāts”, apbalvojot Latvijas vērtīgāko uzņēmumu „Top 101” un Latvijas uzņēmumu „Top 500”, </w:t>
      </w:r>
      <w:r w:rsidR="00213FB6">
        <w:rPr>
          <w:rFonts w:ascii="Times New Roman" w:hAnsi="Times New Roman"/>
          <w:sz w:val="26"/>
          <w:szCs w:val="26"/>
        </w:rPr>
        <w:t>uzteicot Latvijas Darba devēju „Gada balvas 2015”</w:t>
      </w:r>
      <w:r w:rsidRPr="00FF7FB6">
        <w:rPr>
          <w:rFonts w:ascii="Times New Roman" w:hAnsi="Times New Roman"/>
          <w:sz w:val="26"/>
          <w:szCs w:val="26"/>
        </w:rPr>
        <w:t xml:space="preserve"> laureātus.</w:t>
      </w:r>
    </w:p>
    <w:p w:rsidR="00B943B9" w:rsidRDefault="00B943B9" w:rsidP="00F31008">
      <w:pPr>
        <w:numPr>
          <w:ilvl w:val="0"/>
          <w:numId w:val="25"/>
        </w:numPr>
        <w:spacing w:after="0" w:line="360" w:lineRule="auto"/>
        <w:ind w:left="0" w:firstLine="0"/>
        <w:jc w:val="both"/>
        <w:rPr>
          <w:rFonts w:ascii="Times New Roman" w:hAnsi="Times New Roman"/>
          <w:sz w:val="26"/>
          <w:szCs w:val="26"/>
        </w:rPr>
      </w:pPr>
      <w:r w:rsidRPr="00FF7FB6">
        <w:rPr>
          <w:rFonts w:ascii="Times New Roman" w:hAnsi="Times New Roman"/>
          <w:sz w:val="26"/>
          <w:szCs w:val="26"/>
        </w:rPr>
        <w:t>Esot „Eksporta un inovācijas balvas 2015” patronam, Valsts prezidents piedalījies balvas pasniegšanas ceremonijā, sveicot konkursa laureātus un pasniedzot Eksporta čempiona balvu Rīgas Stradiņa universitātei.</w:t>
      </w:r>
    </w:p>
    <w:p w:rsidR="008120EB" w:rsidRDefault="008120EB" w:rsidP="008120EB">
      <w:pPr>
        <w:spacing w:after="0" w:line="360" w:lineRule="auto"/>
        <w:jc w:val="both"/>
        <w:rPr>
          <w:rFonts w:ascii="Times New Roman" w:hAnsi="Times New Roman"/>
          <w:sz w:val="26"/>
          <w:szCs w:val="26"/>
        </w:rPr>
      </w:pPr>
    </w:p>
    <w:p w:rsidR="008120EB" w:rsidRPr="00C54197" w:rsidRDefault="008120EB" w:rsidP="008120EB">
      <w:pPr>
        <w:rPr>
          <w:rFonts w:ascii="Times New Roman" w:hAnsi="Times New Roman"/>
          <w:b/>
          <w:sz w:val="26"/>
          <w:szCs w:val="26"/>
        </w:rPr>
      </w:pPr>
      <w:r w:rsidRPr="00C54197">
        <w:rPr>
          <w:rFonts w:ascii="Times New Roman" w:hAnsi="Times New Roman"/>
          <w:b/>
          <w:sz w:val="26"/>
          <w:szCs w:val="26"/>
        </w:rPr>
        <w:t>Valsts prezidenta dalība nozīmīgos kultūras, izglītības un zinātnes pasākumos</w:t>
      </w:r>
    </w:p>
    <w:p w:rsidR="00EE5D19" w:rsidRPr="00C54197" w:rsidRDefault="00EE5D19" w:rsidP="00EE5D19">
      <w:pPr>
        <w:rPr>
          <w:rFonts w:ascii="Times New Roman" w:hAnsi="Times New Roman"/>
          <w:sz w:val="26"/>
          <w:szCs w:val="26"/>
        </w:rPr>
      </w:pPr>
      <w:r w:rsidRPr="00C54197">
        <w:rPr>
          <w:rFonts w:ascii="Times New Roman" w:hAnsi="Times New Roman"/>
          <w:sz w:val="26"/>
          <w:szCs w:val="26"/>
        </w:rPr>
        <w:t xml:space="preserve">Andra Bērziņa </w:t>
      </w:r>
      <w:r w:rsidRPr="00C54197">
        <w:rPr>
          <w:rFonts w:ascii="Times New Roman" w:hAnsi="Times New Roman"/>
          <w:color w:val="000000"/>
          <w:sz w:val="26"/>
          <w:szCs w:val="26"/>
        </w:rPr>
        <w:t>prezidentūras laikā (01.01.2015.-07.07.2015.):</w:t>
      </w:r>
    </w:p>
    <w:p w:rsidR="008120EB" w:rsidRPr="00C54197" w:rsidRDefault="008120EB" w:rsidP="00EE5D19">
      <w:pPr>
        <w:numPr>
          <w:ilvl w:val="0"/>
          <w:numId w:val="23"/>
        </w:numPr>
        <w:spacing w:after="0" w:line="360" w:lineRule="auto"/>
        <w:ind w:left="0" w:firstLine="0"/>
        <w:jc w:val="both"/>
        <w:rPr>
          <w:rFonts w:ascii="Times New Roman" w:hAnsi="Times New Roman"/>
          <w:sz w:val="26"/>
          <w:szCs w:val="26"/>
          <w:u w:val="single"/>
        </w:rPr>
      </w:pPr>
      <w:r w:rsidRPr="00C54197">
        <w:rPr>
          <w:rFonts w:ascii="Times New Roman" w:hAnsi="Times New Roman"/>
          <w:sz w:val="26"/>
          <w:szCs w:val="26"/>
        </w:rPr>
        <w:t xml:space="preserve">Izglītības un zinātnes pasākumi: </w:t>
      </w:r>
      <w:r w:rsidRPr="00C54197">
        <w:rPr>
          <w:rFonts w:ascii="Times New Roman" w:hAnsi="Times New Roman"/>
          <w:bCs/>
          <w:sz w:val="26"/>
          <w:szCs w:val="26"/>
        </w:rPr>
        <w:t xml:space="preserve">Valsts prezidents apmeklēja </w:t>
      </w:r>
      <w:r w:rsidRPr="00C54197">
        <w:rPr>
          <w:rFonts w:ascii="Times New Roman" w:hAnsi="Times New Roman"/>
          <w:sz w:val="26"/>
          <w:szCs w:val="26"/>
        </w:rPr>
        <w:t xml:space="preserve">Herdera Rīgas Grīziņkalna vidusskolu un iepazinās ar </w:t>
      </w:r>
      <w:hyperlink r:id="rId17" w:history="1">
        <w:r w:rsidRPr="00C54197">
          <w:rPr>
            <w:rFonts w:ascii="Times New Roman" w:hAnsi="Times New Roman"/>
            <w:bCs/>
            <w:sz w:val="26"/>
            <w:szCs w:val="26"/>
          </w:rPr>
          <w:t>Rīgas 2.ģimnāzijas darbību</w:t>
        </w:r>
      </w:hyperlink>
      <w:r w:rsidRPr="00C54197">
        <w:rPr>
          <w:rFonts w:ascii="Times New Roman" w:hAnsi="Times New Roman"/>
          <w:sz w:val="26"/>
          <w:szCs w:val="26"/>
        </w:rPr>
        <w:t xml:space="preserve">. </w:t>
      </w:r>
      <w:r w:rsidR="00F72687">
        <w:rPr>
          <w:rFonts w:ascii="Times New Roman" w:hAnsi="Times New Roman"/>
          <w:bCs/>
          <w:sz w:val="26"/>
          <w:szCs w:val="26"/>
        </w:rPr>
        <w:t>Viņš</w:t>
      </w:r>
      <w:r w:rsidRPr="00C54197">
        <w:rPr>
          <w:rFonts w:ascii="Times New Roman" w:hAnsi="Times New Roman"/>
          <w:bCs/>
          <w:sz w:val="26"/>
          <w:szCs w:val="26"/>
        </w:rPr>
        <w:t xml:space="preserve"> </w:t>
      </w:r>
      <w:r w:rsidR="00A20673" w:rsidRPr="00C54197">
        <w:rPr>
          <w:rFonts w:ascii="Times New Roman" w:hAnsi="Times New Roman"/>
          <w:bCs/>
          <w:sz w:val="26"/>
          <w:szCs w:val="26"/>
        </w:rPr>
        <w:t>piedalījās</w:t>
      </w:r>
      <w:r w:rsidRPr="00C54197">
        <w:rPr>
          <w:rFonts w:ascii="Times New Roman" w:hAnsi="Times New Roman"/>
          <w:bCs/>
          <w:sz w:val="26"/>
          <w:szCs w:val="26"/>
        </w:rPr>
        <w:t xml:space="preserve"> Ekselences balvas pasniegšanas ceremonijā</w:t>
      </w:r>
      <w:r w:rsidR="00A20673" w:rsidRPr="00C54197">
        <w:rPr>
          <w:rFonts w:ascii="Times New Roman" w:hAnsi="Times New Roman"/>
          <w:sz w:val="26"/>
          <w:szCs w:val="26"/>
        </w:rPr>
        <w:t>,</w:t>
      </w:r>
      <w:r w:rsidRPr="00C54197">
        <w:rPr>
          <w:rFonts w:ascii="Times New Roman" w:hAnsi="Times New Roman"/>
          <w:bCs/>
          <w:sz w:val="26"/>
          <w:szCs w:val="26"/>
        </w:rPr>
        <w:t xml:space="preserve"> starptautiskā skolēnu radošo un pētniecisko darbu konkursa „Vēsture ap mums” noslēguma pasākumā</w:t>
      </w:r>
      <w:r w:rsidRPr="00C54197">
        <w:rPr>
          <w:rFonts w:ascii="Times New Roman" w:hAnsi="Times New Roman"/>
          <w:sz w:val="26"/>
          <w:szCs w:val="26"/>
        </w:rPr>
        <w:t xml:space="preserve"> </w:t>
      </w:r>
      <w:r w:rsidR="00A20673" w:rsidRPr="00C54197">
        <w:rPr>
          <w:rFonts w:ascii="Times New Roman" w:hAnsi="Times New Roman"/>
          <w:bCs/>
          <w:sz w:val="26"/>
          <w:szCs w:val="26"/>
        </w:rPr>
        <w:t xml:space="preserve">un </w:t>
      </w:r>
      <w:r w:rsidRPr="00C54197">
        <w:rPr>
          <w:rFonts w:ascii="Times New Roman" w:hAnsi="Times New Roman"/>
          <w:bCs/>
          <w:sz w:val="26"/>
          <w:szCs w:val="26"/>
        </w:rPr>
        <w:t>tematiskajā for</w:t>
      </w:r>
      <w:r w:rsidR="00F72687">
        <w:rPr>
          <w:rFonts w:ascii="Times New Roman" w:hAnsi="Times New Roman"/>
          <w:bCs/>
          <w:sz w:val="26"/>
          <w:szCs w:val="26"/>
        </w:rPr>
        <w:t>umā „Latvijas zinātnes smailes”</w:t>
      </w:r>
      <w:r w:rsidRPr="00C54197">
        <w:rPr>
          <w:rFonts w:ascii="Times New Roman" w:hAnsi="Times New Roman"/>
          <w:sz w:val="26"/>
          <w:szCs w:val="26"/>
        </w:rPr>
        <w:t>.</w:t>
      </w:r>
    </w:p>
    <w:p w:rsidR="008120EB" w:rsidRPr="00C54197" w:rsidRDefault="008120EB" w:rsidP="00EE5D19">
      <w:pPr>
        <w:numPr>
          <w:ilvl w:val="0"/>
          <w:numId w:val="23"/>
        </w:numPr>
        <w:spacing w:after="0" w:line="360" w:lineRule="auto"/>
        <w:ind w:left="0" w:firstLine="0"/>
        <w:jc w:val="both"/>
        <w:rPr>
          <w:rFonts w:ascii="Times New Roman" w:hAnsi="Times New Roman"/>
          <w:sz w:val="26"/>
          <w:szCs w:val="26"/>
          <w:u w:val="single"/>
        </w:rPr>
      </w:pPr>
      <w:r w:rsidRPr="00C54197">
        <w:rPr>
          <w:rFonts w:ascii="Times New Roman" w:hAnsi="Times New Roman"/>
          <w:sz w:val="26"/>
          <w:szCs w:val="26"/>
        </w:rPr>
        <w:t xml:space="preserve">Kultūras pasākumi un sabiedriskās aktivitātes: </w:t>
      </w:r>
      <w:r w:rsidR="00AD4982" w:rsidRPr="00C54197">
        <w:rPr>
          <w:rFonts w:ascii="Times New Roman" w:hAnsi="Times New Roman"/>
          <w:bCs/>
          <w:sz w:val="26"/>
          <w:szCs w:val="26"/>
        </w:rPr>
        <w:t>Valsts prezidents pie</w:t>
      </w:r>
      <w:r w:rsidRPr="00C54197">
        <w:rPr>
          <w:rFonts w:ascii="Times New Roman" w:hAnsi="Times New Roman"/>
          <w:sz w:val="26"/>
          <w:szCs w:val="26"/>
        </w:rPr>
        <w:t>dalī</w:t>
      </w:r>
      <w:r w:rsidR="00AD4982" w:rsidRPr="00C54197">
        <w:rPr>
          <w:rFonts w:ascii="Times New Roman" w:hAnsi="Times New Roman"/>
          <w:sz w:val="26"/>
          <w:szCs w:val="26"/>
        </w:rPr>
        <w:t>jās</w:t>
      </w:r>
      <w:r w:rsidRPr="00C54197">
        <w:rPr>
          <w:rFonts w:ascii="Times New Roman" w:hAnsi="Times New Roman"/>
          <w:sz w:val="26"/>
          <w:szCs w:val="26"/>
        </w:rPr>
        <w:t xml:space="preserve"> akcijas „Draudzīgais aicinājums” noslēguma pasākumā</w:t>
      </w:r>
      <w:r w:rsidR="00813333" w:rsidRPr="00C54197">
        <w:rPr>
          <w:rFonts w:ascii="Times New Roman" w:hAnsi="Times New Roman"/>
          <w:sz w:val="26"/>
          <w:szCs w:val="26"/>
        </w:rPr>
        <w:t>,</w:t>
      </w:r>
      <w:r w:rsidRPr="00C54197">
        <w:rPr>
          <w:rFonts w:ascii="Times New Roman" w:hAnsi="Times New Roman"/>
          <w:sz w:val="26"/>
          <w:szCs w:val="26"/>
        </w:rPr>
        <w:t xml:space="preserve"> </w:t>
      </w:r>
      <w:hyperlink r:id="rId18" w:history="1">
        <w:r w:rsidRPr="00C54197">
          <w:rPr>
            <w:rFonts w:ascii="Times New Roman" w:hAnsi="Times New Roman"/>
            <w:bCs/>
            <w:sz w:val="26"/>
            <w:szCs w:val="26"/>
          </w:rPr>
          <w:t>pasākumā „Gada balva medicīnā”</w:t>
        </w:r>
      </w:hyperlink>
      <w:r w:rsidR="00813333" w:rsidRPr="00C54197">
        <w:rPr>
          <w:rFonts w:ascii="Times New Roman" w:hAnsi="Times New Roman"/>
          <w:sz w:val="26"/>
          <w:szCs w:val="26"/>
        </w:rPr>
        <w:t>,</w:t>
      </w:r>
      <w:r w:rsidRPr="00C54197">
        <w:rPr>
          <w:rFonts w:ascii="Times New Roman" w:hAnsi="Times New Roman"/>
          <w:sz w:val="26"/>
          <w:szCs w:val="26"/>
        </w:rPr>
        <w:t xml:space="preserve"> </w:t>
      </w:r>
      <w:r w:rsidRPr="00C54197">
        <w:rPr>
          <w:rFonts w:ascii="Times New Roman" w:hAnsi="Times New Roman"/>
          <w:bCs/>
          <w:sz w:val="26"/>
          <w:szCs w:val="26"/>
        </w:rPr>
        <w:t>Latvijas Audžuģimeņu biedrības pasākumā par godu Mātes dienai</w:t>
      </w:r>
      <w:r w:rsidRPr="00C54197">
        <w:rPr>
          <w:rFonts w:ascii="Times New Roman" w:hAnsi="Times New Roman"/>
          <w:sz w:val="26"/>
          <w:szCs w:val="26"/>
        </w:rPr>
        <w:t xml:space="preserve"> </w:t>
      </w:r>
      <w:r w:rsidR="00452736" w:rsidRPr="00C54197">
        <w:rPr>
          <w:rFonts w:ascii="Times New Roman" w:hAnsi="Times New Roman"/>
          <w:sz w:val="26"/>
          <w:szCs w:val="26"/>
        </w:rPr>
        <w:t>un</w:t>
      </w:r>
      <w:hyperlink r:id="rId19" w:history="1">
        <w:r w:rsidRPr="00C54197">
          <w:rPr>
            <w:rFonts w:ascii="Times New Roman" w:hAnsi="Times New Roman"/>
            <w:bCs/>
            <w:sz w:val="26"/>
            <w:szCs w:val="26"/>
          </w:rPr>
          <w:t xml:space="preserve"> </w:t>
        </w:r>
        <w:r w:rsidR="00BB11D9">
          <w:rPr>
            <w:rFonts w:ascii="Times New Roman" w:hAnsi="Times New Roman"/>
            <w:bCs/>
            <w:sz w:val="26"/>
            <w:szCs w:val="26"/>
          </w:rPr>
          <w:t>mež</w:t>
        </w:r>
        <w:r w:rsidR="00306667">
          <w:rPr>
            <w:rFonts w:ascii="Times New Roman" w:hAnsi="Times New Roman"/>
            <w:bCs/>
            <w:sz w:val="26"/>
            <w:szCs w:val="26"/>
          </w:rPr>
          <w:t>a nozares</w:t>
        </w:r>
        <w:r w:rsidR="00BB11D9">
          <w:rPr>
            <w:rFonts w:ascii="Times New Roman" w:hAnsi="Times New Roman"/>
            <w:bCs/>
            <w:sz w:val="26"/>
            <w:szCs w:val="26"/>
          </w:rPr>
          <w:t xml:space="preserve"> </w:t>
        </w:r>
        <w:r w:rsidRPr="00C54197">
          <w:rPr>
            <w:rFonts w:ascii="Times New Roman" w:hAnsi="Times New Roman"/>
            <w:bCs/>
            <w:sz w:val="26"/>
            <w:szCs w:val="26"/>
          </w:rPr>
          <w:t>gada balvas „Zelta čiekurs” apbalvošanas ceremonijā</w:t>
        </w:r>
      </w:hyperlink>
      <w:r w:rsidR="00612E57" w:rsidRPr="00C54197">
        <w:rPr>
          <w:rFonts w:ascii="Times New Roman" w:hAnsi="Times New Roman"/>
          <w:sz w:val="26"/>
          <w:szCs w:val="26"/>
        </w:rPr>
        <w:t>. Viņš ir rīkojis</w:t>
      </w:r>
      <w:r w:rsidRPr="00C54197">
        <w:rPr>
          <w:rFonts w:ascii="Times New Roman" w:hAnsi="Times New Roman"/>
          <w:sz w:val="26"/>
          <w:szCs w:val="26"/>
        </w:rPr>
        <w:t xml:space="preserve"> </w:t>
      </w:r>
      <w:r w:rsidRPr="00C54197">
        <w:rPr>
          <w:rFonts w:ascii="Times New Roman" w:hAnsi="Times New Roman"/>
          <w:bCs/>
          <w:sz w:val="26"/>
          <w:szCs w:val="26"/>
        </w:rPr>
        <w:t>pieņemšan</w:t>
      </w:r>
      <w:r w:rsidR="00612E57" w:rsidRPr="00C54197">
        <w:rPr>
          <w:rFonts w:ascii="Times New Roman" w:hAnsi="Times New Roman"/>
          <w:bCs/>
          <w:sz w:val="26"/>
          <w:szCs w:val="26"/>
        </w:rPr>
        <w:t>u</w:t>
      </w:r>
      <w:r w:rsidRPr="00C54197">
        <w:rPr>
          <w:rFonts w:ascii="Times New Roman" w:hAnsi="Times New Roman"/>
          <w:bCs/>
          <w:sz w:val="26"/>
          <w:szCs w:val="26"/>
        </w:rPr>
        <w:t xml:space="preserve"> XI Latvijas skolu jaunatnes dziesmu un deju svētku organizatoriem</w:t>
      </w:r>
      <w:r w:rsidRPr="00C54197">
        <w:rPr>
          <w:rFonts w:ascii="Times New Roman" w:hAnsi="Times New Roman"/>
          <w:sz w:val="26"/>
          <w:szCs w:val="26"/>
        </w:rPr>
        <w:t>)</w:t>
      </w:r>
      <w:r w:rsidR="00592F86" w:rsidRPr="00C54197">
        <w:rPr>
          <w:rFonts w:ascii="Times New Roman" w:hAnsi="Times New Roman"/>
          <w:sz w:val="26"/>
          <w:szCs w:val="26"/>
        </w:rPr>
        <w:t>,</w:t>
      </w:r>
      <w:r w:rsidRPr="00C54197">
        <w:rPr>
          <w:rFonts w:ascii="Times New Roman" w:hAnsi="Times New Roman"/>
          <w:sz w:val="26"/>
          <w:szCs w:val="26"/>
        </w:rPr>
        <w:t xml:space="preserve"> </w:t>
      </w:r>
      <w:r w:rsidR="0005626D">
        <w:rPr>
          <w:rFonts w:ascii="Times New Roman" w:hAnsi="Times New Roman"/>
          <w:bCs/>
          <w:sz w:val="26"/>
          <w:szCs w:val="26"/>
        </w:rPr>
        <w:t>tāpat</w:t>
      </w:r>
      <w:r w:rsidR="00612E57" w:rsidRPr="00C54197">
        <w:rPr>
          <w:rFonts w:ascii="Times New Roman" w:hAnsi="Times New Roman"/>
          <w:bCs/>
          <w:sz w:val="26"/>
          <w:szCs w:val="26"/>
        </w:rPr>
        <w:t xml:space="preserve"> </w:t>
      </w:r>
      <w:r w:rsidR="00306667">
        <w:rPr>
          <w:rFonts w:ascii="Times New Roman" w:hAnsi="Times New Roman"/>
          <w:bCs/>
          <w:sz w:val="26"/>
          <w:szCs w:val="26"/>
        </w:rPr>
        <w:t xml:space="preserve">Valsts prezidents </w:t>
      </w:r>
      <w:r w:rsidRPr="00C54197">
        <w:rPr>
          <w:rFonts w:ascii="Times New Roman" w:hAnsi="Times New Roman"/>
          <w:bCs/>
          <w:sz w:val="26"/>
          <w:szCs w:val="26"/>
        </w:rPr>
        <w:t>sveicis divas ģimenes, kurās piedzimuši ir trīnīši</w:t>
      </w:r>
      <w:r w:rsidR="00306667">
        <w:rPr>
          <w:rFonts w:ascii="Times New Roman" w:hAnsi="Times New Roman"/>
          <w:sz w:val="26"/>
          <w:szCs w:val="26"/>
        </w:rPr>
        <w:t>.</w:t>
      </w:r>
    </w:p>
    <w:p w:rsidR="0005626D" w:rsidRPr="0005626D" w:rsidRDefault="008120EB" w:rsidP="00EE5D19">
      <w:pPr>
        <w:numPr>
          <w:ilvl w:val="0"/>
          <w:numId w:val="23"/>
        </w:numPr>
        <w:spacing w:after="0" w:line="360" w:lineRule="auto"/>
        <w:ind w:left="0" w:firstLine="0"/>
        <w:jc w:val="both"/>
        <w:rPr>
          <w:rFonts w:ascii="Times New Roman" w:hAnsi="Times New Roman"/>
          <w:sz w:val="26"/>
          <w:szCs w:val="26"/>
          <w:u w:val="single"/>
        </w:rPr>
      </w:pPr>
      <w:r w:rsidRPr="00C54197">
        <w:rPr>
          <w:rFonts w:ascii="Times New Roman" w:hAnsi="Times New Roman"/>
          <w:sz w:val="26"/>
          <w:szCs w:val="26"/>
        </w:rPr>
        <w:t xml:space="preserve">Valsts svētku un atceres dienu pasākumi: </w:t>
      </w:r>
      <w:hyperlink r:id="rId20" w:history="1">
        <w:r w:rsidR="00813333" w:rsidRPr="00C54197">
          <w:rPr>
            <w:rFonts w:ascii="Times New Roman" w:hAnsi="Times New Roman"/>
            <w:bCs/>
            <w:sz w:val="26"/>
            <w:szCs w:val="26"/>
          </w:rPr>
          <w:t xml:space="preserve"> Valsts prezidents pie</w:t>
        </w:r>
        <w:r w:rsidR="00813333" w:rsidRPr="00C54197">
          <w:rPr>
            <w:rFonts w:ascii="Times New Roman" w:hAnsi="Times New Roman"/>
            <w:sz w:val="26"/>
            <w:szCs w:val="26"/>
          </w:rPr>
          <w:t>dalījās</w:t>
        </w:r>
        <w:r w:rsidRPr="00C54197">
          <w:rPr>
            <w:rFonts w:ascii="Times New Roman" w:hAnsi="Times New Roman"/>
            <w:bCs/>
            <w:sz w:val="26"/>
            <w:szCs w:val="26"/>
          </w:rPr>
          <w:t xml:space="preserve"> 1991.gada barikāžu aizstāvju atceres dienas svinīgajos pasākumos</w:t>
        </w:r>
      </w:hyperlink>
      <w:r w:rsidR="00452736" w:rsidRPr="00C54197">
        <w:rPr>
          <w:rFonts w:ascii="Times New Roman" w:hAnsi="Times New Roman"/>
          <w:sz w:val="26"/>
          <w:szCs w:val="26"/>
        </w:rPr>
        <w:t>,</w:t>
      </w:r>
      <w:r w:rsidRPr="00C54197">
        <w:rPr>
          <w:rFonts w:ascii="Times New Roman" w:hAnsi="Times New Roman"/>
          <w:sz w:val="26"/>
          <w:szCs w:val="26"/>
        </w:rPr>
        <w:t xml:space="preserve"> Komunistiskā genocīda upuru piemiņai dienai veltītajos pasākumos</w:t>
      </w:r>
      <w:r w:rsidR="00452736" w:rsidRPr="00C54197">
        <w:rPr>
          <w:rFonts w:ascii="Times New Roman" w:hAnsi="Times New Roman"/>
          <w:sz w:val="26"/>
          <w:szCs w:val="26"/>
        </w:rPr>
        <w:t>,</w:t>
      </w:r>
      <w:r w:rsidRPr="00C54197">
        <w:rPr>
          <w:rFonts w:ascii="Times New Roman" w:hAnsi="Times New Roman"/>
          <w:sz w:val="26"/>
          <w:szCs w:val="26"/>
        </w:rPr>
        <w:t xml:space="preserve"> Latvijas Neatkarības atjaunošanas dienai </w:t>
      </w:r>
      <w:r w:rsidR="0005626D">
        <w:rPr>
          <w:rFonts w:ascii="Times New Roman" w:hAnsi="Times New Roman"/>
          <w:sz w:val="26"/>
          <w:szCs w:val="26"/>
        </w:rPr>
        <w:t>veltītajos pasākumos 4.maijā</w:t>
      </w:r>
      <w:r w:rsidR="00452736" w:rsidRPr="00C54197">
        <w:rPr>
          <w:rFonts w:ascii="Times New Roman" w:hAnsi="Times New Roman"/>
          <w:sz w:val="26"/>
          <w:szCs w:val="26"/>
        </w:rPr>
        <w:t xml:space="preserve">, </w:t>
      </w:r>
      <w:r w:rsidRPr="00C54197">
        <w:rPr>
          <w:rFonts w:ascii="Times New Roman" w:hAnsi="Times New Roman"/>
          <w:sz w:val="26"/>
          <w:szCs w:val="26"/>
        </w:rPr>
        <w:t xml:space="preserve">Nacisma sagrāves un Otrā pasaules kara upuru piemiņas dienai veltītajos pasākumos </w:t>
      </w:r>
      <w:r w:rsidR="00452736" w:rsidRPr="00C54197">
        <w:rPr>
          <w:rFonts w:ascii="Times New Roman" w:hAnsi="Times New Roman"/>
          <w:sz w:val="26"/>
          <w:szCs w:val="26"/>
        </w:rPr>
        <w:t xml:space="preserve">un </w:t>
      </w:r>
      <w:r w:rsidRPr="00C54197">
        <w:rPr>
          <w:rFonts w:ascii="Times New Roman" w:hAnsi="Times New Roman"/>
          <w:sz w:val="26"/>
          <w:szCs w:val="26"/>
        </w:rPr>
        <w:t>Komunistiskā genocīda upuru piemi</w:t>
      </w:r>
      <w:r w:rsidR="0005626D">
        <w:rPr>
          <w:rFonts w:ascii="Times New Roman" w:hAnsi="Times New Roman"/>
          <w:sz w:val="26"/>
          <w:szCs w:val="26"/>
        </w:rPr>
        <w:t>ņas dienai veltītajos pasākumos.</w:t>
      </w:r>
    </w:p>
    <w:p w:rsidR="008120EB" w:rsidRPr="00C54197" w:rsidRDefault="008120EB" w:rsidP="0005626D">
      <w:pPr>
        <w:spacing w:after="0" w:line="360" w:lineRule="auto"/>
        <w:jc w:val="both"/>
        <w:rPr>
          <w:rFonts w:ascii="Times New Roman" w:hAnsi="Times New Roman"/>
          <w:sz w:val="26"/>
          <w:szCs w:val="26"/>
          <w:u w:val="single"/>
        </w:rPr>
      </w:pPr>
    </w:p>
    <w:p w:rsidR="008120EB" w:rsidRPr="00C54197" w:rsidRDefault="008120EB" w:rsidP="008120EB">
      <w:pPr>
        <w:rPr>
          <w:rFonts w:ascii="Times New Roman" w:hAnsi="Times New Roman"/>
          <w:color w:val="000000"/>
          <w:sz w:val="26"/>
          <w:szCs w:val="26"/>
        </w:rPr>
      </w:pPr>
      <w:r w:rsidRPr="00C54197">
        <w:rPr>
          <w:rFonts w:ascii="Times New Roman" w:hAnsi="Times New Roman"/>
          <w:color w:val="000000"/>
          <w:sz w:val="26"/>
          <w:szCs w:val="26"/>
        </w:rPr>
        <w:t>Raimonda Vējoņa prezidentūras laikā (08.07.2015.-31.12.2015.)</w:t>
      </w:r>
      <w:r w:rsidR="00EE5D19" w:rsidRPr="00C54197">
        <w:rPr>
          <w:rFonts w:ascii="Times New Roman" w:hAnsi="Times New Roman"/>
          <w:color w:val="000000"/>
          <w:sz w:val="26"/>
          <w:szCs w:val="26"/>
        </w:rPr>
        <w:t>:</w:t>
      </w:r>
    </w:p>
    <w:p w:rsidR="008120EB" w:rsidRPr="00C54197" w:rsidRDefault="008120EB" w:rsidP="0058152E">
      <w:pPr>
        <w:numPr>
          <w:ilvl w:val="0"/>
          <w:numId w:val="24"/>
        </w:numPr>
        <w:spacing w:after="0" w:line="360" w:lineRule="auto"/>
        <w:ind w:left="0" w:firstLine="0"/>
        <w:jc w:val="both"/>
        <w:rPr>
          <w:rFonts w:ascii="Times New Roman" w:hAnsi="Times New Roman"/>
          <w:sz w:val="26"/>
          <w:szCs w:val="26"/>
        </w:rPr>
      </w:pPr>
      <w:r w:rsidRPr="00C54197">
        <w:rPr>
          <w:rFonts w:ascii="Times New Roman" w:hAnsi="Times New Roman"/>
          <w:sz w:val="26"/>
          <w:szCs w:val="26"/>
        </w:rPr>
        <w:t xml:space="preserve">Kultūras pasākumi un sabiedriskās aktivitātes: </w:t>
      </w:r>
      <w:r w:rsidR="00CD59A3" w:rsidRPr="00C54197">
        <w:rPr>
          <w:rFonts w:ascii="Times New Roman" w:hAnsi="Times New Roman"/>
          <w:sz w:val="26"/>
          <w:szCs w:val="26"/>
        </w:rPr>
        <w:t>Valsts prezidents piedalījās</w:t>
      </w:r>
      <w:r w:rsidRPr="00C54197">
        <w:rPr>
          <w:rFonts w:ascii="Times New Roman" w:hAnsi="Times New Roman"/>
          <w:sz w:val="26"/>
          <w:szCs w:val="26"/>
        </w:rPr>
        <w:t xml:space="preserve"> XI Latvijas skolu jaunatnes dziesmu un deju svētku dalībnieku svētku gājienā un noslēguma koncertā</w:t>
      </w:r>
      <w:r w:rsidR="009A7316">
        <w:rPr>
          <w:rFonts w:ascii="Times New Roman" w:hAnsi="Times New Roman"/>
          <w:sz w:val="26"/>
          <w:szCs w:val="26"/>
        </w:rPr>
        <w:t xml:space="preserve"> kā arī </w:t>
      </w:r>
      <w:r w:rsidRPr="00C54197">
        <w:rPr>
          <w:rFonts w:ascii="Times New Roman" w:hAnsi="Times New Roman"/>
          <w:sz w:val="26"/>
          <w:szCs w:val="26"/>
        </w:rPr>
        <w:t>Latviešu strēlniekiem-100 piemiņas pasākumos</w:t>
      </w:r>
      <w:r w:rsidR="00D806C1">
        <w:rPr>
          <w:rFonts w:ascii="Times New Roman" w:hAnsi="Times New Roman"/>
          <w:sz w:val="26"/>
          <w:szCs w:val="26"/>
        </w:rPr>
        <w:t>.</w:t>
      </w:r>
      <w:r w:rsidRPr="00C54197">
        <w:rPr>
          <w:rFonts w:ascii="Times New Roman" w:hAnsi="Times New Roman"/>
          <w:sz w:val="26"/>
          <w:szCs w:val="26"/>
        </w:rPr>
        <w:t xml:space="preserve"> Valsts prezidents apmeklē</w:t>
      </w:r>
      <w:r w:rsidR="00CD59A3" w:rsidRPr="00C54197">
        <w:rPr>
          <w:rFonts w:ascii="Times New Roman" w:hAnsi="Times New Roman"/>
          <w:sz w:val="26"/>
          <w:szCs w:val="26"/>
        </w:rPr>
        <w:t>ja</w:t>
      </w:r>
      <w:r w:rsidRPr="00C54197">
        <w:rPr>
          <w:rFonts w:ascii="Times New Roman" w:hAnsi="Times New Roman"/>
          <w:sz w:val="26"/>
          <w:szCs w:val="26"/>
        </w:rPr>
        <w:t xml:space="preserve"> </w:t>
      </w:r>
      <w:r w:rsidR="00173E78" w:rsidRPr="00C54197">
        <w:rPr>
          <w:rFonts w:ascii="Times New Roman" w:hAnsi="Times New Roman"/>
          <w:sz w:val="26"/>
          <w:szCs w:val="26"/>
        </w:rPr>
        <w:t>Latvijas okupācijas muzeju</w:t>
      </w:r>
      <w:r w:rsidRPr="00C54197">
        <w:rPr>
          <w:rFonts w:ascii="Times New Roman" w:hAnsi="Times New Roman"/>
          <w:sz w:val="26"/>
          <w:szCs w:val="26"/>
        </w:rPr>
        <w:t xml:space="preserve"> un Rīgas Geto un Latvijas holokausta muzeju</w:t>
      </w:r>
      <w:r w:rsidR="00CD59A3" w:rsidRPr="00C54197">
        <w:rPr>
          <w:rFonts w:ascii="Times New Roman" w:hAnsi="Times New Roman"/>
          <w:sz w:val="26"/>
          <w:szCs w:val="26"/>
        </w:rPr>
        <w:t xml:space="preserve">. Viņš piedalījās </w:t>
      </w:r>
      <w:r w:rsidRPr="00C54197">
        <w:rPr>
          <w:rFonts w:ascii="Times New Roman" w:hAnsi="Times New Roman"/>
          <w:sz w:val="26"/>
          <w:szCs w:val="26"/>
        </w:rPr>
        <w:t>„Būvindustrijas lielās balvas” pasniegšanas ceremonijā</w:t>
      </w:r>
      <w:r w:rsidR="00CD59A3" w:rsidRPr="00C54197">
        <w:rPr>
          <w:rFonts w:ascii="Times New Roman" w:hAnsi="Times New Roman"/>
          <w:sz w:val="26"/>
          <w:szCs w:val="26"/>
        </w:rPr>
        <w:t xml:space="preserve">, </w:t>
      </w:r>
      <w:r w:rsidR="00D806C1">
        <w:rPr>
          <w:rFonts w:ascii="Times New Roman" w:hAnsi="Times New Roman"/>
          <w:sz w:val="26"/>
          <w:szCs w:val="26"/>
        </w:rPr>
        <w:t xml:space="preserve">pasniedza </w:t>
      </w:r>
      <w:r w:rsidRPr="00C54197">
        <w:rPr>
          <w:rFonts w:ascii="Times New Roman" w:hAnsi="Times New Roman"/>
          <w:sz w:val="26"/>
          <w:szCs w:val="26"/>
        </w:rPr>
        <w:t>Valsts prezidenta balvas vieglatlētikā balvu</w:t>
      </w:r>
      <w:r w:rsidR="00D806C1">
        <w:rPr>
          <w:rFonts w:ascii="Times New Roman" w:hAnsi="Times New Roman"/>
          <w:sz w:val="26"/>
          <w:szCs w:val="26"/>
        </w:rPr>
        <w:t>. Valsts prezidents piedalījās</w:t>
      </w:r>
      <w:r w:rsidR="00CD59A3" w:rsidRPr="00C54197">
        <w:rPr>
          <w:rFonts w:ascii="Times New Roman" w:hAnsi="Times New Roman"/>
          <w:sz w:val="26"/>
          <w:szCs w:val="26"/>
        </w:rPr>
        <w:t xml:space="preserve"> </w:t>
      </w:r>
      <w:r w:rsidRPr="00C54197">
        <w:rPr>
          <w:rFonts w:ascii="Times New Roman" w:hAnsi="Times New Roman"/>
          <w:sz w:val="26"/>
          <w:szCs w:val="26"/>
        </w:rPr>
        <w:t>konkursa „Sējējs” apbalvošanas ceremonijā</w:t>
      </w:r>
      <w:r w:rsidR="00CD59A3" w:rsidRPr="00C54197">
        <w:rPr>
          <w:rFonts w:ascii="Times New Roman" w:hAnsi="Times New Roman"/>
          <w:sz w:val="26"/>
          <w:szCs w:val="26"/>
        </w:rPr>
        <w:t xml:space="preserve">, </w:t>
      </w:r>
      <w:r w:rsidRPr="00C54197">
        <w:rPr>
          <w:rFonts w:ascii="Times New Roman" w:hAnsi="Times New Roman"/>
          <w:sz w:val="26"/>
          <w:szCs w:val="26"/>
        </w:rPr>
        <w:t xml:space="preserve">Rīgas Brāļu kapu ansambļa noslēdzošās sienas atklāšanā pēc restaurācijas </w:t>
      </w:r>
      <w:r w:rsidR="00CD59A3" w:rsidRPr="00C54197">
        <w:rPr>
          <w:rFonts w:ascii="Times New Roman" w:hAnsi="Times New Roman"/>
          <w:sz w:val="26"/>
          <w:szCs w:val="26"/>
        </w:rPr>
        <w:t>un</w:t>
      </w:r>
      <w:r w:rsidR="00FD0C8A">
        <w:rPr>
          <w:rFonts w:ascii="Times New Roman" w:hAnsi="Times New Roman"/>
          <w:sz w:val="26"/>
          <w:szCs w:val="26"/>
        </w:rPr>
        <w:t xml:space="preserve"> konkursa „Skaistākā lauku saimniecība”</w:t>
      </w:r>
      <w:r w:rsidRPr="00C54197">
        <w:rPr>
          <w:rFonts w:ascii="Times New Roman" w:hAnsi="Times New Roman"/>
          <w:sz w:val="26"/>
          <w:szCs w:val="26"/>
        </w:rPr>
        <w:t xml:space="preserve"> apbalvošanas pasākumā</w:t>
      </w:r>
      <w:r w:rsidR="00804D11" w:rsidRPr="00804D11">
        <w:rPr>
          <w:rFonts w:ascii="Times New Roman" w:hAnsi="Times New Roman"/>
          <w:sz w:val="26"/>
          <w:szCs w:val="26"/>
        </w:rPr>
        <w:t xml:space="preserve"> </w:t>
      </w:r>
      <w:r w:rsidR="00804D11">
        <w:rPr>
          <w:rFonts w:ascii="Times New Roman" w:hAnsi="Times New Roman"/>
          <w:sz w:val="26"/>
          <w:szCs w:val="26"/>
        </w:rPr>
        <w:t xml:space="preserve">un </w:t>
      </w:r>
      <w:r w:rsidR="00804D11" w:rsidRPr="00C54197">
        <w:rPr>
          <w:rFonts w:ascii="Times New Roman" w:hAnsi="Times New Roman"/>
          <w:sz w:val="26"/>
          <w:szCs w:val="26"/>
        </w:rPr>
        <w:t>cikla „Latvijas stāsti Latvijas simtgadei" noslēguma pasākumā</w:t>
      </w:r>
      <w:r w:rsidR="00D806C1">
        <w:rPr>
          <w:rFonts w:ascii="Times New Roman" w:hAnsi="Times New Roman"/>
          <w:sz w:val="26"/>
          <w:szCs w:val="26"/>
        </w:rPr>
        <w:t xml:space="preserve">, tāpat viņš </w:t>
      </w:r>
      <w:r w:rsidR="005815FA" w:rsidRPr="00C54197">
        <w:rPr>
          <w:rFonts w:ascii="Times New Roman" w:hAnsi="Times New Roman"/>
          <w:sz w:val="26"/>
          <w:szCs w:val="26"/>
        </w:rPr>
        <w:t xml:space="preserve">rīkoja </w:t>
      </w:r>
      <w:r w:rsidRPr="00C54197">
        <w:rPr>
          <w:rFonts w:ascii="Times New Roman" w:hAnsi="Times New Roman"/>
          <w:sz w:val="26"/>
          <w:szCs w:val="26"/>
        </w:rPr>
        <w:t>pieņemšan</w:t>
      </w:r>
      <w:r w:rsidR="005815FA" w:rsidRPr="00C54197">
        <w:rPr>
          <w:rFonts w:ascii="Times New Roman" w:hAnsi="Times New Roman"/>
          <w:sz w:val="26"/>
          <w:szCs w:val="26"/>
        </w:rPr>
        <w:t>u</w:t>
      </w:r>
      <w:r w:rsidR="00D806C1">
        <w:rPr>
          <w:rFonts w:ascii="Times New Roman" w:hAnsi="Times New Roman"/>
          <w:sz w:val="26"/>
          <w:szCs w:val="26"/>
        </w:rPr>
        <w:t>, atzīmējot Bāreņu dienu. Valsts prezidents</w:t>
      </w:r>
      <w:r w:rsidRPr="00C54197">
        <w:rPr>
          <w:rFonts w:ascii="Times New Roman" w:hAnsi="Times New Roman"/>
          <w:sz w:val="26"/>
          <w:szCs w:val="26"/>
        </w:rPr>
        <w:t xml:space="preserve"> </w:t>
      </w:r>
      <w:r w:rsidR="005815FA" w:rsidRPr="00C54197">
        <w:rPr>
          <w:rFonts w:ascii="Times New Roman" w:hAnsi="Times New Roman"/>
          <w:sz w:val="26"/>
          <w:szCs w:val="26"/>
        </w:rPr>
        <w:t xml:space="preserve">izveidoja </w:t>
      </w:r>
      <w:r w:rsidRPr="00C54197">
        <w:rPr>
          <w:rFonts w:ascii="Times New Roman" w:hAnsi="Times New Roman"/>
          <w:sz w:val="26"/>
          <w:szCs w:val="26"/>
        </w:rPr>
        <w:t>Simtgades padom</w:t>
      </w:r>
      <w:r w:rsidR="00CF4A78">
        <w:rPr>
          <w:rFonts w:ascii="Times New Roman" w:hAnsi="Times New Roman"/>
          <w:sz w:val="26"/>
          <w:szCs w:val="26"/>
        </w:rPr>
        <w:t xml:space="preserve">i </w:t>
      </w:r>
      <w:r w:rsidR="005815FA" w:rsidRPr="00C54197">
        <w:rPr>
          <w:rFonts w:ascii="Times New Roman" w:hAnsi="Times New Roman"/>
          <w:sz w:val="26"/>
          <w:szCs w:val="26"/>
        </w:rPr>
        <w:t xml:space="preserve">ar mērķi </w:t>
      </w:r>
      <w:r w:rsidR="00CF4A78">
        <w:rPr>
          <w:rFonts w:ascii="Times New Roman" w:hAnsi="Times New Roman"/>
          <w:sz w:val="26"/>
          <w:szCs w:val="26"/>
        </w:rPr>
        <w:t>augsta līmeņa domnīcas veidā sekot līdzi svētku plānošanas</w:t>
      </w:r>
      <w:r w:rsidR="005815FA" w:rsidRPr="00C54197">
        <w:rPr>
          <w:rFonts w:ascii="Times New Roman" w:hAnsi="Times New Roman"/>
          <w:sz w:val="26"/>
          <w:szCs w:val="26"/>
        </w:rPr>
        <w:t xml:space="preserve"> </w:t>
      </w:r>
      <w:r w:rsidR="00CF4A78">
        <w:rPr>
          <w:rFonts w:ascii="Times New Roman" w:hAnsi="Times New Roman"/>
          <w:sz w:val="26"/>
          <w:szCs w:val="26"/>
        </w:rPr>
        <w:t>virzībai</w:t>
      </w:r>
      <w:r w:rsidR="00804D11">
        <w:rPr>
          <w:rFonts w:ascii="Times New Roman" w:hAnsi="Times New Roman"/>
          <w:sz w:val="26"/>
          <w:szCs w:val="26"/>
        </w:rPr>
        <w:t xml:space="preserve"> un</w:t>
      </w:r>
      <w:r w:rsidR="005815FA" w:rsidRPr="00C54197">
        <w:rPr>
          <w:rFonts w:ascii="Times New Roman" w:hAnsi="Times New Roman"/>
          <w:sz w:val="26"/>
          <w:szCs w:val="26"/>
        </w:rPr>
        <w:t xml:space="preserve"> piedāvā</w:t>
      </w:r>
      <w:r w:rsidR="00804D11">
        <w:rPr>
          <w:rFonts w:ascii="Times New Roman" w:hAnsi="Times New Roman"/>
          <w:sz w:val="26"/>
          <w:szCs w:val="26"/>
        </w:rPr>
        <w:t>t</w:t>
      </w:r>
      <w:r w:rsidR="005815FA" w:rsidRPr="00C54197">
        <w:rPr>
          <w:rFonts w:ascii="Times New Roman" w:hAnsi="Times New Roman"/>
          <w:sz w:val="26"/>
          <w:szCs w:val="26"/>
        </w:rPr>
        <w:t xml:space="preserve"> savus ierosinājumus svētku organizāci</w:t>
      </w:r>
      <w:r w:rsidR="00804D11">
        <w:rPr>
          <w:rFonts w:ascii="Times New Roman" w:hAnsi="Times New Roman"/>
          <w:sz w:val="26"/>
          <w:szCs w:val="26"/>
        </w:rPr>
        <w:t>jā</w:t>
      </w:r>
      <w:r w:rsidR="0077024B" w:rsidRPr="00C54197">
        <w:rPr>
          <w:rFonts w:ascii="Times New Roman" w:hAnsi="Times New Roman"/>
          <w:sz w:val="26"/>
          <w:szCs w:val="26"/>
        </w:rPr>
        <w:t>. Valsts prezidents piedalījies arī</w:t>
      </w:r>
      <w:r w:rsidRPr="00C54197">
        <w:rPr>
          <w:rFonts w:ascii="Times New Roman" w:hAnsi="Times New Roman"/>
          <w:sz w:val="26"/>
          <w:szCs w:val="26"/>
        </w:rPr>
        <w:t xml:space="preserve"> Bērnu rehabil</w:t>
      </w:r>
      <w:r w:rsidR="0077024B" w:rsidRPr="00C54197">
        <w:rPr>
          <w:rFonts w:ascii="Times New Roman" w:hAnsi="Times New Roman"/>
          <w:sz w:val="26"/>
          <w:szCs w:val="26"/>
        </w:rPr>
        <w:t>itācijas centra „Poga”</w:t>
      </w:r>
      <w:r w:rsidR="00541E00">
        <w:rPr>
          <w:rFonts w:ascii="Times New Roman" w:hAnsi="Times New Roman"/>
          <w:sz w:val="26"/>
          <w:szCs w:val="26"/>
        </w:rPr>
        <w:t xml:space="preserve"> atklāšanas pasākumā, </w:t>
      </w:r>
      <w:r w:rsidR="0077024B" w:rsidRPr="00C54197">
        <w:rPr>
          <w:rFonts w:ascii="Times New Roman" w:hAnsi="Times New Roman"/>
          <w:sz w:val="26"/>
          <w:szCs w:val="26"/>
        </w:rPr>
        <w:t>L</w:t>
      </w:r>
      <w:r w:rsidRPr="00C54197">
        <w:rPr>
          <w:rFonts w:ascii="Times New Roman" w:hAnsi="Times New Roman"/>
          <w:sz w:val="26"/>
          <w:szCs w:val="26"/>
        </w:rPr>
        <w:t>atvijas Skautu un gaidu centrālās organizācijas 25.jubilejas svinībās</w:t>
      </w:r>
      <w:r w:rsidR="0077024B" w:rsidRPr="00C54197">
        <w:rPr>
          <w:rFonts w:ascii="Times New Roman" w:hAnsi="Times New Roman"/>
          <w:sz w:val="26"/>
          <w:szCs w:val="26"/>
        </w:rPr>
        <w:t>, akcijas „</w:t>
      </w:r>
      <w:r w:rsidRPr="00C54197">
        <w:rPr>
          <w:rFonts w:ascii="Times New Roman" w:hAnsi="Times New Roman"/>
          <w:sz w:val="26"/>
          <w:szCs w:val="26"/>
        </w:rPr>
        <w:t>Latvijas lepnums” apbalvošanas ceremonijā</w:t>
      </w:r>
      <w:r w:rsidR="00541E00">
        <w:rPr>
          <w:rFonts w:ascii="Times New Roman" w:hAnsi="Times New Roman"/>
          <w:sz w:val="26"/>
          <w:szCs w:val="26"/>
        </w:rPr>
        <w:t>,</w:t>
      </w:r>
      <w:r w:rsidRPr="00C54197">
        <w:rPr>
          <w:rFonts w:ascii="Times New Roman" w:hAnsi="Times New Roman"/>
          <w:sz w:val="26"/>
          <w:szCs w:val="26"/>
        </w:rPr>
        <w:t xml:space="preserve"> Dabas koncertzāles 10 gadu jubilejas pasākumā</w:t>
      </w:r>
      <w:r w:rsidR="00541E00">
        <w:rPr>
          <w:rFonts w:ascii="Times New Roman" w:hAnsi="Times New Roman"/>
          <w:sz w:val="26"/>
          <w:szCs w:val="26"/>
        </w:rPr>
        <w:t>,</w:t>
      </w:r>
      <w:r w:rsidRPr="00C54197">
        <w:rPr>
          <w:rFonts w:ascii="Times New Roman" w:hAnsi="Times New Roman"/>
          <w:sz w:val="26"/>
          <w:szCs w:val="26"/>
        </w:rPr>
        <w:t xml:space="preserve"> Ziemassvētku ieskaņas pasākumā Bērnu klīniskās universitātes slimnīcā</w:t>
      </w:r>
      <w:r w:rsidR="0077024B" w:rsidRPr="00C54197">
        <w:rPr>
          <w:rFonts w:ascii="Times New Roman" w:hAnsi="Times New Roman"/>
          <w:sz w:val="26"/>
          <w:szCs w:val="26"/>
        </w:rPr>
        <w:t xml:space="preserve"> un </w:t>
      </w:r>
      <w:r w:rsidRPr="00C54197">
        <w:rPr>
          <w:rFonts w:ascii="Times New Roman" w:hAnsi="Times New Roman"/>
          <w:sz w:val="26"/>
          <w:szCs w:val="26"/>
        </w:rPr>
        <w:t>„Latvijas gada balva sportā” svinīgajā apbalvošan</w:t>
      </w:r>
      <w:r w:rsidR="00541E00">
        <w:rPr>
          <w:rFonts w:ascii="Times New Roman" w:hAnsi="Times New Roman"/>
          <w:sz w:val="26"/>
          <w:szCs w:val="26"/>
        </w:rPr>
        <w:t>ā.</w:t>
      </w:r>
    </w:p>
    <w:p w:rsidR="008120EB" w:rsidRPr="00C54197" w:rsidRDefault="008120EB" w:rsidP="0058152E">
      <w:pPr>
        <w:numPr>
          <w:ilvl w:val="0"/>
          <w:numId w:val="24"/>
        </w:numPr>
        <w:spacing w:after="0" w:line="360" w:lineRule="auto"/>
        <w:ind w:left="0" w:firstLine="0"/>
        <w:jc w:val="both"/>
        <w:rPr>
          <w:rFonts w:ascii="Times New Roman" w:hAnsi="Times New Roman"/>
          <w:sz w:val="26"/>
          <w:szCs w:val="26"/>
        </w:rPr>
      </w:pPr>
      <w:r w:rsidRPr="00C54197">
        <w:rPr>
          <w:rFonts w:ascii="Times New Roman" w:hAnsi="Times New Roman"/>
          <w:sz w:val="26"/>
          <w:szCs w:val="26"/>
        </w:rPr>
        <w:t xml:space="preserve">Izglītības un zinātnes pasākumi: </w:t>
      </w:r>
      <w:r w:rsidR="00404A85" w:rsidRPr="00C54197">
        <w:rPr>
          <w:rFonts w:ascii="Times New Roman" w:hAnsi="Times New Roman"/>
          <w:sz w:val="26"/>
          <w:szCs w:val="26"/>
        </w:rPr>
        <w:t xml:space="preserve">Valsts prezidents piedalījās </w:t>
      </w:r>
      <w:r w:rsidRPr="00C54197">
        <w:rPr>
          <w:rFonts w:ascii="Times New Roman" w:hAnsi="Times New Roman"/>
          <w:sz w:val="26"/>
          <w:szCs w:val="26"/>
        </w:rPr>
        <w:t>forumā „Izglītība krustcelēs: iespējas un izvēle”</w:t>
      </w:r>
      <w:r w:rsidR="00D819FF" w:rsidRPr="00C54197">
        <w:rPr>
          <w:rFonts w:ascii="Times New Roman" w:hAnsi="Times New Roman"/>
          <w:sz w:val="26"/>
          <w:szCs w:val="26"/>
        </w:rPr>
        <w:t xml:space="preserve">, </w:t>
      </w:r>
      <w:r w:rsidRPr="00C54197">
        <w:rPr>
          <w:rFonts w:ascii="Times New Roman" w:hAnsi="Times New Roman"/>
          <w:sz w:val="26"/>
          <w:szCs w:val="26"/>
        </w:rPr>
        <w:t xml:space="preserve">konferencē </w:t>
      </w:r>
      <w:r w:rsidRPr="00C54197">
        <w:rPr>
          <w:rFonts w:ascii="Times New Roman" w:hAnsi="Times New Roman"/>
          <w:bCs/>
          <w:color w:val="000000"/>
          <w:sz w:val="26"/>
          <w:szCs w:val="26"/>
        </w:rPr>
        <w:t>„Dabaszinātnes un matemāt</w:t>
      </w:r>
      <w:r w:rsidR="00DB2D14">
        <w:rPr>
          <w:rFonts w:ascii="Times New Roman" w:hAnsi="Times New Roman"/>
          <w:bCs/>
          <w:color w:val="000000"/>
          <w:sz w:val="26"/>
          <w:szCs w:val="26"/>
        </w:rPr>
        <w:t xml:space="preserve">ika skolā – efektīvi un radoši”, </w:t>
      </w:r>
      <w:r w:rsidRPr="00C54197">
        <w:rPr>
          <w:rFonts w:ascii="Times New Roman" w:hAnsi="Times New Roman"/>
          <w:bCs/>
          <w:color w:val="000000"/>
          <w:sz w:val="26"/>
          <w:szCs w:val="26"/>
        </w:rPr>
        <w:t>Ata Kronva</w:t>
      </w:r>
      <w:r w:rsidR="00D819FF" w:rsidRPr="00C54197">
        <w:rPr>
          <w:rFonts w:ascii="Times New Roman" w:hAnsi="Times New Roman"/>
          <w:bCs/>
          <w:color w:val="000000"/>
          <w:sz w:val="26"/>
          <w:szCs w:val="26"/>
        </w:rPr>
        <w:t>lda balvas un ceļojošās balvas „</w:t>
      </w:r>
      <w:r w:rsidRPr="00C54197">
        <w:rPr>
          <w:rFonts w:ascii="Times New Roman" w:hAnsi="Times New Roman"/>
          <w:bCs/>
          <w:color w:val="000000"/>
          <w:sz w:val="26"/>
          <w:szCs w:val="26"/>
        </w:rPr>
        <w:t>L</w:t>
      </w:r>
      <w:r w:rsidR="00D819FF" w:rsidRPr="00C54197">
        <w:rPr>
          <w:rFonts w:ascii="Times New Roman" w:hAnsi="Times New Roman"/>
          <w:bCs/>
          <w:color w:val="000000"/>
          <w:sz w:val="26"/>
          <w:szCs w:val="26"/>
        </w:rPr>
        <w:t>ielā Pūce”</w:t>
      </w:r>
      <w:r w:rsidRPr="00C54197">
        <w:rPr>
          <w:rFonts w:ascii="Times New Roman" w:hAnsi="Times New Roman"/>
          <w:bCs/>
          <w:color w:val="000000"/>
          <w:sz w:val="26"/>
          <w:szCs w:val="26"/>
        </w:rPr>
        <w:t xml:space="preserve"> pasniegšanas ceremonijā</w:t>
      </w:r>
      <w:r w:rsidR="00D81FD6" w:rsidRPr="00C54197">
        <w:rPr>
          <w:rFonts w:ascii="Times New Roman" w:hAnsi="Times New Roman"/>
          <w:bCs/>
          <w:color w:val="000000"/>
          <w:sz w:val="26"/>
          <w:szCs w:val="26"/>
        </w:rPr>
        <w:t xml:space="preserve">, </w:t>
      </w:r>
      <w:r w:rsidRPr="00C54197">
        <w:rPr>
          <w:rFonts w:ascii="Times New Roman" w:hAnsi="Times New Roman"/>
          <w:bCs/>
          <w:color w:val="000000"/>
          <w:sz w:val="26"/>
          <w:szCs w:val="26"/>
        </w:rPr>
        <w:t>Latvijas Universitātes Dabaszinātņu akadēmiskā centra atklāšanas pasākumā</w:t>
      </w:r>
      <w:r w:rsidR="00D81FD6" w:rsidRPr="00C54197">
        <w:rPr>
          <w:rFonts w:ascii="Times New Roman" w:hAnsi="Times New Roman"/>
          <w:bCs/>
          <w:color w:val="000000"/>
          <w:sz w:val="26"/>
          <w:szCs w:val="26"/>
        </w:rPr>
        <w:t xml:space="preserve">, </w:t>
      </w:r>
      <w:r w:rsidRPr="00C54197">
        <w:rPr>
          <w:rFonts w:ascii="Times New Roman" w:hAnsi="Times New Roman"/>
          <w:bCs/>
          <w:color w:val="000000"/>
          <w:sz w:val="26"/>
          <w:szCs w:val="26"/>
        </w:rPr>
        <w:t>starptautisko mācību priekšmetu olimpiāžu dalībnieku apbalvošanas pasākumā</w:t>
      </w:r>
      <w:r w:rsidR="00D81FD6" w:rsidRPr="00C54197">
        <w:rPr>
          <w:rFonts w:ascii="Times New Roman" w:hAnsi="Times New Roman"/>
          <w:bCs/>
          <w:color w:val="000000"/>
          <w:sz w:val="26"/>
          <w:szCs w:val="26"/>
        </w:rPr>
        <w:t xml:space="preserve">, </w:t>
      </w:r>
      <w:r w:rsidRPr="00C54197">
        <w:rPr>
          <w:rFonts w:ascii="Times New Roman" w:hAnsi="Times New Roman"/>
          <w:bCs/>
          <w:color w:val="000000"/>
          <w:sz w:val="26"/>
          <w:szCs w:val="26"/>
        </w:rPr>
        <w:t>Vēstur</w:t>
      </w:r>
      <w:r w:rsidR="00B84D84">
        <w:rPr>
          <w:rFonts w:ascii="Times New Roman" w:hAnsi="Times New Roman"/>
          <w:bCs/>
          <w:color w:val="000000"/>
          <w:sz w:val="26"/>
          <w:szCs w:val="26"/>
        </w:rPr>
        <w:t>nieku komisijas jaunā izdevuma „</w:t>
      </w:r>
      <w:r w:rsidRPr="00C54197">
        <w:rPr>
          <w:rFonts w:ascii="Times New Roman" w:hAnsi="Times New Roman"/>
          <w:bCs/>
          <w:color w:val="000000"/>
          <w:sz w:val="26"/>
          <w:szCs w:val="26"/>
        </w:rPr>
        <w:t>Latvijas vēstures un histo</w:t>
      </w:r>
      <w:r w:rsidR="00B84D84">
        <w:rPr>
          <w:rFonts w:ascii="Times New Roman" w:hAnsi="Times New Roman"/>
          <w:bCs/>
          <w:color w:val="000000"/>
          <w:sz w:val="26"/>
          <w:szCs w:val="26"/>
        </w:rPr>
        <w:t>riogrāfijas problēmas 1918-1990”</w:t>
      </w:r>
      <w:r w:rsidR="00DB2D14">
        <w:rPr>
          <w:rFonts w:ascii="Times New Roman" w:hAnsi="Times New Roman"/>
          <w:bCs/>
          <w:color w:val="000000"/>
          <w:sz w:val="26"/>
          <w:szCs w:val="26"/>
        </w:rPr>
        <w:t xml:space="preserve"> prezentācijas pasākumā,</w:t>
      </w:r>
      <w:r w:rsidR="00D81FD6" w:rsidRPr="00C54197">
        <w:rPr>
          <w:rFonts w:ascii="Times New Roman" w:hAnsi="Times New Roman"/>
          <w:bCs/>
          <w:color w:val="000000"/>
          <w:sz w:val="26"/>
          <w:szCs w:val="26"/>
        </w:rPr>
        <w:t xml:space="preserve"> </w:t>
      </w:r>
      <w:r w:rsidR="00B84D84">
        <w:rPr>
          <w:rStyle w:val="Strong"/>
          <w:rFonts w:ascii="Times New Roman" w:hAnsi="Times New Roman"/>
          <w:b w:val="0"/>
          <w:sz w:val="26"/>
          <w:szCs w:val="26"/>
          <w:shd w:val="clear" w:color="auto" w:fill="FFFFFF"/>
        </w:rPr>
        <w:t>izglītības programmas „</w:t>
      </w:r>
      <w:r w:rsidRPr="00C54197">
        <w:rPr>
          <w:rStyle w:val="Strong"/>
          <w:rFonts w:ascii="Times New Roman" w:hAnsi="Times New Roman"/>
          <w:b w:val="0"/>
          <w:sz w:val="26"/>
          <w:szCs w:val="26"/>
          <w:shd w:val="clear" w:color="auto" w:fill="FFFFFF"/>
        </w:rPr>
        <w:t>Ies</w:t>
      </w:r>
      <w:r w:rsidR="00B84D84">
        <w:rPr>
          <w:rStyle w:val="Strong"/>
          <w:rFonts w:ascii="Times New Roman" w:hAnsi="Times New Roman"/>
          <w:b w:val="0"/>
          <w:sz w:val="26"/>
          <w:szCs w:val="26"/>
          <w:shd w:val="clear" w:color="auto" w:fill="FFFFFF"/>
        </w:rPr>
        <w:t>pējamā misija” rīkotajā akcijā „</w:t>
      </w:r>
      <w:r w:rsidRPr="00C54197">
        <w:rPr>
          <w:rStyle w:val="Strong"/>
          <w:rFonts w:ascii="Times New Roman" w:hAnsi="Times New Roman"/>
          <w:b w:val="0"/>
          <w:sz w:val="26"/>
          <w:szCs w:val="26"/>
          <w:shd w:val="clear" w:color="auto" w:fill="FFFFFF"/>
        </w:rPr>
        <w:t>Iedvesmo mācīties!”</w:t>
      </w:r>
      <w:r w:rsidR="00D81FD6" w:rsidRPr="00C54197">
        <w:rPr>
          <w:rStyle w:val="Strong"/>
          <w:rFonts w:ascii="Times New Roman" w:hAnsi="Times New Roman"/>
          <w:b w:val="0"/>
          <w:sz w:val="26"/>
          <w:szCs w:val="26"/>
          <w:shd w:val="clear" w:color="auto" w:fill="FFFFFF"/>
        </w:rPr>
        <w:t>, vadot</w:t>
      </w:r>
      <w:r w:rsidRPr="00C54197">
        <w:rPr>
          <w:rStyle w:val="Strong"/>
          <w:rFonts w:ascii="Times New Roman" w:hAnsi="Times New Roman"/>
          <w:b w:val="0"/>
          <w:sz w:val="26"/>
          <w:szCs w:val="26"/>
          <w:shd w:val="clear" w:color="auto" w:fill="FFFFFF"/>
        </w:rPr>
        <w:t xml:space="preserve"> mācību stund</w:t>
      </w:r>
      <w:r w:rsidR="00D81FD6" w:rsidRPr="00C54197">
        <w:rPr>
          <w:rStyle w:val="Strong"/>
          <w:rFonts w:ascii="Times New Roman" w:hAnsi="Times New Roman"/>
          <w:b w:val="0"/>
          <w:sz w:val="26"/>
          <w:szCs w:val="26"/>
          <w:shd w:val="clear" w:color="auto" w:fill="FFFFFF"/>
        </w:rPr>
        <w:t>u</w:t>
      </w:r>
      <w:r w:rsidRPr="00C54197">
        <w:rPr>
          <w:rStyle w:val="Strong"/>
          <w:rFonts w:ascii="Times New Roman" w:hAnsi="Times New Roman"/>
          <w:b w:val="0"/>
          <w:sz w:val="26"/>
          <w:szCs w:val="26"/>
          <w:shd w:val="clear" w:color="auto" w:fill="FFFFFF"/>
        </w:rPr>
        <w:t xml:space="preserve"> Rīgas </w:t>
      </w:r>
      <w:r w:rsidR="00C63444" w:rsidRPr="00C54197">
        <w:rPr>
          <w:rStyle w:val="Strong"/>
          <w:rFonts w:ascii="Times New Roman" w:hAnsi="Times New Roman"/>
          <w:b w:val="0"/>
          <w:sz w:val="26"/>
          <w:szCs w:val="26"/>
          <w:shd w:val="clear" w:color="auto" w:fill="FFFFFF"/>
        </w:rPr>
        <w:t>Osvalda</w:t>
      </w:r>
      <w:r w:rsidR="00DB2D14">
        <w:rPr>
          <w:rStyle w:val="Strong"/>
          <w:rFonts w:ascii="Times New Roman" w:hAnsi="Times New Roman"/>
          <w:b w:val="0"/>
          <w:sz w:val="26"/>
          <w:szCs w:val="26"/>
          <w:shd w:val="clear" w:color="auto" w:fill="FFFFFF"/>
        </w:rPr>
        <w:t xml:space="preserve"> vidusskolā, </w:t>
      </w:r>
      <w:r w:rsidRPr="00C54197">
        <w:rPr>
          <w:rStyle w:val="Strong"/>
          <w:rFonts w:ascii="Times New Roman" w:hAnsi="Times New Roman"/>
          <w:b w:val="0"/>
          <w:sz w:val="26"/>
          <w:szCs w:val="26"/>
          <w:shd w:val="clear" w:color="auto" w:fill="FFFFFF"/>
        </w:rPr>
        <w:t xml:space="preserve">laikraksta </w:t>
      </w:r>
      <w:r w:rsidR="00D81FD6" w:rsidRPr="00C54197">
        <w:rPr>
          <w:rStyle w:val="Strong"/>
          <w:rFonts w:ascii="Times New Roman" w:hAnsi="Times New Roman"/>
          <w:b w:val="0"/>
          <w:sz w:val="26"/>
          <w:szCs w:val="26"/>
          <w:shd w:val="clear" w:color="auto" w:fill="FFFFFF"/>
        </w:rPr>
        <w:t>Diena 9.klašu skolēnu konkursa „Kas notiek?”</w:t>
      </w:r>
      <w:r w:rsidRPr="00C54197">
        <w:rPr>
          <w:rStyle w:val="Strong"/>
          <w:rFonts w:ascii="Times New Roman" w:hAnsi="Times New Roman"/>
          <w:b w:val="0"/>
          <w:sz w:val="26"/>
          <w:szCs w:val="26"/>
          <w:shd w:val="clear" w:color="auto" w:fill="FFFFFF"/>
        </w:rPr>
        <w:t xml:space="preserve"> uzvarētāju apbalvošanā </w:t>
      </w:r>
      <w:r w:rsidR="00D81FD6" w:rsidRPr="00C54197">
        <w:rPr>
          <w:rStyle w:val="Strong"/>
          <w:rFonts w:ascii="Times New Roman" w:hAnsi="Times New Roman"/>
          <w:b w:val="0"/>
          <w:sz w:val="26"/>
          <w:szCs w:val="26"/>
          <w:shd w:val="clear" w:color="auto" w:fill="FFFFFF"/>
        </w:rPr>
        <w:t>un</w:t>
      </w:r>
      <w:r w:rsidRPr="00C54197">
        <w:rPr>
          <w:rStyle w:val="Strong"/>
          <w:rFonts w:ascii="Times New Roman" w:hAnsi="Times New Roman"/>
          <w:b w:val="0"/>
          <w:sz w:val="26"/>
          <w:szCs w:val="26"/>
          <w:shd w:val="clear" w:color="auto" w:fill="FFFFFF"/>
        </w:rPr>
        <w:t xml:space="preserve"> </w:t>
      </w:r>
      <w:r w:rsidRPr="00C54197">
        <w:rPr>
          <w:rFonts w:ascii="Times New Roman" w:hAnsi="Times New Roman"/>
          <w:sz w:val="26"/>
          <w:szCs w:val="26"/>
        </w:rPr>
        <w:t>Latvijas vēsturnieku k</w:t>
      </w:r>
      <w:r w:rsidR="00DB2D14">
        <w:rPr>
          <w:rFonts w:ascii="Times New Roman" w:hAnsi="Times New Roman"/>
          <w:sz w:val="26"/>
          <w:szCs w:val="26"/>
        </w:rPr>
        <w:t>omisijas konferencē</w:t>
      </w:r>
      <w:r w:rsidR="00D81FD6" w:rsidRPr="00C54197">
        <w:rPr>
          <w:rFonts w:ascii="Times New Roman" w:hAnsi="Times New Roman"/>
          <w:sz w:val="26"/>
          <w:szCs w:val="26"/>
        </w:rPr>
        <w:t>. Viņš arī rīkoja</w:t>
      </w:r>
      <w:r w:rsidR="00A16869">
        <w:rPr>
          <w:rFonts w:ascii="Times New Roman" w:hAnsi="Times New Roman"/>
          <w:bCs/>
          <w:color w:val="000000"/>
          <w:sz w:val="26"/>
          <w:szCs w:val="26"/>
        </w:rPr>
        <w:t xml:space="preserve"> pieņemšanu izglītības programmas  „Iespējamā misija”</w:t>
      </w:r>
      <w:r w:rsidR="00D81FD6" w:rsidRPr="00C54197">
        <w:rPr>
          <w:rFonts w:ascii="Times New Roman" w:hAnsi="Times New Roman"/>
          <w:bCs/>
          <w:color w:val="000000"/>
          <w:sz w:val="26"/>
          <w:szCs w:val="26"/>
        </w:rPr>
        <w:t xml:space="preserve"> jaunajam iesaukumam</w:t>
      </w:r>
      <w:r w:rsidR="00DB2D14">
        <w:rPr>
          <w:rFonts w:ascii="Times New Roman" w:hAnsi="Times New Roman"/>
          <w:bCs/>
          <w:color w:val="000000"/>
          <w:sz w:val="26"/>
          <w:szCs w:val="26"/>
        </w:rPr>
        <w:t>.</w:t>
      </w:r>
    </w:p>
    <w:p w:rsidR="008120EB" w:rsidRPr="00C54197" w:rsidRDefault="008120EB" w:rsidP="0058152E">
      <w:pPr>
        <w:numPr>
          <w:ilvl w:val="0"/>
          <w:numId w:val="24"/>
        </w:numPr>
        <w:spacing w:after="0" w:line="360" w:lineRule="auto"/>
        <w:ind w:left="0" w:firstLine="0"/>
        <w:jc w:val="both"/>
        <w:rPr>
          <w:rStyle w:val="Emphasis"/>
          <w:rFonts w:ascii="Times New Roman" w:hAnsi="Times New Roman"/>
          <w:i w:val="0"/>
          <w:iCs w:val="0"/>
          <w:sz w:val="26"/>
          <w:szCs w:val="26"/>
        </w:rPr>
      </w:pPr>
      <w:r w:rsidRPr="00C54197">
        <w:rPr>
          <w:rFonts w:ascii="Times New Roman" w:hAnsi="Times New Roman"/>
          <w:sz w:val="26"/>
          <w:szCs w:val="26"/>
        </w:rPr>
        <w:t xml:space="preserve">Valsts svētku un atceres dienu pasākumi: </w:t>
      </w:r>
      <w:r w:rsidR="0080745A">
        <w:rPr>
          <w:rFonts w:ascii="Times New Roman" w:hAnsi="Times New Roman"/>
          <w:sz w:val="26"/>
          <w:szCs w:val="26"/>
        </w:rPr>
        <w:t>Valsts prezidents piedalījās</w:t>
      </w:r>
      <w:r w:rsidRPr="00C54197">
        <w:rPr>
          <w:rFonts w:ascii="Times New Roman" w:hAnsi="Times New Roman"/>
          <w:sz w:val="26"/>
          <w:szCs w:val="26"/>
        </w:rPr>
        <w:t xml:space="preserve"> Lāčplē</w:t>
      </w:r>
      <w:r w:rsidR="0070003F">
        <w:rPr>
          <w:rFonts w:ascii="Times New Roman" w:hAnsi="Times New Roman"/>
          <w:sz w:val="26"/>
          <w:szCs w:val="26"/>
        </w:rPr>
        <w:t>ša dienai veltītajos pasākumos 11.novembrī</w:t>
      </w:r>
      <w:r w:rsidR="0080745A">
        <w:rPr>
          <w:rFonts w:ascii="Times New Roman" w:hAnsi="Times New Roman"/>
          <w:sz w:val="26"/>
          <w:szCs w:val="26"/>
        </w:rPr>
        <w:t xml:space="preserve"> un </w:t>
      </w:r>
      <w:r w:rsidRPr="00C54197">
        <w:rPr>
          <w:rStyle w:val="Emphasis"/>
          <w:rFonts w:ascii="Times New Roman" w:hAnsi="Times New Roman"/>
          <w:i w:val="0"/>
          <w:sz w:val="26"/>
          <w:szCs w:val="26"/>
        </w:rPr>
        <w:t>Latvijas Republikas proklamēšanas</w:t>
      </w:r>
      <w:r w:rsidRPr="00C54197">
        <w:rPr>
          <w:rStyle w:val="st"/>
          <w:rFonts w:ascii="Times New Roman" w:hAnsi="Times New Roman"/>
          <w:i/>
          <w:sz w:val="26"/>
          <w:szCs w:val="26"/>
        </w:rPr>
        <w:t xml:space="preserve"> </w:t>
      </w:r>
      <w:r w:rsidRPr="00C54197">
        <w:rPr>
          <w:rStyle w:val="st"/>
          <w:rFonts w:ascii="Times New Roman" w:hAnsi="Times New Roman"/>
          <w:sz w:val="26"/>
          <w:szCs w:val="26"/>
        </w:rPr>
        <w:t>97.gadadienai</w:t>
      </w:r>
      <w:r w:rsidRPr="00C54197">
        <w:rPr>
          <w:rStyle w:val="st"/>
          <w:rFonts w:ascii="Times New Roman" w:hAnsi="Times New Roman"/>
          <w:i/>
          <w:sz w:val="26"/>
          <w:szCs w:val="26"/>
        </w:rPr>
        <w:t xml:space="preserve"> </w:t>
      </w:r>
      <w:r w:rsidR="0070003F">
        <w:rPr>
          <w:rStyle w:val="Emphasis"/>
          <w:rFonts w:ascii="Times New Roman" w:hAnsi="Times New Roman"/>
          <w:i w:val="0"/>
          <w:sz w:val="26"/>
          <w:szCs w:val="26"/>
        </w:rPr>
        <w:t>veltītajos pasākumos 18.novembrī</w:t>
      </w:r>
      <w:r w:rsidRPr="00C54197">
        <w:rPr>
          <w:rStyle w:val="Emphasis"/>
          <w:rFonts w:ascii="Times New Roman" w:hAnsi="Times New Roman"/>
          <w:i w:val="0"/>
          <w:sz w:val="26"/>
          <w:szCs w:val="26"/>
        </w:rPr>
        <w:t>.</w:t>
      </w:r>
    </w:p>
    <w:p w:rsidR="008120EB" w:rsidRPr="00C54197" w:rsidRDefault="008120EB" w:rsidP="008120EB">
      <w:pPr>
        <w:spacing w:after="0" w:line="240" w:lineRule="auto"/>
        <w:jc w:val="both"/>
        <w:rPr>
          <w:rFonts w:ascii="Times New Roman" w:hAnsi="Times New Roman"/>
          <w:sz w:val="26"/>
          <w:szCs w:val="26"/>
        </w:rPr>
      </w:pPr>
    </w:p>
    <w:p w:rsidR="00952B17" w:rsidRPr="00F619DF" w:rsidRDefault="0062690E" w:rsidP="00952B17">
      <w:pPr>
        <w:spacing w:after="0" w:line="360" w:lineRule="auto"/>
        <w:rPr>
          <w:rFonts w:ascii="Times New Roman" w:hAnsi="Times New Roman"/>
          <w:b/>
          <w:sz w:val="26"/>
          <w:szCs w:val="26"/>
        </w:rPr>
      </w:pPr>
      <w:r>
        <w:rPr>
          <w:rFonts w:ascii="Times New Roman" w:hAnsi="Times New Roman"/>
          <w:b/>
          <w:sz w:val="26"/>
          <w:szCs w:val="26"/>
        </w:rPr>
        <w:t>Korespondence</w:t>
      </w:r>
    </w:p>
    <w:p w:rsidR="009C4A13" w:rsidRDefault="00C05E24" w:rsidP="00511CD8">
      <w:pPr>
        <w:spacing w:after="0" w:line="360" w:lineRule="auto"/>
        <w:ind w:firstLine="709"/>
        <w:jc w:val="both"/>
        <w:rPr>
          <w:rFonts w:ascii="Times New Roman" w:hAnsi="Times New Roman"/>
          <w:sz w:val="26"/>
          <w:szCs w:val="26"/>
        </w:rPr>
      </w:pPr>
      <w:r>
        <w:rPr>
          <w:rFonts w:ascii="Times New Roman" w:hAnsi="Times New Roman"/>
          <w:sz w:val="26"/>
          <w:szCs w:val="26"/>
        </w:rPr>
        <w:t>Valsts prezidenta kancelejā kopumā s</w:t>
      </w:r>
      <w:r w:rsidR="009C4A13" w:rsidRPr="003A4C67">
        <w:rPr>
          <w:rFonts w:ascii="Times New Roman" w:hAnsi="Times New Roman"/>
          <w:sz w:val="26"/>
          <w:szCs w:val="26"/>
        </w:rPr>
        <w:t xml:space="preserve">aņemti </w:t>
      </w:r>
      <w:r w:rsidR="009C4A13" w:rsidRPr="00C05E24">
        <w:rPr>
          <w:rFonts w:ascii="Times New Roman" w:hAnsi="Times New Roman"/>
          <w:sz w:val="26"/>
          <w:szCs w:val="26"/>
        </w:rPr>
        <w:t>6248 dokumenti,</w:t>
      </w:r>
      <w:r w:rsidR="009C4A13" w:rsidRPr="003A4C67">
        <w:rPr>
          <w:rFonts w:ascii="Times New Roman" w:hAnsi="Times New Roman"/>
          <w:sz w:val="26"/>
          <w:szCs w:val="26"/>
        </w:rPr>
        <w:t xml:space="preserve"> tajā skaitā:</w:t>
      </w:r>
      <w:r>
        <w:rPr>
          <w:rFonts w:ascii="Times New Roman" w:hAnsi="Times New Roman"/>
          <w:sz w:val="26"/>
          <w:szCs w:val="26"/>
        </w:rPr>
        <w:t xml:space="preserve"> </w:t>
      </w:r>
      <w:r w:rsidR="00173E78">
        <w:rPr>
          <w:rFonts w:ascii="Times New Roman" w:hAnsi="Times New Roman"/>
          <w:sz w:val="26"/>
          <w:szCs w:val="26"/>
        </w:rPr>
        <w:t>811</w:t>
      </w:r>
      <w:r w:rsidR="00173E78" w:rsidRPr="00952B17">
        <w:rPr>
          <w:rFonts w:ascii="Times New Roman" w:hAnsi="Times New Roman"/>
          <w:sz w:val="26"/>
          <w:szCs w:val="26"/>
        </w:rPr>
        <w:t xml:space="preserve"> apsveikums Valsts prezidentam</w:t>
      </w:r>
      <w:r w:rsidR="009C4A13">
        <w:rPr>
          <w:rFonts w:ascii="Times New Roman" w:hAnsi="Times New Roman"/>
          <w:sz w:val="26"/>
          <w:szCs w:val="26"/>
        </w:rPr>
        <w:t>;</w:t>
      </w:r>
      <w:r>
        <w:rPr>
          <w:rFonts w:ascii="Times New Roman" w:hAnsi="Times New Roman"/>
          <w:sz w:val="26"/>
          <w:szCs w:val="26"/>
        </w:rPr>
        <w:t xml:space="preserve"> </w:t>
      </w:r>
      <w:r w:rsidR="009C4A13">
        <w:rPr>
          <w:rFonts w:ascii="Times New Roman" w:hAnsi="Times New Roman"/>
          <w:sz w:val="26"/>
          <w:szCs w:val="26"/>
        </w:rPr>
        <w:t>181 likums</w:t>
      </w:r>
      <w:r w:rsidR="009C4A13" w:rsidRPr="00952B17">
        <w:rPr>
          <w:rFonts w:ascii="Times New Roman" w:hAnsi="Times New Roman"/>
          <w:sz w:val="26"/>
          <w:szCs w:val="26"/>
        </w:rPr>
        <w:t xml:space="preserve"> Valsts prezidentam izsludināšanai</w:t>
      </w:r>
      <w:r>
        <w:rPr>
          <w:rFonts w:ascii="Times New Roman" w:hAnsi="Times New Roman"/>
          <w:sz w:val="26"/>
          <w:szCs w:val="26"/>
        </w:rPr>
        <w:t xml:space="preserve"> un </w:t>
      </w:r>
      <w:r w:rsidR="009C4A13">
        <w:rPr>
          <w:rFonts w:ascii="Times New Roman" w:hAnsi="Times New Roman"/>
          <w:sz w:val="26"/>
          <w:szCs w:val="26"/>
        </w:rPr>
        <w:t>509</w:t>
      </w:r>
      <w:r w:rsidR="009C4A13" w:rsidRPr="00952B17">
        <w:rPr>
          <w:rFonts w:ascii="Times New Roman" w:hAnsi="Times New Roman"/>
          <w:sz w:val="26"/>
          <w:szCs w:val="26"/>
        </w:rPr>
        <w:t xml:space="preserve"> Valsts prezidentam adresētie ielūgumi</w:t>
      </w:r>
      <w:r w:rsidR="009C4A13">
        <w:rPr>
          <w:rFonts w:ascii="Times New Roman" w:hAnsi="Times New Roman"/>
          <w:sz w:val="26"/>
          <w:szCs w:val="26"/>
        </w:rPr>
        <w:t>.</w:t>
      </w:r>
    </w:p>
    <w:p w:rsidR="009D527D" w:rsidRPr="00963E03" w:rsidRDefault="009D527D" w:rsidP="00511CD8">
      <w:pPr>
        <w:spacing w:after="0" w:line="360" w:lineRule="auto"/>
        <w:ind w:firstLine="709"/>
        <w:jc w:val="both"/>
        <w:rPr>
          <w:rFonts w:ascii="Times New Roman" w:hAnsi="Times New Roman"/>
          <w:b/>
          <w:sz w:val="26"/>
          <w:szCs w:val="26"/>
        </w:rPr>
      </w:pPr>
      <w:r w:rsidRPr="009D527D">
        <w:rPr>
          <w:rFonts w:ascii="Times New Roman" w:hAnsi="Times New Roman"/>
          <w:sz w:val="26"/>
          <w:szCs w:val="26"/>
        </w:rPr>
        <w:t>Andra Bērziņa prezidentūras laikā</w:t>
      </w:r>
      <w:r w:rsidRPr="00963E03">
        <w:rPr>
          <w:rFonts w:ascii="Times New Roman" w:hAnsi="Times New Roman"/>
          <w:b/>
          <w:sz w:val="26"/>
          <w:szCs w:val="26"/>
        </w:rPr>
        <w:t xml:space="preserve"> </w:t>
      </w:r>
      <w:r w:rsidRPr="00963E03">
        <w:rPr>
          <w:rFonts w:ascii="Times New Roman" w:hAnsi="Times New Roman"/>
          <w:sz w:val="26"/>
          <w:szCs w:val="26"/>
        </w:rPr>
        <w:t>(01.01.2015.-07.07.2015.)</w:t>
      </w:r>
      <w:r>
        <w:rPr>
          <w:rFonts w:ascii="Times New Roman" w:hAnsi="Times New Roman"/>
          <w:sz w:val="26"/>
          <w:szCs w:val="26"/>
        </w:rPr>
        <w:t xml:space="preserve"> saņemti 2635 dokumenti, ta</w:t>
      </w:r>
      <w:r w:rsidR="0029611C">
        <w:rPr>
          <w:rFonts w:ascii="Times New Roman" w:hAnsi="Times New Roman"/>
          <w:sz w:val="26"/>
          <w:szCs w:val="26"/>
        </w:rPr>
        <w:t>jā</w:t>
      </w:r>
      <w:r>
        <w:rPr>
          <w:rFonts w:ascii="Times New Roman" w:hAnsi="Times New Roman"/>
          <w:sz w:val="26"/>
          <w:szCs w:val="26"/>
        </w:rPr>
        <w:t xml:space="preserve"> skaitā</w:t>
      </w:r>
      <w:r w:rsidR="0029611C">
        <w:rPr>
          <w:rFonts w:ascii="Times New Roman" w:hAnsi="Times New Roman"/>
          <w:sz w:val="26"/>
          <w:szCs w:val="26"/>
        </w:rPr>
        <w:t xml:space="preserve"> – 208</w:t>
      </w:r>
      <w:r w:rsidR="00511CD8">
        <w:rPr>
          <w:rFonts w:ascii="Times New Roman" w:hAnsi="Times New Roman"/>
          <w:sz w:val="26"/>
          <w:szCs w:val="26"/>
        </w:rPr>
        <w:t xml:space="preserve"> </w:t>
      </w:r>
      <w:r w:rsidR="0029611C">
        <w:rPr>
          <w:rFonts w:ascii="Times New Roman" w:hAnsi="Times New Roman"/>
          <w:sz w:val="26"/>
          <w:szCs w:val="26"/>
        </w:rPr>
        <w:t xml:space="preserve">apsveikumi Valsts prezidentam, 86 </w:t>
      </w:r>
      <w:r w:rsidR="0029611C" w:rsidRPr="00127751">
        <w:rPr>
          <w:rFonts w:ascii="Times New Roman" w:hAnsi="Times New Roman"/>
          <w:sz w:val="26"/>
          <w:szCs w:val="26"/>
        </w:rPr>
        <w:t>likumi Va</w:t>
      </w:r>
      <w:r w:rsidR="0029611C">
        <w:rPr>
          <w:rFonts w:ascii="Times New Roman" w:hAnsi="Times New Roman"/>
          <w:sz w:val="26"/>
          <w:szCs w:val="26"/>
        </w:rPr>
        <w:t>lsts prezidentam izsludināšanai</w:t>
      </w:r>
      <w:r w:rsidR="0029611C" w:rsidRPr="00127751">
        <w:rPr>
          <w:rFonts w:ascii="Times New Roman" w:hAnsi="Times New Roman"/>
          <w:sz w:val="26"/>
          <w:szCs w:val="26"/>
        </w:rPr>
        <w:t>.</w:t>
      </w:r>
    </w:p>
    <w:p w:rsidR="009D527D" w:rsidRDefault="0029611C" w:rsidP="00511CD8">
      <w:pPr>
        <w:spacing w:after="0" w:line="360" w:lineRule="auto"/>
        <w:ind w:firstLine="709"/>
        <w:jc w:val="both"/>
        <w:rPr>
          <w:rFonts w:ascii="Times New Roman" w:hAnsi="Times New Roman"/>
          <w:sz w:val="26"/>
          <w:szCs w:val="26"/>
        </w:rPr>
      </w:pPr>
      <w:r>
        <w:rPr>
          <w:rFonts w:ascii="Times New Roman" w:hAnsi="Times New Roman"/>
          <w:sz w:val="26"/>
          <w:szCs w:val="26"/>
        </w:rPr>
        <w:t xml:space="preserve">Savukārt </w:t>
      </w:r>
      <w:r w:rsidR="00511CD8" w:rsidRPr="00511CD8">
        <w:rPr>
          <w:rFonts w:ascii="Times New Roman" w:hAnsi="Times New Roman"/>
          <w:sz w:val="26"/>
          <w:szCs w:val="26"/>
        </w:rPr>
        <w:t>Raimonda Vējoņa prezidentūras laikā</w:t>
      </w:r>
      <w:r w:rsidR="00511CD8">
        <w:rPr>
          <w:rFonts w:ascii="Times New Roman" w:hAnsi="Times New Roman"/>
          <w:sz w:val="26"/>
          <w:szCs w:val="26"/>
        </w:rPr>
        <w:t xml:space="preserve"> (08.07.2015.-31.12.2015.) saņemti </w:t>
      </w:r>
      <w:r w:rsidR="00511CD8" w:rsidRPr="00511CD8">
        <w:rPr>
          <w:rFonts w:ascii="Times New Roman" w:hAnsi="Times New Roman"/>
          <w:sz w:val="26"/>
          <w:szCs w:val="26"/>
        </w:rPr>
        <w:t>3613 dokumenti</w:t>
      </w:r>
      <w:r w:rsidR="00511CD8" w:rsidRPr="003A4C67">
        <w:rPr>
          <w:rFonts w:ascii="Times New Roman" w:hAnsi="Times New Roman"/>
          <w:sz w:val="26"/>
          <w:szCs w:val="26"/>
        </w:rPr>
        <w:t>, tajā skaitā</w:t>
      </w:r>
      <w:r w:rsidR="00511CD8">
        <w:rPr>
          <w:rFonts w:ascii="Times New Roman" w:hAnsi="Times New Roman"/>
          <w:sz w:val="26"/>
          <w:szCs w:val="26"/>
        </w:rPr>
        <w:t xml:space="preserve"> - 603</w:t>
      </w:r>
      <w:r w:rsidR="00511CD8" w:rsidRPr="00952B17">
        <w:rPr>
          <w:rFonts w:ascii="Times New Roman" w:hAnsi="Times New Roman"/>
          <w:sz w:val="26"/>
          <w:szCs w:val="26"/>
        </w:rPr>
        <w:t xml:space="preserve"> apsveikumi Valsts prezidentam</w:t>
      </w:r>
      <w:r w:rsidR="00511CD8">
        <w:rPr>
          <w:rFonts w:ascii="Times New Roman" w:hAnsi="Times New Roman"/>
          <w:sz w:val="26"/>
          <w:szCs w:val="26"/>
        </w:rPr>
        <w:t>; 95</w:t>
      </w:r>
      <w:r w:rsidR="00511CD8" w:rsidRPr="00952B17">
        <w:rPr>
          <w:rFonts w:ascii="Times New Roman" w:hAnsi="Times New Roman"/>
          <w:sz w:val="26"/>
          <w:szCs w:val="26"/>
        </w:rPr>
        <w:t xml:space="preserve"> likumi Valsts prezidentam izsludināšanai</w:t>
      </w:r>
      <w:r w:rsidR="00511CD8">
        <w:rPr>
          <w:rFonts w:ascii="Times New Roman" w:hAnsi="Times New Roman"/>
          <w:sz w:val="26"/>
          <w:szCs w:val="26"/>
        </w:rPr>
        <w:t>.</w:t>
      </w:r>
    </w:p>
    <w:p w:rsidR="00AE2E73" w:rsidRPr="00127751" w:rsidRDefault="009C4A13" w:rsidP="00AE2E73">
      <w:pPr>
        <w:spacing w:after="0" w:line="360" w:lineRule="auto"/>
        <w:ind w:firstLine="709"/>
        <w:jc w:val="both"/>
        <w:rPr>
          <w:rFonts w:ascii="Times New Roman" w:hAnsi="Times New Roman"/>
          <w:b/>
          <w:sz w:val="26"/>
          <w:szCs w:val="26"/>
        </w:rPr>
      </w:pPr>
      <w:r w:rsidRPr="003A4C67">
        <w:rPr>
          <w:rFonts w:ascii="Times New Roman" w:hAnsi="Times New Roman"/>
          <w:sz w:val="26"/>
          <w:szCs w:val="26"/>
        </w:rPr>
        <w:t xml:space="preserve">Kopā </w:t>
      </w:r>
      <w:r w:rsidR="00511CD8">
        <w:rPr>
          <w:rFonts w:ascii="Times New Roman" w:hAnsi="Times New Roman"/>
          <w:sz w:val="26"/>
          <w:szCs w:val="26"/>
        </w:rPr>
        <w:t xml:space="preserve">Valsts prezidenta kancelejā </w:t>
      </w:r>
      <w:r w:rsidRPr="00540492">
        <w:rPr>
          <w:rFonts w:ascii="Times New Roman" w:hAnsi="Times New Roman"/>
          <w:sz w:val="26"/>
          <w:szCs w:val="26"/>
        </w:rPr>
        <w:t>saņemti</w:t>
      </w:r>
      <w:r w:rsidRPr="003A4C67">
        <w:rPr>
          <w:rFonts w:ascii="Times New Roman" w:hAnsi="Times New Roman"/>
          <w:b/>
          <w:sz w:val="26"/>
          <w:szCs w:val="26"/>
        </w:rPr>
        <w:t xml:space="preserve"> </w:t>
      </w:r>
      <w:r w:rsidRPr="00511CD8">
        <w:rPr>
          <w:rFonts w:ascii="Times New Roman" w:hAnsi="Times New Roman"/>
          <w:sz w:val="26"/>
          <w:szCs w:val="26"/>
        </w:rPr>
        <w:t>2307 iesniegumi</w:t>
      </w:r>
      <w:r w:rsidR="00511CD8">
        <w:rPr>
          <w:rFonts w:ascii="Times New Roman" w:hAnsi="Times New Roman"/>
          <w:sz w:val="26"/>
          <w:szCs w:val="26"/>
        </w:rPr>
        <w:t xml:space="preserve">, no kuriem </w:t>
      </w:r>
      <w:r>
        <w:rPr>
          <w:rFonts w:ascii="Times New Roman" w:hAnsi="Times New Roman"/>
          <w:sz w:val="26"/>
          <w:szCs w:val="26"/>
        </w:rPr>
        <w:t>1354</w:t>
      </w:r>
      <w:r w:rsidRPr="00952B17">
        <w:rPr>
          <w:rFonts w:ascii="Times New Roman" w:hAnsi="Times New Roman"/>
          <w:sz w:val="26"/>
          <w:szCs w:val="26"/>
        </w:rPr>
        <w:t xml:space="preserve"> </w:t>
      </w:r>
      <w:r w:rsidR="00511CD8">
        <w:rPr>
          <w:rFonts w:ascii="Times New Roman" w:hAnsi="Times New Roman"/>
          <w:sz w:val="26"/>
          <w:szCs w:val="26"/>
        </w:rPr>
        <w:t xml:space="preserve">bija </w:t>
      </w:r>
      <w:r w:rsidRPr="00952B17">
        <w:rPr>
          <w:rFonts w:ascii="Times New Roman" w:hAnsi="Times New Roman"/>
          <w:sz w:val="26"/>
          <w:szCs w:val="26"/>
        </w:rPr>
        <w:t>fizisko personu iesniegumi</w:t>
      </w:r>
      <w:r>
        <w:rPr>
          <w:rFonts w:ascii="Times New Roman" w:hAnsi="Times New Roman"/>
          <w:sz w:val="26"/>
          <w:szCs w:val="26"/>
        </w:rPr>
        <w:t>;</w:t>
      </w:r>
      <w:r w:rsidR="00511CD8">
        <w:rPr>
          <w:rFonts w:ascii="Times New Roman" w:hAnsi="Times New Roman"/>
          <w:sz w:val="26"/>
          <w:szCs w:val="26"/>
        </w:rPr>
        <w:t xml:space="preserve"> </w:t>
      </w:r>
      <w:r>
        <w:rPr>
          <w:rFonts w:ascii="Times New Roman" w:hAnsi="Times New Roman"/>
          <w:sz w:val="26"/>
          <w:szCs w:val="26"/>
        </w:rPr>
        <w:t>874</w:t>
      </w:r>
      <w:r w:rsidRPr="00952B17">
        <w:rPr>
          <w:rFonts w:ascii="Times New Roman" w:hAnsi="Times New Roman"/>
          <w:sz w:val="26"/>
          <w:szCs w:val="26"/>
        </w:rPr>
        <w:t xml:space="preserve"> </w:t>
      </w:r>
      <w:r w:rsidR="00511CD8">
        <w:rPr>
          <w:rFonts w:ascii="Times New Roman" w:hAnsi="Times New Roman"/>
          <w:sz w:val="26"/>
          <w:szCs w:val="26"/>
        </w:rPr>
        <w:t xml:space="preserve">bija </w:t>
      </w:r>
      <w:r w:rsidRPr="00952B17">
        <w:rPr>
          <w:rFonts w:ascii="Times New Roman" w:hAnsi="Times New Roman"/>
          <w:sz w:val="26"/>
          <w:szCs w:val="26"/>
        </w:rPr>
        <w:t>juridisko personu iesniegumi</w:t>
      </w:r>
      <w:r w:rsidR="00511CD8">
        <w:rPr>
          <w:rFonts w:ascii="Times New Roman" w:hAnsi="Times New Roman"/>
          <w:sz w:val="26"/>
          <w:szCs w:val="26"/>
        </w:rPr>
        <w:t xml:space="preserve"> un </w:t>
      </w:r>
      <w:r>
        <w:rPr>
          <w:rFonts w:ascii="Times New Roman" w:hAnsi="Times New Roman"/>
          <w:sz w:val="26"/>
          <w:szCs w:val="26"/>
        </w:rPr>
        <w:t>79</w:t>
      </w:r>
      <w:r w:rsidRPr="00952B17">
        <w:rPr>
          <w:rFonts w:ascii="Times New Roman" w:hAnsi="Times New Roman"/>
          <w:sz w:val="26"/>
          <w:szCs w:val="26"/>
        </w:rPr>
        <w:t xml:space="preserve"> kolektīvi iesniegumi.</w:t>
      </w:r>
      <w:r w:rsidR="001D3213">
        <w:rPr>
          <w:rFonts w:ascii="Times New Roman" w:hAnsi="Times New Roman"/>
          <w:sz w:val="26"/>
          <w:szCs w:val="26"/>
        </w:rPr>
        <w:t xml:space="preserve"> </w:t>
      </w:r>
      <w:r w:rsidR="001D3213" w:rsidRPr="001D3213">
        <w:rPr>
          <w:rFonts w:ascii="Times New Roman" w:hAnsi="Times New Roman"/>
          <w:sz w:val="26"/>
          <w:szCs w:val="26"/>
        </w:rPr>
        <w:t>Andra Bērziņa prezidentūras laikā</w:t>
      </w:r>
      <w:r w:rsidR="001D3213">
        <w:rPr>
          <w:rFonts w:ascii="Times New Roman" w:hAnsi="Times New Roman"/>
          <w:b/>
          <w:sz w:val="26"/>
          <w:szCs w:val="26"/>
        </w:rPr>
        <w:t xml:space="preserve"> </w:t>
      </w:r>
      <w:r w:rsidR="001D3213">
        <w:rPr>
          <w:rFonts w:ascii="Times New Roman" w:hAnsi="Times New Roman"/>
          <w:sz w:val="26"/>
          <w:szCs w:val="26"/>
        </w:rPr>
        <w:t xml:space="preserve">(01.01.2015.-07.07.2015.) saņemti </w:t>
      </w:r>
      <w:r w:rsidR="001D3213" w:rsidRPr="001D3213">
        <w:rPr>
          <w:rFonts w:ascii="Times New Roman" w:hAnsi="Times New Roman"/>
          <w:sz w:val="26"/>
          <w:szCs w:val="26"/>
        </w:rPr>
        <w:t>1060 iesniegumi, no tiem 624 bija</w:t>
      </w:r>
      <w:r w:rsidR="00AE2E73">
        <w:rPr>
          <w:rFonts w:ascii="Times New Roman" w:hAnsi="Times New Roman"/>
          <w:sz w:val="26"/>
          <w:szCs w:val="26"/>
        </w:rPr>
        <w:t xml:space="preserve"> no</w:t>
      </w:r>
      <w:r w:rsidR="001D3213">
        <w:rPr>
          <w:rFonts w:ascii="Times New Roman" w:hAnsi="Times New Roman"/>
          <w:b/>
          <w:sz w:val="26"/>
          <w:szCs w:val="26"/>
        </w:rPr>
        <w:t xml:space="preserve"> </w:t>
      </w:r>
      <w:r w:rsidR="001D3213" w:rsidRPr="00952B17">
        <w:rPr>
          <w:rFonts w:ascii="Times New Roman" w:hAnsi="Times New Roman"/>
          <w:sz w:val="26"/>
          <w:szCs w:val="26"/>
        </w:rPr>
        <w:t>fizisk</w:t>
      </w:r>
      <w:r w:rsidR="00AE2E73">
        <w:rPr>
          <w:rFonts w:ascii="Times New Roman" w:hAnsi="Times New Roman"/>
          <w:sz w:val="26"/>
          <w:szCs w:val="26"/>
        </w:rPr>
        <w:t>ām</w:t>
      </w:r>
      <w:r w:rsidR="001D3213" w:rsidRPr="00952B17">
        <w:rPr>
          <w:rFonts w:ascii="Times New Roman" w:hAnsi="Times New Roman"/>
          <w:sz w:val="26"/>
          <w:szCs w:val="26"/>
        </w:rPr>
        <w:t xml:space="preserve"> person</w:t>
      </w:r>
      <w:r w:rsidR="00AE2E73">
        <w:rPr>
          <w:rFonts w:ascii="Times New Roman" w:hAnsi="Times New Roman"/>
          <w:sz w:val="26"/>
          <w:szCs w:val="26"/>
        </w:rPr>
        <w:t>ām, 394</w:t>
      </w:r>
      <w:r w:rsidR="00AE2E73" w:rsidRPr="00952B17">
        <w:rPr>
          <w:rFonts w:ascii="Times New Roman" w:hAnsi="Times New Roman"/>
          <w:sz w:val="26"/>
          <w:szCs w:val="26"/>
        </w:rPr>
        <w:t xml:space="preserve"> juridisk</w:t>
      </w:r>
      <w:r w:rsidR="00AE2E73">
        <w:rPr>
          <w:rFonts w:ascii="Times New Roman" w:hAnsi="Times New Roman"/>
          <w:sz w:val="26"/>
          <w:szCs w:val="26"/>
        </w:rPr>
        <w:t>ām un 42</w:t>
      </w:r>
      <w:r w:rsidR="00AE2E73" w:rsidRPr="00952B17">
        <w:rPr>
          <w:rFonts w:ascii="Times New Roman" w:hAnsi="Times New Roman"/>
          <w:sz w:val="26"/>
          <w:szCs w:val="26"/>
        </w:rPr>
        <w:t xml:space="preserve"> </w:t>
      </w:r>
      <w:r w:rsidR="007D3146">
        <w:rPr>
          <w:rFonts w:ascii="Times New Roman" w:hAnsi="Times New Roman"/>
          <w:sz w:val="26"/>
          <w:szCs w:val="26"/>
        </w:rPr>
        <w:t xml:space="preserve">bija </w:t>
      </w:r>
      <w:r w:rsidR="00AE2E73" w:rsidRPr="00952B17">
        <w:rPr>
          <w:rFonts w:ascii="Times New Roman" w:hAnsi="Times New Roman"/>
          <w:sz w:val="26"/>
          <w:szCs w:val="26"/>
        </w:rPr>
        <w:t>kolektīvi iesniegumi</w:t>
      </w:r>
      <w:r w:rsidR="00AE2E73">
        <w:rPr>
          <w:rFonts w:ascii="Times New Roman" w:hAnsi="Times New Roman"/>
          <w:sz w:val="26"/>
          <w:szCs w:val="26"/>
        </w:rPr>
        <w:t xml:space="preserve">. </w:t>
      </w:r>
      <w:r w:rsidR="00AE2E73" w:rsidRPr="001150E1">
        <w:rPr>
          <w:rFonts w:ascii="Times New Roman" w:hAnsi="Times New Roman"/>
          <w:sz w:val="26"/>
          <w:szCs w:val="26"/>
        </w:rPr>
        <w:t>Raimonda Vējoņa prezidentūras laikā</w:t>
      </w:r>
      <w:r w:rsidR="00BC372D">
        <w:rPr>
          <w:rFonts w:ascii="Times New Roman" w:hAnsi="Times New Roman"/>
          <w:b/>
          <w:sz w:val="26"/>
          <w:szCs w:val="26"/>
        </w:rPr>
        <w:t xml:space="preserve"> </w:t>
      </w:r>
      <w:r w:rsidR="00BC372D">
        <w:rPr>
          <w:rFonts w:ascii="Times New Roman" w:hAnsi="Times New Roman"/>
          <w:sz w:val="26"/>
          <w:szCs w:val="26"/>
        </w:rPr>
        <w:t>(08.07.2015.-31.12.2015.)</w:t>
      </w:r>
      <w:r w:rsidR="001150E1">
        <w:rPr>
          <w:rFonts w:ascii="Times New Roman" w:hAnsi="Times New Roman"/>
          <w:sz w:val="26"/>
          <w:szCs w:val="26"/>
        </w:rPr>
        <w:t xml:space="preserve"> saņemti 1247 iesniegumi</w:t>
      </w:r>
      <w:r w:rsidR="007D3146" w:rsidRPr="001D3213">
        <w:rPr>
          <w:rFonts w:ascii="Times New Roman" w:hAnsi="Times New Roman"/>
          <w:sz w:val="26"/>
          <w:szCs w:val="26"/>
        </w:rPr>
        <w:t>, no tiem</w:t>
      </w:r>
      <w:r w:rsidR="007D3146">
        <w:rPr>
          <w:rFonts w:ascii="Times New Roman" w:hAnsi="Times New Roman"/>
          <w:sz w:val="26"/>
          <w:szCs w:val="26"/>
        </w:rPr>
        <w:t xml:space="preserve"> 730</w:t>
      </w:r>
      <w:r w:rsidR="007D3146" w:rsidRPr="00952B17">
        <w:rPr>
          <w:rFonts w:ascii="Times New Roman" w:hAnsi="Times New Roman"/>
          <w:sz w:val="26"/>
          <w:szCs w:val="26"/>
        </w:rPr>
        <w:t xml:space="preserve"> </w:t>
      </w:r>
      <w:r w:rsidR="007D3146">
        <w:rPr>
          <w:rFonts w:ascii="Times New Roman" w:hAnsi="Times New Roman"/>
          <w:sz w:val="26"/>
          <w:szCs w:val="26"/>
        </w:rPr>
        <w:t xml:space="preserve">bija no </w:t>
      </w:r>
      <w:r w:rsidR="007D3146" w:rsidRPr="00952B17">
        <w:rPr>
          <w:rFonts w:ascii="Times New Roman" w:hAnsi="Times New Roman"/>
          <w:sz w:val="26"/>
          <w:szCs w:val="26"/>
        </w:rPr>
        <w:t>fizisk</w:t>
      </w:r>
      <w:r w:rsidR="007D3146">
        <w:rPr>
          <w:rFonts w:ascii="Times New Roman" w:hAnsi="Times New Roman"/>
          <w:sz w:val="26"/>
          <w:szCs w:val="26"/>
        </w:rPr>
        <w:t>ām</w:t>
      </w:r>
      <w:r w:rsidR="007D3146" w:rsidRPr="00952B17">
        <w:rPr>
          <w:rFonts w:ascii="Times New Roman" w:hAnsi="Times New Roman"/>
          <w:sz w:val="26"/>
          <w:szCs w:val="26"/>
        </w:rPr>
        <w:t xml:space="preserve"> person</w:t>
      </w:r>
      <w:r w:rsidR="007D3146">
        <w:rPr>
          <w:rFonts w:ascii="Times New Roman" w:hAnsi="Times New Roman"/>
          <w:sz w:val="26"/>
          <w:szCs w:val="26"/>
        </w:rPr>
        <w:t>ām, 480 no juridiskā</w:t>
      </w:r>
      <w:r w:rsidR="00C03749">
        <w:rPr>
          <w:rFonts w:ascii="Times New Roman" w:hAnsi="Times New Roman"/>
          <w:sz w:val="26"/>
          <w:szCs w:val="26"/>
        </w:rPr>
        <w:t>m personām</w:t>
      </w:r>
      <w:r w:rsidR="007D3146">
        <w:rPr>
          <w:rFonts w:ascii="Times New Roman" w:hAnsi="Times New Roman"/>
          <w:sz w:val="26"/>
          <w:szCs w:val="26"/>
        </w:rPr>
        <w:t xml:space="preserve"> un 37 bija</w:t>
      </w:r>
      <w:r w:rsidR="007D3146" w:rsidRPr="00952B17">
        <w:rPr>
          <w:rFonts w:ascii="Times New Roman" w:hAnsi="Times New Roman"/>
          <w:sz w:val="26"/>
          <w:szCs w:val="26"/>
        </w:rPr>
        <w:t xml:space="preserve"> kolektīvi iesniegumi</w:t>
      </w:r>
    </w:p>
    <w:p w:rsidR="00B478E2" w:rsidRDefault="009C4A13" w:rsidP="00B478E2">
      <w:pPr>
        <w:spacing w:after="0" w:line="360" w:lineRule="auto"/>
        <w:ind w:firstLine="709"/>
        <w:jc w:val="both"/>
        <w:rPr>
          <w:rFonts w:ascii="Times New Roman" w:hAnsi="Times New Roman"/>
          <w:b/>
          <w:sz w:val="26"/>
          <w:szCs w:val="26"/>
        </w:rPr>
      </w:pPr>
      <w:r w:rsidRPr="003A4C67">
        <w:rPr>
          <w:rFonts w:ascii="Times New Roman" w:hAnsi="Times New Roman"/>
          <w:sz w:val="26"/>
          <w:szCs w:val="26"/>
        </w:rPr>
        <w:t xml:space="preserve">Nosūtītas </w:t>
      </w:r>
      <w:r>
        <w:rPr>
          <w:rFonts w:ascii="Times New Roman" w:hAnsi="Times New Roman"/>
          <w:sz w:val="26"/>
          <w:szCs w:val="26"/>
        </w:rPr>
        <w:t>692</w:t>
      </w:r>
      <w:r w:rsidRPr="003A4C67">
        <w:rPr>
          <w:rFonts w:ascii="Times New Roman" w:hAnsi="Times New Roman"/>
          <w:sz w:val="26"/>
          <w:szCs w:val="26"/>
        </w:rPr>
        <w:t xml:space="preserve"> Valsts prezidenta </w:t>
      </w:r>
      <w:r>
        <w:rPr>
          <w:rFonts w:ascii="Times New Roman" w:hAnsi="Times New Roman"/>
          <w:sz w:val="26"/>
          <w:szCs w:val="26"/>
        </w:rPr>
        <w:t>un</w:t>
      </w:r>
      <w:r w:rsidRPr="003A4C67">
        <w:rPr>
          <w:rFonts w:ascii="Times New Roman" w:hAnsi="Times New Roman"/>
          <w:sz w:val="26"/>
          <w:szCs w:val="26"/>
        </w:rPr>
        <w:t xml:space="preserve"> </w:t>
      </w:r>
      <w:r>
        <w:rPr>
          <w:rFonts w:ascii="Times New Roman" w:hAnsi="Times New Roman"/>
          <w:sz w:val="26"/>
          <w:szCs w:val="26"/>
        </w:rPr>
        <w:t>4522</w:t>
      </w:r>
      <w:r w:rsidRPr="003A4C67">
        <w:rPr>
          <w:rFonts w:ascii="Times New Roman" w:hAnsi="Times New Roman"/>
          <w:sz w:val="26"/>
          <w:szCs w:val="26"/>
        </w:rPr>
        <w:t xml:space="preserve"> Valsts prezidenta kancelejas vēstules.</w:t>
      </w:r>
      <w:r w:rsidR="00DC486A">
        <w:rPr>
          <w:rFonts w:ascii="Times New Roman" w:hAnsi="Times New Roman"/>
          <w:sz w:val="26"/>
          <w:szCs w:val="26"/>
        </w:rPr>
        <w:t xml:space="preserve"> </w:t>
      </w:r>
      <w:r w:rsidR="00DC486A" w:rsidRPr="00DC486A">
        <w:rPr>
          <w:rFonts w:ascii="Times New Roman" w:hAnsi="Times New Roman"/>
          <w:sz w:val="26"/>
          <w:szCs w:val="26"/>
        </w:rPr>
        <w:t>Andra Bērziņa prezidentūras laikā</w:t>
      </w:r>
      <w:r w:rsidR="00DC486A">
        <w:rPr>
          <w:rFonts w:ascii="Times New Roman" w:hAnsi="Times New Roman"/>
          <w:sz w:val="26"/>
          <w:szCs w:val="26"/>
        </w:rPr>
        <w:t xml:space="preserve"> (01.01.2015.-07.07.2015.) nosūtītas 283 </w:t>
      </w:r>
      <w:r w:rsidR="00DC486A" w:rsidRPr="003A4C67">
        <w:rPr>
          <w:rFonts w:ascii="Times New Roman" w:hAnsi="Times New Roman"/>
          <w:sz w:val="26"/>
          <w:szCs w:val="26"/>
        </w:rPr>
        <w:t>Valsts prezidenta</w:t>
      </w:r>
      <w:r w:rsidR="00DC486A">
        <w:rPr>
          <w:rFonts w:ascii="Times New Roman" w:hAnsi="Times New Roman"/>
          <w:sz w:val="26"/>
          <w:szCs w:val="26"/>
        </w:rPr>
        <w:t xml:space="preserve"> vēstules un 2307 </w:t>
      </w:r>
      <w:r w:rsidR="00DC486A" w:rsidRPr="003A4C67">
        <w:rPr>
          <w:rFonts w:ascii="Times New Roman" w:hAnsi="Times New Roman"/>
          <w:sz w:val="26"/>
          <w:szCs w:val="26"/>
        </w:rPr>
        <w:t>Valsts</w:t>
      </w:r>
      <w:r w:rsidR="00DC486A">
        <w:rPr>
          <w:rFonts w:ascii="Times New Roman" w:hAnsi="Times New Roman"/>
          <w:sz w:val="26"/>
          <w:szCs w:val="26"/>
        </w:rPr>
        <w:t xml:space="preserve"> prezidenta kancelejas vēstules. </w:t>
      </w:r>
      <w:r w:rsidR="00DC486A" w:rsidRPr="00DC486A">
        <w:rPr>
          <w:rFonts w:ascii="Times New Roman" w:hAnsi="Times New Roman"/>
          <w:sz w:val="26"/>
          <w:szCs w:val="26"/>
        </w:rPr>
        <w:t xml:space="preserve">Raimonda Vējoņa prezidentūras laikā </w:t>
      </w:r>
      <w:r w:rsidR="00DC486A">
        <w:rPr>
          <w:rFonts w:ascii="Times New Roman" w:hAnsi="Times New Roman"/>
          <w:sz w:val="26"/>
          <w:szCs w:val="26"/>
        </w:rPr>
        <w:t xml:space="preserve">(08.07.2015.-31.12.2015.) nosūtītas 409 </w:t>
      </w:r>
      <w:r w:rsidR="00DC486A" w:rsidRPr="003A4C67">
        <w:rPr>
          <w:rFonts w:ascii="Times New Roman" w:hAnsi="Times New Roman"/>
          <w:sz w:val="26"/>
          <w:szCs w:val="26"/>
        </w:rPr>
        <w:t>Valsts prezidenta</w:t>
      </w:r>
      <w:r w:rsidR="00DC486A">
        <w:rPr>
          <w:rFonts w:ascii="Times New Roman" w:hAnsi="Times New Roman"/>
          <w:sz w:val="26"/>
          <w:szCs w:val="26"/>
        </w:rPr>
        <w:t xml:space="preserve"> vēstules un 2215 </w:t>
      </w:r>
      <w:r w:rsidR="00DC486A" w:rsidRPr="003A4C67">
        <w:rPr>
          <w:rFonts w:ascii="Times New Roman" w:hAnsi="Times New Roman"/>
          <w:sz w:val="26"/>
          <w:szCs w:val="26"/>
        </w:rPr>
        <w:t>Valsts</w:t>
      </w:r>
      <w:r w:rsidR="00DC486A">
        <w:rPr>
          <w:rFonts w:ascii="Times New Roman" w:hAnsi="Times New Roman"/>
          <w:sz w:val="26"/>
          <w:szCs w:val="26"/>
        </w:rPr>
        <w:t xml:space="preserve"> prezidenta kancelejas vēstules.</w:t>
      </w:r>
    </w:p>
    <w:p w:rsidR="00B478E2" w:rsidRPr="00B478E2" w:rsidRDefault="00B478E2" w:rsidP="00B478E2">
      <w:pPr>
        <w:spacing w:after="0" w:line="360" w:lineRule="auto"/>
        <w:ind w:firstLine="709"/>
        <w:jc w:val="both"/>
        <w:rPr>
          <w:rFonts w:ascii="Times New Roman" w:hAnsi="Times New Roman"/>
          <w:b/>
          <w:sz w:val="26"/>
          <w:szCs w:val="26"/>
        </w:rPr>
      </w:pPr>
      <w:r w:rsidRPr="003A4C67">
        <w:rPr>
          <w:rFonts w:ascii="Times New Roman" w:hAnsi="Times New Roman"/>
          <w:sz w:val="26"/>
          <w:szCs w:val="26"/>
        </w:rPr>
        <w:t>Valsts prezidents sveic</w:t>
      </w:r>
      <w:r>
        <w:rPr>
          <w:rFonts w:ascii="Times New Roman" w:hAnsi="Times New Roman"/>
          <w:sz w:val="26"/>
          <w:szCs w:val="26"/>
        </w:rPr>
        <w:t>a</w:t>
      </w:r>
      <w:r w:rsidRPr="003A4C67">
        <w:rPr>
          <w:rFonts w:ascii="Times New Roman" w:hAnsi="Times New Roman"/>
          <w:sz w:val="26"/>
          <w:szCs w:val="26"/>
        </w:rPr>
        <w:t xml:space="preserve"> ievērojamus Latvijas iedzīvotājus jubilejās un saistībā ar izciliem sasniegumiem dažādās jomās</w:t>
      </w:r>
      <w:r>
        <w:rPr>
          <w:rFonts w:ascii="Times New Roman" w:hAnsi="Times New Roman"/>
          <w:sz w:val="26"/>
          <w:szCs w:val="26"/>
        </w:rPr>
        <w:t>, kā arī</w:t>
      </w:r>
      <w:r w:rsidRPr="003A4C67">
        <w:rPr>
          <w:rFonts w:ascii="Times New Roman" w:hAnsi="Times New Roman"/>
          <w:sz w:val="26"/>
          <w:szCs w:val="26"/>
        </w:rPr>
        <w:t xml:space="preserve"> nosūtīj</w:t>
      </w:r>
      <w:r>
        <w:rPr>
          <w:rFonts w:ascii="Times New Roman" w:hAnsi="Times New Roman"/>
          <w:sz w:val="26"/>
          <w:szCs w:val="26"/>
        </w:rPr>
        <w:t xml:space="preserve">a </w:t>
      </w:r>
      <w:r w:rsidRPr="009856EE">
        <w:rPr>
          <w:rFonts w:ascii="Times New Roman" w:hAnsi="Times New Roman"/>
          <w:sz w:val="26"/>
          <w:szCs w:val="26"/>
        </w:rPr>
        <w:t>apsveikumus simtgadu jubilāriem</w:t>
      </w:r>
      <w:r w:rsidRPr="003A4C67">
        <w:rPr>
          <w:rFonts w:ascii="Times New Roman" w:hAnsi="Times New Roman"/>
          <w:sz w:val="26"/>
          <w:szCs w:val="26"/>
        </w:rPr>
        <w:t>.</w:t>
      </w:r>
    </w:p>
    <w:p w:rsidR="00B040A9" w:rsidRDefault="00B040A9" w:rsidP="00952B17">
      <w:pPr>
        <w:spacing w:after="0" w:line="360" w:lineRule="auto"/>
        <w:rPr>
          <w:rFonts w:ascii="Times New Roman" w:hAnsi="Times New Roman"/>
          <w:b/>
          <w:sz w:val="26"/>
          <w:szCs w:val="26"/>
          <w:u w:val="single"/>
        </w:rPr>
      </w:pPr>
    </w:p>
    <w:p w:rsidR="00E735B0" w:rsidRDefault="00E735B0" w:rsidP="00E735B0">
      <w:pPr>
        <w:spacing w:after="0" w:line="360" w:lineRule="auto"/>
        <w:rPr>
          <w:rFonts w:ascii="Times New Roman" w:hAnsi="Times New Roman"/>
          <w:b/>
          <w:sz w:val="26"/>
          <w:szCs w:val="26"/>
          <w:u w:val="single"/>
        </w:rPr>
      </w:pPr>
      <w:r w:rsidRPr="005E753E">
        <w:rPr>
          <w:rFonts w:ascii="Times New Roman" w:hAnsi="Times New Roman"/>
          <w:b/>
          <w:sz w:val="26"/>
          <w:szCs w:val="26"/>
        </w:rPr>
        <w:t>Valsts apbalvojumi</w:t>
      </w:r>
      <w:r>
        <w:rPr>
          <w:rFonts w:ascii="Times New Roman" w:hAnsi="Times New Roman"/>
          <w:b/>
          <w:color w:val="FF0000"/>
          <w:sz w:val="26"/>
          <w:szCs w:val="26"/>
        </w:rPr>
        <w:t xml:space="preserve"> </w:t>
      </w:r>
    </w:p>
    <w:p w:rsidR="00E735B0" w:rsidRDefault="00E735B0" w:rsidP="005E753E">
      <w:pPr>
        <w:spacing w:after="0" w:line="360" w:lineRule="auto"/>
        <w:ind w:firstLine="709"/>
        <w:jc w:val="both"/>
        <w:rPr>
          <w:rFonts w:ascii="Times New Roman" w:hAnsi="Times New Roman"/>
          <w:sz w:val="26"/>
          <w:szCs w:val="26"/>
        </w:rPr>
      </w:pPr>
      <w:r w:rsidRPr="005E753E">
        <w:rPr>
          <w:rFonts w:ascii="Times New Roman" w:hAnsi="Times New Roman"/>
          <w:sz w:val="26"/>
          <w:szCs w:val="26"/>
        </w:rPr>
        <w:t>Valsts prezidenta Andra Bērziņa prezidentūrā</w:t>
      </w:r>
      <w:r>
        <w:rPr>
          <w:rFonts w:ascii="Times New Roman" w:hAnsi="Times New Roman"/>
          <w:b/>
          <w:sz w:val="26"/>
          <w:szCs w:val="26"/>
        </w:rPr>
        <w:t xml:space="preserve"> </w:t>
      </w:r>
      <w:r w:rsidR="005E753E">
        <w:rPr>
          <w:rFonts w:ascii="Times New Roman" w:hAnsi="Times New Roman"/>
          <w:sz w:val="26"/>
          <w:szCs w:val="26"/>
        </w:rPr>
        <w:t>(01.01.2015.-07.07.2015.) p</w:t>
      </w:r>
      <w:r>
        <w:rPr>
          <w:rFonts w:ascii="Times New Roman" w:hAnsi="Times New Roman"/>
          <w:sz w:val="26"/>
          <w:szCs w:val="26"/>
        </w:rPr>
        <w:t xml:space="preserve">iešķirti </w:t>
      </w:r>
      <w:r w:rsidRPr="005E753E">
        <w:rPr>
          <w:rFonts w:ascii="Times New Roman" w:hAnsi="Times New Roman"/>
          <w:bCs/>
          <w:sz w:val="26"/>
          <w:szCs w:val="26"/>
        </w:rPr>
        <w:t xml:space="preserve">146 </w:t>
      </w:r>
      <w:r w:rsidRPr="005E753E">
        <w:rPr>
          <w:rFonts w:ascii="Times New Roman" w:hAnsi="Times New Roman"/>
          <w:sz w:val="26"/>
          <w:szCs w:val="26"/>
        </w:rPr>
        <w:t>Latvijas augstākie valsts apbalvojumi,</w:t>
      </w:r>
      <w:r>
        <w:rPr>
          <w:rFonts w:ascii="Times New Roman" w:hAnsi="Times New Roman"/>
          <w:sz w:val="26"/>
          <w:szCs w:val="26"/>
        </w:rPr>
        <w:t xml:space="preserve"> no tiem 44 piešķirti kā protokolārie valsts apbalvojumi valsts vizītes laikā Norvēģijas Karalistē 2015.gada 18.-19.martā.</w:t>
      </w:r>
    </w:p>
    <w:p w:rsidR="00E735B0" w:rsidRDefault="00E735B0" w:rsidP="005E753E">
      <w:pPr>
        <w:spacing w:after="0" w:line="360" w:lineRule="auto"/>
        <w:ind w:firstLine="709"/>
        <w:jc w:val="both"/>
        <w:rPr>
          <w:rFonts w:ascii="Times New Roman" w:hAnsi="Times New Roman"/>
          <w:sz w:val="26"/>
          <w:szCs w:val="26"/>
        </w:rPr>
      </w:pPr>
      <w:r>
        <w:rPr>
          <w:rFonts w:ascii="Times New Roman" w:hAnsi="Times New Roman"/>
          <w:sz w:val="26"/>
          <w:szCs w:val="26"/>
        </w:rPr>
        <w:t>Triju Zvaigžņu ordenis – kopā piešķirti 24: piešķirts 21 ordenis un 3 godazīmes personām par nopelniem Latvijas valsts labā;</w:t>
      </w:r>
    </w:p>
    <w:p w:rsidR="00E735B0" w:rsidRDefault="00E735B0" w:rsidP="005E753E">
      <w:pPr>
        <w:spacing w:after="0" w:line="360" w:lineRule="auto"/>
        <w:ind w:firstLine="709"/>
        <w:jc w:val="both"/>
        <w:rPr>
          <w:rFonts w:ascii="Times New Roman" w:hAnsi="Times New Roman"/>
          <w:sz w:val="26"/>
          <w:szCs w:val="26"/>
        </w:rPr>
      </w:pPr>
      <w:r>
        <w:rPr>
          <w:rFonts w:ascii="Times New Roman" w:hAnsi="Times New Roman"/>
          <w:sz w:val="26"/>
          <w:szCs w:val="26"/>
        </w:rPr>
        <w:t>Viestura ordenis – kopā piešķirti 32: no tiem piešķirti 15 ordeņi un 3 godazīmes personām par nopelniem, 14 personām kā protokolārais valsts apbalvojums valsts vizītes laikā Norvēģijas Karalistē 2015.g.18.-19.martā;</w:t>
      </w:r>
    </w:p>
    <w:p w:rsidR="00E735B0" w:rsidRDefault="00E735B0" w:rsidP="005E753E">
      <w:pPr>
        <w:spacing w:after="0" w:line="360" w:lineRule="auto"/>
        <w:ind w:firstLine="709"/>
        <w:jc w:val="both"/>
        <w:rPr>
          <w:rFonts w:ascii="Times New Roman" w:hAnsi="Times New Roman"/>
          <w:sz w:val="26"/>
          <w:szCs w:val="26"/>
        </w:rPr>
      </w:pPr>
      <w:r>
        <w:rPr>
          <w:rFonts w:ascii="Times New Roman" w:hAnsi="Times New Roman"/>
          <w:sz w:val="26"/>
          <w:szCs w:val="26"/>
        </w:rPr>
        <w:t>Atzinības krusts – kopā piešķirti 90: piešķirti 56 ordeņi un 4 godazīmes personām par nopelniem Latvijas valsts labā un 30 personām kā protokolārais valsts apbalvojums valsts vizītes laikā Norvēģijas Karalistē 2015.g. 18.-19.martā.</w:t>
      </w:r>
    </w:p>
    <w:p w:rsidR="00DD74AF" w:rsidRDefault="00DD74AF" w:rsidP="005E753E">
      <w:pPr>
        <w:spacing w:after="0" w:line="360" w:lineRule="auto"/>
        <w:ind w:firstLine="709"/>
        <w:jc w:val="both"/>
        <w:rPr>
          <w:rFonts w:ascii="Times New Roman" w:hAnsi="Times New Roman"/>
          <w:sz w:val="26"/>
          <w:szCs w:val="26"/>
        </w:rPr>
      </w:pPr>
    </w:p>
    <w:p w:rsidR="00E735B0" w:rsidRPr="005E753E" w:rsidRDefault="00E735B0" w:rsidP="005E753E">
      <w:pPr>
        <w:spacing w:after="0" w:line="360" w:lineRule="auto"/>
        <w:ind w:firstLine="709"/>
        <w:jc w:val="both"/>
        <w:rPr>
          <w:rFonts w:ascii="Times New Roman" w:hAnsi="Times New Roman"/>
          <w:sz w:val="26"/>
          <w:szCs w:val="26"/>
        </w:rPr>
      </w:pPr>
      <w:r w:rsidRPr="005E753E">
        <w:rPr>
          <w:rFonts w:ascii="Times New Roman" w:hAnsi="Times New Roman"/>
          <w:sz w:val="26"/>
          <w:szCs w:val="26"/>
        </w:rPr>
        <w:t>Atbilstoši Valsts apbalvojumu likuma 51.pantam jaunievēlētais Valsts prezidents Raimonds Vējonis, stājoties amatā, ieguva tiesības uz Triju Zvaigžņu ordeņa, Viestura ordeņa un Atzinības krusta augstāko šķiru un Triju Zvaigžņu ordeņa ķēdi. Valsts apbalvojumus Valsts prezidentam pasniedza Saeimas priekšsēdētāja Ināra Mūrniece svinīgā ceremonijā Saeimā 2015.gada 8.jūlijā.</w:t>
      </w:r>
    </w:p>
    <w:p w:rsidR="00E735B0" w:rsidRDefault="00E735B0" w:rsidP="005E753E">
      <w:pPr>
        <w:spacing w:after="0" w:line="360" w:lineRule="auto"/>
        <w:ind w:firstLine="709"/>
        <w:jc w:val="both"/>
        <w:rPr>
          <w:rFonts w:ascii="Times New Roman" w:hAnsi="Times New Roman"/>
          <w:sz w:val="26"/>
          <w:szCs w:val="26"/>
        </w:rPr>
      </w:pPr>
      <w:r>
        <w:rPr>
          <w:rFonts w:ascii="Times New Roman" w:hAnsi="Times New Roman"/>
          <w:sz w:val="26"/>
          <w:szCs w:val="26"/>
        </w:rPr>
        <w:t>Izmantojot šīs likumā noteiktās tiesības uz ordeņiem, Valsts prezidents sava pilnvaru termiņa laikā realizēs tās Valsts prezidenta amata funkcijas, kas noteiktas citos Valsts apbalvojumu likuma pantos – piedalīsies kandidātu izvērtēšanā valsts augstāko apbalvojumu piešķiršanai, izteiks savus iniciatīvas priekšlikumus, kuras personas būtu apbalvojamas, kā arī pasniegs valsts augstākos apbalvojumus, gan par nopelniem Latvijas valsts labā, gan arī valsts vizīšu laikā, kā arī lems citus ar augstākajiem valsts apbalvojumiem saistītus jautājumus.</w:t>
      </w:r>
    </w:p>
    <w:p w:rsidR="005E753E" w:rsidRDefault="005E753E" w:rsidP="005E753E">
      <w:pPr>
        <w:spacing w:after="0" w:line="360" w:lineRule="auto"/>
        <w:ind w:firstLine="709"/>
        <w:jc w:val="both"/>
        <w:rPr>
          <w:rFonts w:ascii="Times New Roman" w:hAnsi="Times New Roman"/>
          <w:sz w:val="26"/>
          <w:szCs w:val="26"/>
        </w:rPr>
      </w:pPr>
      <w:r>
        <w:rPr>
          <w:rFonts w:ascii="Times New Roman" w:hAnsi="Times New Roman"/>
          <w:sz w:val="26"/>
          <w:szCs w:val="26"/>
        </w:rPr>
        <w:t xml:space="preserve">   </w:t>
      </w:r>
    </w:p>
    <w:p w:rsidR="00E735B0" w:rsidRDefault="00E735B0" w:rsidP="005E753E">
      <w:pPr>
        <w:spacing w:after="0" w:line="360" w:lineRule="auto"/>
        <w:ind w:firstLine="709"/>
        <w:jc w:val="both"/>
        <w:rPr>
          <w:rFonts w:ascii="Times New Roman" w:hAnsi="Times New Roman"/>
          <w:sz w:val="26"/>
          <w:szCs w:val="26"/>
        </w:rPr>
      </w:pPr>
      <w:r w:rsidRPr="005E753E">
        <w:rPr>
          <w:rFonts w:ascii="Times New Roman" w:hAnsi="Times New Roman"/>
          <w:sz w:val="26"/>
          <w:szCs w:val="26"/>
        </w:rPr>
        <w:t>Valsts prezidenta Raimonda Vējoņa prezidentūrā</w:t>
      </w:r>
      <w:r>
        <w:rPr>
          <w:rFonts w:ascii="Times New Roman" w:hAnsi="Times New Roman"/>
          <w:b/>
          <w:sz w:val="26"/>
          <w:szCs w:val="26"/>
        </w:rPr>
        <w:t xml:space="preserve"> </w:t>
      </w:r>
      <w:r w:rsidR="005E753E">
        <w:rPr>
          <w:rFonts w:ascii="Times New Roman" w:hAnsi="Times New Roman"/>
          <w:sz w:val="26"/>
          <w:szCs w:val="26"/>
        </w:rPr>
        <w:t>(08.07.2015.-31.12.2015.) p</w:t>
      </w:r>
      <w:r>
        <w:rPr>
          <w:rFonts w:ascii="Times New Roman" w:hAnsi="Times New Roman"/>
          <w:sz w:val="26"/>
          <w:szCs w:val="26"/>
        </w:rPr>
        <w:t xml:space="preserve">iešķirti </w:t>
      </w:r>
      <w:r w:rsidRPr="005E753E">
        <w:rPr>
          <w:rFonts w:ascii="Times New Roman" w:hAnsi="Times New Roman"/>
          <w:bCs/>
          <w:sz w:val="26"/>
          <w:szCs w:val="26"/>
        </w:rPr>
        <w:t xml:space="preserve">55 </w:t>
      </w:r>
      <w:r w:rsidRPr="005E753E">
        <w:rPr>
          <w:rFonts w:ascii="Times New Roman" w:hAnsi="Times New Roman"/>
          <w:sz w:val="26"/>
          <w:szCs w:val="26"/>
        </w:rPr>
        <w:t xml:space="preserve">Latvijas augstākie valsts apbalvojumi </w:t>
      </w:r>
      <w:r>
        <w:rPr>
          <w:rFonts w:ascii="Times New Roman" w:hAnsi="Times New Roman"/>
          <w:sz w:val="26"/>
          <w:szCs w:val="26"/>
        </w:rPr>
        <w:t>par nopelniem Latvijas valsts labā.</w:t>
      </w:r>
    </w:p>
    <w:p w:rsidR="00E735B0" w:rsidRDefault="00E735B0" w:rsidP="005E753E">
      <w:pPr>
        <w:spacing w:after="0" w:line="360" w:lineRule="auto"/>
        <w:ind w:firstLine="709"/>
        <w:jc w:val="both"/>
        <w:rPr>
          <w:rFonts w:ascii="Times New Roman" w:hAnsi="Times New Roman"/>
          <w:sz w:val="26"/>
          <w:szCs w:val="26"/>
        </w:rPr>
      </w:pPr>
      <w:r>
        <w:rPr>
          <w:rFonts w:ascii="Times New Roman" w:hAnsi="Times New Roman"/>
          <w:sz w:val="26"/>
          <w:szCs w:val="26"/>
        </w:rPr>
        <w:t>Triju Zvaigžņu ordenis – kopā piešķirti 23 personām par nopelniem Latvijas valsts labā;</w:t>
      </w:r>
    </w:p>
    <w:p w:rsidR="00E735B0" w:rsidRDefault="00E735B0" w:rsidP="005E753E">
      <w:pPr>
        <w:spacing w:after="0" w:line="360" w:lineRule="auto"/>
        <w:ind w:firstLine="709"/>
        <w:jc w:val="both"/>
        <w:rPr>
          <w:rFonts w:ascii="Times New Roman" w:hAnsi="Times New Roman"/>
          <w:sz w:val="26"/>
          <w:szCs w:val="26"/>
        </w:rPr>
      </w:pPr>
      <w:r>
        <w:rPr>
          <w:rFonts w:ascii="Times New Roman" w:hAnsi="Times New Roman"/>
          <w:sz w:val="26"/>
          <w:szCs w:val="26"/>
        </w:rPr>
        <w:t>Viestura ordenis – kopā piešķirti 7: no tiem piešķirti 4 ordeņi un 3 godazīmes personām par nopelniem Latvijas valsts labā;</w:t>
      </w:r>
    </w:p>
    <w:p w:rsidR="00E735B0" w:rsidRDefault="00E735B0" w:rsidP="005E753E">
      <w:pPr>
        <w:spacing w:after="0" w:line="360" w:lineRule="auto"/>
        <w:ind w:firstLine="709"/>
        <w:jc w:val="both"/>
        <w:rPr>
          <w:rFonts w:ascii="Times New Roman" w:hAnsi="Times New Roman"/>
          <w:sz w:val="26"/>
          <w:szCs w:val="26"/>
        </w:rPr>
      </w:pPr>
      <w:r>
        <w:rPr>
          <w:rFonts w:ascii="Times New Roman" w:hAnsi="Times New Roman"/>
          <w:sz w:val="26"/>
          <w:szCs w:val="26"/>
        </w:rPr>
        <w:t>Atzinības krusts – kopā piešķirti 25 ordeņi personām par nopelniem Latvijas valsts labā.</w:t>
      </w:r>
    </w:p>
    <w:p w:rsidR="006C4A0D" w:rsidRDefault="006C4A0D" w:rsidP="00952B17">
      <w:pPr>
        <w:spacing w:after="0" w:line="360" w:lineRule="auto"/>
        <w:rPr>
          <w:rFonts w:ascii="Times New Roman" w:hAnsi="Times New Roman"/>
          <w:b/>
          <w:sz w:val="26"/>
          <w:szCs w:val="26"/>
          <w:u w:val="single"/>
        </w:rPr>
      </w:pPr>
    </w:p>
    <w:p w:rsidR="00473BF0" w:rsidRDefault="00473BF0" w:rsidP="00B040A9">
      <w:pPr>
        <w:spacing w:after="0" w:line="360" w:lineRule="auto"/>
        <w:jc w:val="both"/>
        <w:rPr>
          <w:rFonts w:ascii="Times New Roman" w:hAnsi="Times New Roman"/>
          <w:sz w:val="26"/>
          <w:szCs w:val="26"/>
        </w:rPr>
      </w:pPr>
    </w:p>
    <w:p w:rsidR="00952B17" w:rsidRPr="00304503" w:rsidRDefault="003A4C67" w:rsidP="00952B17">
      <w:pPr>
        <w:spacing w:after="0" w:line="360" w:lineRule="auto"/>
        <w:rPr>
          <w:rFonts w:ascii="Times New Roman" w:hAnsi="Times New Roman"/>
          <w:b/>
          <w:sz w:val="26"/>
          <w:szCs w:val="26"/>
        </w:rPr>
      </w:pPr>
      <w:r w:rsidRPr="00304503">
        <w:rPr>
          <w:rFonts w:ascii="Times New Roman" w:hAnsi="Times New Roman"/>
          <w:b/>
          <w:sz w:val="26"/>
          <w:szCs w:val="26"/>
        </w:rPr>
        <w:t>Apžēlošana</w:t>
      </w:r>
      <w:r w:rsidR="00E873CE" w:rsidRPr="00304503">
        <w:rPr>
          <w:rFonts w:ascii="Times New Roman" w:hAnsi="Times New Roman"/>
          <w:b/>
          <w:sz w:val="26"/>
          <w:szCs w:val="26"/>
        </w:rPr>
        <w:t>s tiesīb</w:t>
      </w:r>
      <w:r w:rsidR="005F319D" w:rsidRPr="00304503">
        <w:rPr>
          <w:rFonts w:ascii="Times New Roman" w:hAnsi="Times New Roman"/>
          <w:b/>
          <w:sz w:val="26"/>
          <w:szCs w:val="26"/>
        </w:rPr>
        <w:t>as</w:t>
      </w:r>
      <w:r w:rsidR="00E873CE" w:rsidRPr="00304503">
        <w:rPr>
          <w:rFonts w:ascii="Times New Roman" w:hAnsi="Times New Roman"/>
          <w:b/>
          <w:sz w:val="26"/>
          <w:szCs w:val="26"/>
        </w:rPr>
        <w:t xml:space="preserve"> izmantošana</w:t>
      </w:r>
      <w:r w:rsidR="009856EE" w:rsidRPr="00304503">
        <w:rPr>
          <w:rFonts w:ascii="Times New Roman" w:hAnsi="Times New Roman"/>
          <w:b/>
          <w:sz w:val="26"/>
          <w:szCs w:val="26"/>
        </w:rPr>
        <w:t xml:space="preserve"> </w:t>
      </w:r>
    </w:p>
    <w:p w:rsidR="00C71594" w:rsidRDefault="00C83792" w:rsidP="00C71594">
      <w:pPr>
        <w:spacing w:after="0" w:line="360" w:lineRule="auto"/>
        <w:ind w:firstLine="709"/>
        <w:jc w:val="both"/>
        <w:rPr>
          <w:rFonts w:ascii="Times New Roman" w:hAnsi="Times New Roman"/>
          <w:sz w:val="26"/>
          <w:szCs w:val="26"/>
        </w:rPr>
      </w:pPr>
      <w:r w:rsidRPr="00304503">
        <w:rPr>
          <w:rFonts w:ascii="Times New Roman" w:hAnsi="Times New Roman"/>
          <w:sz w:val="26"/>
          <w:szCs w:val="26"/>
        </w:rPr>
        <w:t>Andra Bērziņa prezidentūras laikā</w:t>
      </w:r>
      <w:r>
        <w:rPr>
          <w:rFonts w:ascii="Times New Roman" w:hAnsi="Times New Roman"/>
          <w:b/>
          <w:sz w:val="26"/>
          <w:szCs w:val="26"/>
        </w:rPr>
        <w:t xml:space="preserve"> </w:t>
      </w:r>
      <w:r w:rsidR="00304503">
        <w:rPr>
          <w:rFonts w:ascii="Times New Roman" w:hAnsi="Times New Roman"/>
          <w:sz w:val="26"/>
          <w:szCs w:val="26"/>
        </w:rPr>
        <w:t>(01.01.2015.-07.07.2015.)</w:t>
      </w:r>
      <w:r w:rsidR="00C71594">
        <w:rPr>
          <w:rFonts w:ascii="Times New Roman" w:hAnsi="Times New Roman"/>
          <w:sz w:val="26"/>
          <w:szCs w:val="26"/>
        </w:rPr>
        <w:t xml:space="preserve"> s</w:t>
      </w:r>
      <w:r>
        <w:rPr>
          <w:rFonts w:ascii="Times New Roman" w:hAnsi="Times New Roman"/>
          <w:sz w:val="26"/>
          <w:szCs w:val="26"/>
        </w:rPr>
        <w:t>askaņā ar Latvijas Republikas Satversmes 45.pantu un Apžēlošanas likumu Valsts prezidents izskatīja 148 apžēlošanas lūgumus.</w:t>
      </w:r>
      <w:r w:rsidR="00C71594">
        <w:rPr>
          <w:rFonts w:ascii="Times New Roman" w:hAnsi="Times New Roman"/>
          <w:sz w:val="26"/>
          <w:szCs w:val="26"/>
        </w:rPr>
        <w:t xml:space="preserve"> </w:t>
      </w:r>
    </w:p>
    <w:p w:rsidR="00C83792" w:rsidRDefault="00C83792" w:rsidP="00C83792">
      <w:pPr>
        <w:spacing w:after="0" w:line="360" w:lineRule="auto"/>
        <w:ind w:firstLine="709"/>
        <w:jc w:val="both"/>
        <w:rPr>
          <w:rFonts w:ascii="Times New Roman" w:hAnsi="Times New Roman"/>
          <w:sz w:val="26"/>
          <w:szCs w:val="26"/>
        </w:rPr>
      </w:pPr>
      <w:r>
        <w:rPr>
          <w:rFonts w:ascii="Times New Roman" w:hAnsi="Times New Roman"/>
          <w:sz w:val="26"/>
          <w:szCs w:val="26"/>
        </w:rPr>
        <w:t>Pamatojoties uz Satversmes 45.pantu un Apžēlošanas likuma 10.panta pirmo daļu, Valsts prezidents izdeva 8 apžēlošanas aktus un 140 lēmumus par apžēlošanas lūgumu noraidīšanu.</w:t>
      </w:r>
      <w:r w:rsidR="00C71594">
        <w:rPr>
          <w:rFonts w:ascii="Times New Roman" w:hAnsi="Times New Roman"/>
          <w:sz w:val="26"/>
          <w:szCs w:val="26"/>
        </w:rPr>
        <w:t xml:space="preserve"> </w:t>
      </w:r>
      <w:r>
        <w:rPr>
          <w:rFonts w:ascii="Times New Roman" w:hAnsi="Times New Roman"/>
          <w:sz w:val="26"/>
          <w:szCs w:val="26"/>
        </w:rPr>
        <w:t>Valsts prezidents sešas notiesātās personas daļēji atbrīvoja no pamatsoda izciešanas, divas – pilnīgi atbrīvoja no pamatsoda izciešanas.</w:t>
      </w:r>
      <w:r w:rsidR="00C71594">
        <w:rPr>
          <w:rFonts w:ascii="Times New Roman" w:hAnsi="Times New Roman"/>
          <w:sz w:val="26"/>
          <w:szCs w:val="26"/>
        </w:rPr>
        <w:t xml:space="preserve"> </w:t>
      </w:r>
      <w:r>
        <w:rPr>
          <w:rFonts w:ascii="Times New Roman" w:hAnsi="Times New Roman"/>
          <w:sz w:val="26"/>
          <w:szCs w:val="26"/>
        </w:rPr>
        <w:t>Nosūtīti 1116 dokumenti par apžēlošanu, t.sk. Valsts prezidenta izdoti 148 tiesību akti apžēlošanas lietās.</w:t>
      </w:r>
    </w:p>
    <w:p w:rsidR="00C83792" w:rsidRDefault="00C83792" w:rsidP="00C83792">
      <w:pPr>
        <w:ind w:firstLine="720"/>
        <w:jc w:val="both"/>
        <w:rPr>
          <w:rFonts w:ascii="Times New Roman" w:hAnsi="Times New Roman"/>
          <w:sz w:val="28"/>
          <w:szCs w:val="28"/>
        </w:rPr>
      </w:pPr>
    </w:p>
    <w:p w:rsidR="00C83792" w:rsidRDefault="00C83792" w:rsidP="00582F6B">
      <w:pPr>
        <w:spacing w:after="0" w:line="360" w:lineRule="auto"/>
        <w:ind w:firstLine="720"/>
        <w:jc w:val="both"/>
        <w:rPr>
          <w:rFonts w:ascii="Times New Roman" w:hAnsi="Times New Roman"/>
          <w:sz w:val="26"/>
          <w:szCs w:val="26"/>
        </w:rPr>
      </w:pPr>
      <w:r w:rsidRPr="00582F6B">
        <w:rPr>
          <w:rFonts w:ascii="Times New Roman" w:hAnsi="Times New Roman"/>
          <w:sz w:val="26"/>
          <w:szCs w:val="26"/>
        </w:rPr>
        <w:t>Raimonda Vējoņa prezidentūras laikā</w:t>
      </w:r>
      <w:r>
        <w:rPr>
          <w:rFonts w:ascii="Times New Roman" w:hAnsi="Times New Roman"/>
          <w:b/>
          <w:sz w:val="26"/>
          <w:szCs w:val="26"/>
        </w:rPr>
        <w:t xml:space="preserve"> </w:t>
      </w:r>
      <w:r w:rsidR="00582F6B">
        <w:rPr>
          <w:rFonts w:ascii="Times New Roman" w:hAnsi="Times New Roman"/>
          <w:sz w:val="26"/>
          <w:szCs w:val="26"/>
        </w:rPr>
        <w:t>(08.07.2015.-31.12.2015.) a</w:t>
      </w:r>
      <w:r>
        <w:rPr>
          <w:rFonts w:ascii="Times New Roman" w:hAnsi="Times New Roman"/>
          <w:sz w:val="26"/>
          <w:szCs w:val="26"/>
        </w:rPr>
        <w:t>tbilstoši augstāk minētajiem normatīvajiem aktiem Valsts prezidents izskatīja 119 apžēlošanas lūgumus, izdeva 6 apžēlošanas aktus un 113 lēmumus par apžēlošanas lūgumu noraidīšanu.</w:t>
      </w:r>
    </w:p>
    <w:p w:rsidR="00C83792" w:rsidRDefault="00C83792" w:rsidP="00C83792">
      <w:pPr>
        <w:spacing w:after="0" w:line="360" w:lineRule="auto"/>
        <w:ind w:firstLine="709"/>
        <w:jc w:val="both"/>
        <w:rPr>
          <w:rFonts w:ascii="Times New Roman" w:hAnsi="Times New Roman"/>
          <w:sz w:val="26"/>
          <w:szCs w:val="26"/>
        </w:rPr>
      </w:pPr>
      <w:r>
        <w:rPr>
          <w:rFonts w:ascii="Times New Roman" w:hAnsi="Times New Roman"/>
          <w:sz w:val="26"/>
          <w:szCs w:val="26"/>
        </w:rPr>
        <w:t>Valsts prezidents četras notiesātās personas daļēji atbrīvoja no pamatsoda izciešanas, divas – pilnīgi atbrīvoja no pamatsoda izciešanas.</w:t>
      </w:r>
      <w:r w:rsidR="00582F6B">
        <w:rPr>
          <w:rFonts w:ascii="Times New Roman" w:hAnsi="Times New Roman"/>
          <w:sz w:val="26"/>
          <w:szCs w:val="26"/>
        </w:rPr>
        <w:t xml:space="preserve"> </w:t>
      </w:r>
      <w:r>
        <w:rPr>
          <w:rFonts w:ascii="Times New Roman" w:hAnsi="Times New Roman"/>
          <w:sz w:val="26"/>
          <w:szCs w:val="26"/>
        </w:rPr>
        <w:t>Minētajā laika periodā nosūtīti 1047 dokumenti par apžēlošanu, t.sk. Valsts prezidenta izdoti 119 tiesību akti apžēlošanas lietās.</w:t>
      </w:r>
    </w:p>
    <w:p w:rsidR="00C83792" w:rsidRDefault="00C83792" w:rsidP="00C83792">
      <w:pPr>
        <w:ind w:firstLine="709"/>
        <w:jc w:val="both"/>
        <w:rPr>
          <w:rFonts w:ascii="Times New Roman" w:hAnsi="Times New Roman"/>
          <w:sz w:val="26"/>
          <w:szCs w:val="26"/>
        </w:rPr>
      </w:pPr>
    </w:p>
    <w:p w:rsidR="00C83792" w:rsidRDefault="00C83792" w:rsidP="00582F6B">
      <w:pPr>
        <w:spacing w:after="0" w:line="360" w:lineRule="auto"/>
        <w:ind w:firstLine="709"/>
        <w:jc w:val="both"/>
        <w:rPr>
          <w:rFonts w:ascii="Times New Roman" w:hAnsi="Times New Roman"/>
          <w:sz w:val="26"/>
          <w:szCs w:val="26"/>
        </w:rPr>
      </w:pPr>
      <w:r>
        <w:rPr>
          <w:rFonts w:ascii="Times New Roman" w:hAnsi="Times New Roman"/>
          <w:sz w:val="26"/>
          <w:szCs w:val="26"/>
        </w:rPr>
        <w:t>Saskaņā ar Oficiālo publikāciju un tiesiskās informācijas likuma 6.pantu pub</w:t>
      </w:r>
      <w:r w:rsidR="00582F6B">
        <w:rPr>
          <w:rFonts w:ascii="Times New Roman" w:hAnsi="Times New Roman"/>
          <w:sz w:val="26"/>
          <w:szCs w:val="26"/>
        </w:rPr>
        <w:t>licēšanai oficiālajā izdevumā „Latvijas Vēstnesis”</w:t>
      </w:r>
      <w:r>
        <w:rPr>
          <w:rFonts w:ascii="Times New Roman" w:hAnsi="Times New Roman"/>
          <w:sz w:val="26"/>
          <w:szCs w:val="26"/>
        </w:rPr>
        <w:t xml:space="preserve"> sniegta informācija par Valsts prezidentu izdotajiem apžēlošanas aktiem.</w:t>
      </w:r>
      <w:r w:rsidR="00582F6B">
        <w:rPr>
          <w:rFonts w:ascii="Times New Roman" w:hAnsi="Times New Roman"/>
          <w:sz w:val="26"/>
          <w:szCs w:val="26"/>
        </w:rPr>
        <w:t xml:space="preserve"> </w:t>
      </w:r>
      <w:r>
        <w:rPr>
          <w:rFonts w:ascii="Times New Roman" w:hAnsi="Times New Roman"/>
          <w:sz w:val="26"/>
          <w:szCs w:val="26"/>
        </w:rPr>
        <w:t xml:space="preserve">Normatīvajos aktos noteiktajā kārtībā un apjomā Iekšlietu ministrijas Informācijas centram iekļaušanai Sodu reģistrā tiešsaistes datu pārraides režīmā sniegtas ziņas par notiesāto personu apžēlošanu. </w:t>
      </w:r>
    </w:p>
    <w:p w:rsidR="009856EE" w:rsidRPr="009856EE" w:rsidRDefault="009856EE" w:rsidP="009856EE">
      <w:pPr>
        <w:spacing w:after="0" w:line="360" w:lineRule="auto"/>
        <w:ind w:firstLine="709"/>
        <w:jc w:val="both"/>
        <w:rPr>
          <w:rFonts w:ascii="Times New Roman" w:hAnsi="Times New Roman"/>
          <w:sz w:val="26"/>
          <w:szCs w:val="26"/>
        </w:rPr>
      </w:pPr>
    </w:p>
    <w:p w:rsidR="00952B17" w:rsidRPr="008617D4" w:rsidRDefault="007E23A5" w:rsidP="00952B17">
      <w:pPr>
        <w:spacing w:after="0" w:line="360" w:lineRule="auto"/>
        <w:rPr>
          <w:rFonts w:ascii="Times New Roman" w:hAnsi="Times New Roman"/>
          <w:b/>
          <w:sz w:val="26"/>
          <w:szCs w:val="26"/>
        </w:rPr>
      </w:pPr>
      <w:r w:rsidRPr="008617D4">
        <w:rPr>
          <w:rFonts w:ascii="Times New Roman" w:hAnsi="Times New Roman"/>
          <w:b/>
          <w:sz w:val="26"/>
          <w:szCs w:val="26"/>
        </w:rPr>
        <w:t>K</w:t>
      </w:r>
      <w:r w:rsidR="009F7E2C" w:rsidRPr="008617D4">
        <w:rPr>
          <w:rFonts w:ascii="Times New Roman" w:hAnsi="Times New Roman"/>
          <w:b/>
          <w:sz w:val="26"/>
          <w:szCs w:val="26"/>
        </w:rPr>
        <w:t>omisiju</w:t>
      </w:r>
      <w:r w:rsidR="006655EB" w:rsidRPr="008617D4">
        <w:rPr>
          <w:rFonts w:ascii="Times New Roman" w:hAnsi="Times New Roman"/>
          <w:b/>
          <w:sz w:val="26"/>
          <w:szCs w:val="26"/>
        </w:rPr>
        <w:t xml:space="preserve">, </w:t>
      </w:r>
      <w:r w:rsidR="003A4C67" w:rsidRPr="008617D4">
        <w:rPr>
          <w:rFonts w:ascii="Times New Roman" w:hAnsi="Times New Roman"/>
          <w:b/>
          <w:sz w:val="26"/>
          <w:szCs w:val="26"/>
        </w:rPr>
        <w:t xml:space="preserve">padomju </w:t>
      </w:r>
      <w:r w:rsidR="00865E5B" w:rsidRPr="008617D4">
        <w:rPr>
          <w:rFonts w:ascii="Times New Roman" w:hAnsi="Times New Roman"/>
          <w:b/>
          <w:sz w:val="26"/>
          <w:szCs w:val="26"/>
        </w:rPr>
        <w:t xml:space="preserve">un darba grupu </w:t>
      </w:r>
      <w:r w:rsidR="003A4C67" w:rsidRPr="008617D4">
        <w:rPr>
          <w:rFonts w:ascii="Times New Roman" w:hAnsi="Times New Roman"/>
          <w:b/>
          <w:sz w:val="26"/>
          <w:szCs w:val="26"/>
        </w:rPr>
        <w:t>darbs</w:t>
      </w:r>
      <w:r w:rsidR="00D7458C" w:rsidRPr="008617D4">
        <w:rPr>
          <w:rFonts w:ascii="Times New Roman" w:hAnsi="Times New Roman"/>
          <w:b/>
          <w:sz w:val="26"/>
          <w:szCs w:val="26"/>
        </w:rPr>
        <w:t xml:space="preserve"> </w:t>
      </w:r>
    </w:p>
    <w:p w:rsidR="00B03A76" w:rsidRPr="004C6C44" w:rsidRDefault="004C6C44" w:rsidP="00B03A76">
      <w:pPr>
        <w:spacing w:after="0" w:line="360" w:lineRule="auto"/>
        <w:ind w:firstLine="709"/>
        <w:jc w:val="both"/>
        <w:rPr>
          <w:rFonts w:ascii="Times New Roman" w:hAnsi="Times New Roman"/>
          <w:sz w:val="26"/>
          <w:szCs w:val="26"/>
        </w:rPr>
      </w:pPr>
      <w:r w:rsidRPr="004C6C44">
        <w:rPr>
          <w:rFonts w:ascii="Times New Roman" w:hAnsi="Times New Roman"/>
          <w:b/>
          <w:sz w:val="26"/>
          <w:szCs w:val="26"/>
        </w:rPr>
        <w:t>Nacionālās drošības padome</w:t>
      </w:r>
      <w:r w:rsidRPr="004C6C44">
        <w:rPr>
          <w:rFonts w:ascii="Times New Roman" w:hAnsi="Times New Roman"/>
          <w:color w:val="353535"/>
          <w:sz w:val="26"/>
          <w:szCs w:val="26"/>
        </w:rPr>
        <w:t xml:space="preserve"> </w:t>
      </w:r>
      <w:r w:rsidRPr="004C6C44">
        <w:rPr>
          <w:rFonts w:ascii="Times New Roman" w:hAnsi="Times New Roman"/>
          <w:sz w:val="26"/>
          <w:szCs w:val="26"/>
        </w:rPr>
        <w:t>saskaņo augstāko valsts institūciju un amatpersonu īstenotu vienotu valsts politiku nacionālās drošības jomā un izskata tās pilnveidošanas gaitu un problēmas, izskata likumā noteiktos ar nacionālo drošību saistītos plānus un koncepcijas, citus likumos noteiktus jautājumus.</w:t>
      </w:r>
      <w:r>
        <w:rPr>
          <w:rFonts w:ascii="Times New Roman" w:hAnsi="Times New Roman"/>
          <w:sz w:val="26"/>
          <w:szCs w:val="26"/>
        </w:rPr>
        <w:t xml:space="preserve"> </w:t>
      </w:r>
      <w:r w:rsidRPr="00B440A7">
        <w:rPr>
          <w:rFonts w:ascii="Times New Roman" w:hAnsi="Times New Roman"/>
          <w:b/>
          <w:sz w:val="26"/>
          <w:szCs w:val="26"/>
        </w:rPr>
        <w:t>Militārās padomes</w:t>
      </w:r>
      <w:r w:rsidRPr="004C6C44">
        <w:rPr>
          <w:rFonts w:ascii="Times New Roman" w:hAnsi="Times New Roman"/>
          <w:sz w:val="26"/>
          <w:szCs w:val="26"/>
        </w:rPr>
        <w:t xml:space="preserve"> darba aktualitāte ir Nacionālo Bruņoto spēku attīstība un integrācija NATO. </w:t>
      </w:r>
      <w:r w:rsidR="00B03A76" w:rsidRPr="004C6C44">
        <w:rPr>
          <w:rFonts w:ascii="Times New Roman" w:hAnsi="Times New Roman"/>
          <w:sz w:val="26"/>
          <w:szCs w:val="26"/>
        </w:rPr>
        <w:t xml:space="preserve">2015.gadā notikušas 9 Nacionālās drošības padomes un 2 Militārās padomes sēdes. </w:t>
      </w:r>
    </w:p>
    <w:p w:rsidR="008617D4" w:rsidRDefault="008617D4" w:rsidP="00EB41E4">
      <w:pPr>
        <w:spacing w:after="0" w:line="360" w:lineRule="auto"/>
        <w:ind w:firstLine="709"/>
        <w:jc w:val="both"/>
        <w:rPr>
          <w:rFonts w:ascii="Times New Roman" w:hAnsi="Times New Roman"/>
          <w:b/>
          <w:sz w:val="26"/>
          <w:szCs w:val="26"/>
        </w:rPr>
      </w:pPr>
    </w:p>
    <w:p w:rsidR="00EB41E4" w:rsidRDefault="007E23A5" w:rsidP="006A3E6F">
      <w:pPr>
        <w:spacing w:after="0" w:line="360" w:lineRule="auto"/>
        <w:ind w:firstLine="709"/>
        <w:jc w:val="both"/>
        <w:rPr>
          <w:rFonts w:ascii="Times New Roman" w:hAnsi="Times New Roman"/>
          <w:sz w:val="26"/>
          <w:szCs w:val="26"/>
        </w:rPr>
      </w:pPr>
      <w:r w:rsidRPr="00BD491A">
        <w:rPr>
          <w:rFonts w:ascii="Times New Roman" w:hAnsi="Times New Roman"/>
          <w:b/>
          <w:sz w:val="26"/>
          <w:szCs w:val="26"/>
        </w:rPr>
        <w:t>Vēsturnieku komisijas</w:t>
      </w:r>
      <w:r w:rsidR="005E3C78">
        <w:rPr>
          <w:rFonts w:ascii="Times New Roman" w:hAnsi="Times New Roman"/>
          <w:b/>
          <w:sz w:val="26"/>
          <w:szCs w:val="26"/>
        </w:rPr>
        <w:t xml:space="preserve"> </w:t>
      </w:r>
      <w:r w:rsidR="00EB41E4" w:rsidRPr="00BD491A">
        <w:rPr>
          <w:rFonts w:ascii="Times New Roman" w:hAnsi="Times New Roman"/>
          <w:sz w:val="26"/>
          <w:szCs w:val="26"/>
        </w:rPr>
        <w:t xml:space="preserve">darbības uzdevumi ir veicināt Latvijas 20.gadsimta vēstures izpēti, īpašu uzmanību pievēršot divu totalitāro valstu – komunistiskās PSRS un nacionālsociālistiskās Vācijas – okupācijas analīzei, kā arī pētījumu rezultātus izskaidrot Latvijas iedzīvotājiem un </w:t>
      </w:r>
      <w:r w:rsidR="00EB41E4" w:rsidRPr="00EB41E4">
        <w:rPr>
          <w:rFonts w:ascii="Times New Roman" w:hAnsi="Times New Roman"/>
          <w:sz w:val="26"/>
          <w:szCs w:val="26"/>
        </w:rPr>
        <w:t>starptautiskajai sabiedrībai. 2015.gadā</w:t>
      </w:r>
      <w:r w:rsidR="006A3E6F">
        <w:rPr>
          <w:rFonts w:ascii="Times New Roman" w:hAnsi="Times New Roman"/>
          <w:b/>
          <w:sz w:val="26"/>
          <w:szCs w:val="26"/>
        </w:rPr>
        <w:t xml:space="preserve"> </w:t>
      </w:r>
      <w:r w:rsidR="006A3E6F" w:rsidRPr="006A3E6F">
        <w:rPr>
          <w:rFonts w:ascii="Times New Roman" w:hAnsi="Times New Roman"/>
          <w:sz w:val="26"/>
          <w:szCs w:val="26"/>
        </w:rPr>
        <w:t>notikušas</w:t>
      </w:r>
      <w:r w:rsidR="006A3E6F">
        <w:rPr>
          <w:rFonts w:ascii="Times New Roman" w:hAnsi="Times New Roman"/>
          <w:sz w:val="26"/>
          <w:szCs w:val="26"/>
        </w:rPr>
        <w:t xml:space="preserve"> 4 </w:t>
      </w:r>
      <w:r w:rsidR="006A3E6F" w:rsidRPr="00EB41E4">
        <w:rPr>
          <w:rFonts w:ascii="Times New Roman" w:hAnsi="Times New Roman"/>
          <w:sz w:val="26"/>
          <w:szCs w:val="26"/>
        </w:rPr>
        <w:t>Latvijas vēsturnieku komisijas sēde</w:t>
      </w:r>
      <w:r w:rsidR="006A3E6F">
        <w:rPr>
          <w:rFonts w:ascii="Times New Roman" w:hAnsi="Times New Roman"/>
          <w:sz w:val="26"/>
          <w:szCs w:val="26"/>
        </w:rPr>
        <w:t>s un viena k</w:t>
      </w:r>
      <w:r w:rsidR="006A3E6F" w:rsidRPr="00EB41E4">
        <w:rPr>
          <w:rFonts w:ascii="Times New Roman" w:hAnsi="Times New Roman"/>
          <w:sz w:val="26"/>
          <w:szCs w:val="26"/>
        </w:rPr>
        <w:t>opējā Vēsturnieku komisijas sēde ar Komisijas ārzemju locekļu piedalīšanos</w:t>
      </w:r>
      <w:r w:rsidR="006A3E6F">
        <w:rPr>
          <w:rFonts w:ascii="Times New Roman" w:hAnsi="Times New Roman"/>
          <w:sz w:val="26"/>
          <w:szCs w:val="26"/>
        </w:rPr>
        <w:t>.</w:t>
      </w:r>
      <w:r w:rsidR="006A3E6F">
        <w:rPr>
          <w:rFonts w:ascii="Times New Roman" w:hAnsi="Times New Roman"/>
          <w:b/>
          <w:sz w:val="26"/>
          <w:szCs w:val="26"/>
        </w:rPr>
        <w:t xml:space="preserve"> </w:t>
      </w:r>
      <w:r w:rsidR="00EB41E4" w:rsidRPr="00EB41E4">
        <w:rPr>
          <w:rFonts w:ascii="Times New Roman" w:hAnsi="Times New Roman"/>
          <w:sz w:val="26"/>
          <w:szCs w:val="26"/>
        </w:rPr>
        <w:t>2015. gada 3.</w:t>
      </w:r>
      <w:r w:rsidR="006A3E6F">
        <w:rPr>
          <w:rFonts w:ascii="Times New Roman" w:hAnsi="Times New Roman"/>
          <w:sz w:val="26"/>
          <w:szCs w:val="26"/>
        </w:rPr>
        <w:t>n</w:t>
      </w:r>
      <w:r w:rsidR="00EB41E4" w:rsidRPr="00EB41E4">
        <w:rPr>
          <w:rFonts w:ascii="Times New Roman" w:hAnsi="Times New Roman"/>
          <w:sz w:val="26"/>
          <w:szCs w:val="26"/>
        </w:rPr>
        <w:t>ovembr</w:t>
      </w:r>
      <w:r w:rsidR="006A3E6F">
        <w:rPr>
          <w:rFonts w:ascii="Times New Roman" w:hAnsi="Times New Roman"/>
          <w:sz w:val="26"/>
          <w:szCs w:val="26"/>
        </w:rPr>
        <w:t xml:space="preserve">ī notika </w:t>
      </w:r>
      <w:r w:rsidR="00EB41E4" w:rsidRPr="00EB41E4">
        <w:rPr>
          <w:rFonts w:ascii="Times New Roman" w:hAnsi="Times New Roman"/>
          <w:sz w:val="26"/>
          <w:szCs w:val="26"/>
        </w:rPr>
        <w:t>Latvijas – Krievijas kopējās vēsturnieku komisijas sēde.</w:t>
      </w:r>
      <w:r w:rsidR="007734A2">
        <w:rPr>
          <w:rFonts w:ascii="Times New Roman" w:hAnsi="Times New Roman"/>
          <w:sz w:val="26"/>
          <w:szCs w:val="26"/>
        </w:rPr>
        <w:t xml:space="preserve"> </w:t>
      </w:r>
    </w:p>
    <w:p w:rsidR="00FC732B" w:rsidRPr="00EB41E4" w:rsidRDefault="00FB5B35" w:rsidP="00FC732B">
      <w:pPr>
        <w:spacing w:after="0" w:line="360" w:lineRule="auto"/>
        <w:ind w:firstLine="709"/>
        <w:jc w:val="both"/>
        <w:rPr>
          <w:rFonts w:ascii="Times New Roman" w:hAnsi="Times New Roman"/>
          <w:sz w:val="26"/>
          <w:szCs w:val="26"/>
        </w:rPr>
      </w:pPr>
      <w:r>
        <w:rPr>
          <w:rFonts w:ascii="Times New Roman" w:hAnsi="Times New Roman"/>
          <w:sz w:val="26"/>
          <w:szCs w:val="26"/>
        </w:rPr>
        <w:t>T</w:t>
      </w:r>
      <w:r w:rsidR="007734A2">
        <w:rPr>
          <w:rFonts w:ascii="Times New Roman" w:hAnsi="Times New Roman"/>
          <w:sz w:val="26"/>
          <w:szCs w:val="26"/>
        </w:rPr>
        <w:t xml:space="preserve">ika izdots </w:t>
      </w:r>
      <w:r w:rsidR="00EB41E4" w:rsidRPr="007734A2">
        <w:rPr>
          <w:rFonts w:ascii="Times New Roman" w:hAnsi="Times New Roman"/>
          <w:sz w:val="26"/>
          <w:szCs w:val="26"/>
        </w:rPr>
        <w:t>Vēsturnie</w:t>
      </w:r>
      <w:r w:rsidR="00FC732B">
        <w:rPr>
          <w:rFonts w:ascii="Times New Roman" w:hAnsi="Times New Roman"/>
          <w:sz w:val="26"/>
          <w:szCs w:val="26"/>
        </w:rPr>
        <w:t>ku Komisijas rakstu krājumu 28.</w:t>
      </w:r>
      <w:r w:rsidR="00EB41E4" w:rsidRPr="007734A2">
        <w:rPr>
          <w:rFonts w:ascii="Times New Roman" w:hAnsi="Times New Roman"/>
          <w:sz w:val="26"/>
          <w:szCs w:val="26"/>
        </w:rPr>
        <w:t>sējum</w:t>
      </w:r>
      <w:r w:rsidR="007734A2" w:rsidRPr="007734A2">
        <w:rPr>
          <w:rFonts w:ascii="Times New Roman" w:hAnsi="Times New Roman"/>
          <w:sz w:val="26"/>
          <w:szCs w:val="26"/>
        </w:rPr>
        <w:t>s</w:t>
      </w:r>
      <w:r w:rsidR="00EB41E4" w:rsidRPr="00EB41E4">
        <w:rPr>
          <w:rFonts w:ascii="Times New Roman" w:hAnsi="Times New Roman"/>
          <w:b/>
          <w:sz w:val="26"/>
          <w:szCs w:val="26"/>
        </w:rPr>
        <w:t xml:space="preserve"> </w:t>
      </w:r>
      <w:r w:rsidR="00FC732B" w:rsidRPr="00FC732B">
        <w:rPr>
          <w:rFonts w:ascii="Times New Roman" w:hAnsi="Times New Roman"/>
          <w:sz w:val="26"/>
          <w:szCs w:val="26"/>
        </w:rPr>
        <w:t>kopumā 500 grāmatas eksemplāros</w:t>
      </w:r>
      <w:r w:rsidR="00FC732B">
        <w:rPr>
          <w:rFonts w:ascii="Times New Roman" w:hAnsi="Times New Roman"/>
          <w:sz w:val="26"/>
          <w:szCs w:val="26"/>
        </w:rPr>
        <w:t xml:space="preserve">, </w:t>
      </w:r>
      <w:r w:rsidR="00FC732B" w:rsidRPr="00EB41E4">
        <w:rPr>
          <w:rFonts w:ascii="Times New Roman" w:hAnsi="Times New Roman"/>
          <w:sz w:val="26"/>
          <w:szCs w:val="26"/>
        </w:rPr>
        <w:t>krājuma atvēršana</w:t>
      </w:r>
      <w:r w:rsidR="00FC732B">
        <w:rPr>
          <w:rFonts w:ascii="Times New Roman" w:hAnsi="Times New Roman"/>
          <w:sz w:val="26"/>
          <w:szCs w:val="26"/>
        </w:rPr>
        <w:t xml:space="preserve"> notika</w:t>
      </w:r>
      <w:r w:rsidR="00FC732B" w:rsidRPr="00EB41E4">
        <w:rPr>
          <w:rFonts w:ascii="Times New Roman" w:hAnsi="Times New Roman"/>
          <w:sz w:val="26"/>
          <w:szCs w:val="26"/>
        </w:rPr>
        <w:t xml:space="preserve"> ar Valsts prezidenta piedalīšanos</w:t>
      </w:r>
      <w:r w:rsidR="00FC732B">
        <w:rPr>
          <w:rFonts w:ascii="Times New Roman" w:hAnsi="Times New Roman"/>
          <w:sz w:val="26"/>
          <w:szCs w:val="26"/>
        </w:rPr>
        <w:t>.</w:t>
      </w:r>
      <w:r>
        <w:rPr>
          <w:rFonts w:ascii="Times New Roman" w:hAnsi="Times New Roman"/>
          <w:sz w:val="26"/>
          <w:szCs w:val="26"/>
        </w:rPr>
        <w:t xml:space="preserve"> </w:t>
      </w:r>
      <w:r w:rsidR="00FC732B">
        <w:rPr>
          <w:rFonts w:ascii="Times New Roman" w:hAnsi="Times New Roman"/>
          <w:sz w:val="26"/>
          <w:szCs w:val="26"/>
        </w:rPr>
        <w:t>2015.gada 4.</w:t>
      </w:r>
      <w:r w:rsidR="00FC732B" w:rsidRPr="00EB41E4">
        <w:rPr>
          <w:rFonts w:ascii="Times New Roman" w:hAnsi="Times New Roman"/>
          <w:sz w:val="26"/>
          <w:szCs w:val="26"/>
        </w:rPr>
        <w:t>decembr</w:t>
      </w:r>
      <w:r w:rsidR="00FC732B">
        <w:rPr>
          <w:rFonts w:ascii="Times New Roman" w:hAnsi="Times New Roman"/>
          <w:sz w:val="26"/>
          <w:szCs w:val="26"/>
        </w:rPr>
        <w:t xml:space="preserve">ī notika </w:t>
      </w:r>
      <w:r w:rsidR="00FC732B" w:rsidRPr="00EB41E4">
        <w:rPr>
          <w:rFonts w:ascii="Times New Roman" w:hAnsi="Times New Roman"/>
          <w:sz w:val="26"/>
          <w:szCs w:val="26"/>
        </w:rPr>
        <w:t>Vēsturnieku komisijas</w:t>
      </w:r>
      <w:r w:rsidR="00FC732B">
        <w:rPr>
          <w:rFonts w:ascii="Times New Roman" w:hAnsi="Times New Roman"/>
          <w:sz w:val="26"/>
          <w:szCs w:val="26"/>
        </w:rPr>
        <w:t xml:space="preserve"> rīkota</w:t>
      </w:r>
      <w:r w:rsidR="00FC732B" w:rsidRPr="00EB41E4">
        <w:rPr>
          <w:rFonts w:ascii="Times New Roman" w:hAnsi="Times New Roman"/>
          <w:sz w:val="26"/>
          <w:szCs w:val="26"/>
        </w:rPr>
        <w:t xml:space="preserve"> starptautiskā konference „Valstiskuma tapšana Baltijas reģionā (1917 – 1922)“</w:t>
      </w:r>
    </w:p>
    <w:p w:rsidR="00FC732B" w:rsidRPr="00EB41E4" w:rsidRDefault="00FC732B" w:rsidP="007734A2">
      <w:pPr>
        <w:spacing w:after="0" w:line="360" w:lineRule="auto"/>
        <w:ind w:firstLine="709"/>
        <w:jc w:val="both"/>
        <w:rPr>
          <w:rFonts w:ascii="Times New Roman" w:hAnsi="Times New Roman"/>
          <w:b/>
          <w:sz w:val="26"/>
          <w:szCs w:val="26"/>
        </w:rPr>
      </w:pPr>
    </w:p>
    <w:p w:rsidR="00944075" w:rsidRDefault="007E23A5" w:rsidP="001C0F12">
      <w:pPr>
        <w:spacing w:after="0" w:line="360" w:lineRule="auto"/>
        <w:ind w:firstLine="709"/>
        <w:jc w:val="both"/>
        <w:rPr>
          <w:rFonts w:ascii="Times New Roman" w:hAnsi="Times New Roman"/>
          <w:sz w:val="26"/>
          <w:szCs w:val="26"/>
        </w:rPr>
      </w:pPr>
      <w:r w:rsidRPr="00BD491A">
        <w:rPr>
          <w:rFonts w:ascii="Times New Roman" w:hAnsi="Times New Roman"/>
          <w:b/>
          <w:sz w:val="26"/>
          <w:szCs w:val="26"/>
        </w:rPr>
        <w:t>Valsts valodas komisijas</w:t>
      </w:r>
      <w:r w:rsidR="00D7458C">
        <w:rPr>
          <w:rFonts w:ascii="Times New Roman" w:hAnsi="Times New Roman"/>
          <w:b/>
          <w:sz w:val="26"/>
          <w:szCs w:val="26"/>
        </w:rPr>
        <w:t xml:space="preserve"> </w:t>
      </w:r>
      <w:r w:rsidRPr="00BD491A">
        <w:rPr>
          <w:rFonts w:ascii="Times New Roman" w:hAnsi="Times New Roman"/>
          <w:sz w:val="26"/>
          <w:szCs w:val="26"/>
        </w:rPr>
        <w:t>darbības mērķis</w:t>
      </w:r>
      <w:r w:rsidR="00B4654B">
        <w:rPr>
          <w:rFonts w:ascii="Times New Roman" w:hAnsi="Times New Roman"/>
          <w:sz w:val="26"/>
          <w:szCs w:val="26"/>
        </w:rPr>
        <w:t xml:space="preserve"> ir</w:t>
      </w:r>
      <w:r w:rsidRPr="00BD491A">
        <w:rPr>
          <w:rFonts w:ascii="Times New Roman" w:hAnsi="Times New Roman"/>
          <w:sz w:val="26"/>
          <w:szCs w:val="26"/>
        </w:rPr>
        <w:t xml:space="preserve"> apzināt un izvērtēt valsts valodas situāciju un izstrādāt ieteikumus latviešu valodas kā vienīgās valsts valodas pozīcijas nostiprināšanai, uzlabošanai un ilgtspējīgas attīstības nodrošināšanai. 201</w:t>
      </w:r>
      <w:r w:rsidR="00F80AD7">
        <w:rPr>
          <w:rFonts w:ascii="Times New Roman" w:hAnsi="Times New Roman"/>
          <w:sz w:val="26"/>
          <w:szCs w:val="26"/>
        </w:rPr>
        <w:t>5</w:t>
      </w:r>
      <w:r w:rsidRPr="00BD491A">
        <w:rPr>
          <w:rFonts w:ascii="Times New Roman" w:hAnsi="Times New Roman"/>
          <w:sz w:val="26"/>
          <w:szCs w:val="26"/>
        </w:rPr>
        <w:t>.</w:t>
      </w:r>
      <w:r w:rsidR="00944075">
        <w:rPr>
          <w:rFonts w:ascii="Times New Roman" w:hAnsi="Times New Roman"/>
          <w:sz w:val="26"/>
          <w:szCs w:val="26"/>
        </w:rPr>
        <w:t>gada decembrī</w:t>
      </w:r>
      <w:r w:rsidR="00B4654B" w:rsidRPr="00877536">
        <w:rPr>
          <w:rFonts w:ascii="Times New Roman" w:hAnsi="Times New Roman"/>
          <w:sz w:val="26"/>
          <w:szCs w:val="26"/>
        </w:rPr>
        <w:t xml:space="preserve"> </w:t>
      </w:r>
      <w:r w:rsidR="00944075">
        <w:rPr>
          <w:rFonts w:ascii="Times New Roman" w:hAnsi="Times New Roman"/>
          <w:sz w:val="26"/>
          <w:szCs w:val="26"/>
        </w:rPr>
        <w:t xml:space="preserve">Valsts prezidents Raimonds Vējonis atjaunoja Valsts valodas komisijas darbību. Komisijas pirmajā sanāksmē, kas notika 2015.gada 17.decembrī, tika </w:t>
      </w:r>
      <w:r w:rsidR="00AE3E59">
        <w:rPr>
          <w:rFonts w:ascii="Times New Roman" w:hAnsi="Times New Roman"/>
          <w:sz w:val="26"/>
          <w:szCs w:val="26"/>
        </w:rPr>
        <w:t xml:space="preserve">pieņemts komisijas jaunais nolikums, kā arī </w:t>
      </w:r>
      <w:r w:rsidR="00944075">
        <w:rPr>
          <w:rFonts w:ascii="Times New Roman" w:hAnsi="Times New Roman"/>
          <w:sz w:val="26"/>
          <w:szCs w:val="26"/>
        </w:rPr>
        <w:t>apspriestas problēmas valsts valodas politikas jomā</w:t>
      </w:r>
      <w:r w:rsidR="00FB5B35">
        <w:rPr>
          <w:rFonts w:ascii="Times New Roman" w:hAnsi="Times New Roman"/>
          <w:sz w:val="26"/>
          <w:szCs w:val="26"/>
        </w:rPr>
        <w:t>,</w:t>
      </w:r>
      <w:r w:rsidR="00944075">
        <w:rPr>
          <w:rFonts w:ascii="Times New Roman" w:hAnsi="Times New Roman"/>
          <w:sz w:val="26"/>
          <w:szCs w:val="26"/>
        </w:rPr>
        <w:t xml:space="preserve"> </w:t>
      </w:r>
      <w:r w:rsidR="00EC68C8">
        <w:rPr>
          <w:rFonts w:ascii="Times New Roman" w:hAnsi="Times New Roman"/>
          <w:sz w:val="26"/>
          <w:szCs w:val="26"/>
        </w:rPr>
        <w:t>n</w:t>
      </w:r>
      <w:r w:rsidR="00944075">
        <w:rPr>
          <w:rFonts w:ascii="Times New Roman" w:hAnsi="Times New Roman"/>
          <w:sz w:val="26"/>
          <w:szCs w:val="26"/>
        </w:rPr>
        <w:t xml:space="preserve">epietiekamais nozares finansējums, </w:t>
      </w:r>
      <w:r w:rsidR="00EC68C8">
        <w:rPr>
          <w:rFonts w:ascii="Times New Roman" w:hAnsi="Times New Roman"/>
          <w:sz w:val="26"/>
          <w:szCs w:val="26"/>
        </w:rPr>
        <w:t>i</w:t>
      </w:r>
      <w:r w:rsidR="00944075">
        <w:rPr>
          <w:rFonts w:ascii="Times New Roman" w:hAnsi="Times New Roman"/>
          <w:sz w:val="26"/>
          <w:szCs w:val="26"/>
        </w:rPr>
        <w:t>nformatīvās vides sašķeltības jautājums, kā arī uz gadu atliktie grozījumi Elektronisko plašsaziņas līdzekļu likumā</w:t>
      </w:r>
      <w:r w:rsidR="00EC68C8">
        <w:rPr>
          <w:rFonts w:ascii="Times New Roman" w:hAnsi="Times New Roman"/>
          <w:sz w:val="26"/>
          <w:szCs w:val="26"/>
        </w:rPr>
        <w:t xml:space="preserve">. </w:t>
      </w:r>
    </w:p>
    <w:p w:rsidR="00944075" w:rsidRPr="00B47340" w:rsidRDefault="00944075" w:rsidP="006C4A0D">
      <w:pPr>
        <w:pStyle w:val="PlainText"/>
        <w:spacing w:line="360" w:lineRule="auto"/>
        <w:ind w:left="720"/>
        <w:jc w:val="both"/>
        <w:rPr>
          <w:rFonts w:ascii="Times New Roman" w:hAnsi="Times New Roman"/>
          <w:sz w:val="26"/>
          <w:szCs w:val="26"/>
          <w:lang w:val="lv-LV"/>
        </w:rPr>
      </w:pPr>
    </w:p>
    <w:p w:rsidR="00B47340" w:rsidRPr="00B47340" w:rsidRDefault="00B47340" w:rsidP="00B47340">
      <w:pPr>
        <w:spacing w:after="0" w:line="360" w:lineRule="auto"/>
        <w:ind w:firstLine="709"/>
        <w:jc w:val="both"/>
        <w:rPr>
          <w:rFonts w:ascii="Times New Roman" w:hAnsi="Times New Roman"/>
          <w:sz w:val="26"/>
          <w:szCs w:val="26"/>
        </w:rPr>
      </w:pPr>
    </w:p>
    <w:p w:rsidR="00B94853" w:rsidRPr="00B47340" w:rsidRDefault="00B94853" w:rsidP="00911480">
      <w:pPr>
        <w:pStyle w:val="ListParagraph"/>
        <w:spacing w:after="0" w:line="360" w:lineRule="auto"/>
        <w:ind w:left="0" w:firstLine="709"/>
        <w:contextualSpacing w:val="0"/>
        <w:jc w:val="both"/>
        <w:rPr>
          <w:rFonts w:ascii="Times New Roman" w:hAnsi="Times New Roman"/>
          <w:color w:val="000000"/>
          <w:sz w:val="26"/>
          <w:szCs w:val="26"/>
        </w:rPr>
      </w:pPr>
      <w:r w:rsidRPr="00B47340">
        <w:rPr>
          <w:rFonts w:ascii="Times New Roman" w:hAnsi="Times New Roman"/>
          <w:b/>
          <w:iCs/>
          <w:sz w:val="26"/>
          <w:szCs w:val="26"/>
        </w:rPr>
        <w:t>Valsts heraldikas komisija</w:t>
      </w:r>
      <w:r w:rsidR="00515B31">
        <w:rPr>
          <w:rFonts w:ascii="Times New Roman" w:hAnsi="Times New Roman"/>
          <w:b/>
          <w:iCs/>
          <w:sz w:val="26"/>
          <w:szCs w:val="26"/>
        </w:rPr>
        <w:t xml:space="preserve"> </w:t>
      </w:r>
      <w:r w:rsidRPr="00B47340">
        <w:rPr>
          <w:rFonts w:ascii="Times New Roman" w:hAnsi="Times New Roman"/>
          <w:color w:val="000000"/>
          <w:sz w:val="26"/>
          <w:szCs w:val="26"/>
        </w:rPr>
        <w:t>ir neatkarīga, koleģiāla, pastāvīga institūcija, kuru izveido Valsts prezidents.</w:t>
      </w:r>
      <w:r w:rsidR="00911480">
        <w:rPr>
          <w:rFonts w:ascii="Times New Roman" w:hAnsi="Times New Roman"/>
          <w:color w:val="000000"/>
          <w:sz w:val="26"/>
          <w:szCs w:val="26"/>
        </w:rPr>
        <w:t xml:space="preserve"> </w:t>
      </w:r>
      <w:r w:rsidRPr="00B47340">
        <w:rPr>
          <w:rFonts w:ascii="Times New Roman" w:hAnsi="Times New Roman"/>
          <w:color w:val="000000"/>
          <w:sz w:val="26"/>
          <w:szCs w:val="26"/>
        </w:rPr>
        <w:t>Komisijas kompetenci nosaka 5 likumi un 3 Ministru kabineta noteikumi</w:t>
      </w:r>
      <w:r w:rsidR="00911480">
        <w:rPr>
          <w:rFonts w:ascii="Times New Roman" w:hAnsi="Times New Roman"/>
          <w:color w:val="000000"/>
          <w:sz w:val="26"/>
          <w:szCs w:val="26"/>
        </w:rPr>
        <w:t>.</w:t>
      </w:r>
      <w:r w:rsidRPr="00B47340">
        <w:rPr>
          <w:rFonts w:ascii="Times New Roman" w:hAnsi="Times New Roman"/>
          <w:color w:val="000000"/>
          <w:sz w:val="26"/>
          <w:szCs w:val="26"/>
        </w:rPr>
        <w:t xml:space="preserve"> Komisija kā konsultatīva institūcija var tikt iesaistīta administratīvajā procesā, administratīvā pārkāpumu lietvedībā vai kriminālprocesā, tostarp tās pārstāvim piedaloties tiesas sēdēs. </w:t>
      </w:r>
    </w:p>
    <w:p w:rsidR="00ED3808" w:rsidRPr="00ED3808" w:rsidRDefault="00ED3808" w:rsidP="00ED3808">
      <w:pPr>
        <w:spacing w:after="0" w:line="360" w:lineRule="auto"/>
        <w:ind w:firstLine="709"/>
        <w:jc w:val="both"/>
        <w:rPr>
          <w:rFonts w:ascii="Times New Roman" w:hAnsi="Times New Roman"/>
          <w:sz w:val="26"/>
          <w:szCs w:val="26"/>
          <w:lang w:eastAsia="en-US"/>
        </w:rPr>
      </w:pPr>
      <w:r w:rsidRPr="00ED3808">
        <w:rPr>
          <w:rFonts w:ascii="Times New Roman" w:hAnsi="Times New Roman"/>
          <w:sz w:val="26"/>
          <w:szCs w:val="26"/>
          <w:lang w:eastAsia="en-US"/>
        </w:rPr>
        <w:t>Valsts prezidenta Andra Bērziņa prezidentūras laikā (01.01.2015.-07.07.2015.) notikušas 4 Valsts heraldikas komisijas sēdes, kurās izskatīti 3 pagastu, 2 institūciju, 12 dzimtu ģerboņi; kā arī 3 suvenīri un iepakojumu dizains ar valsts ģerboni, 2 valsts institūciju apbalvojumi, 4 pilsētu apbalvojumi, 2 pašvaldību apbalvojumi, 2 valsts institūciju amata zīmes. Tāpat sniegta konsultācija juridiskos un kultūrvēstures jautājumos Latgales reģiona plānošanas aģentūrai. Divās Valsts heraldikas komisijas darba grupās ar Saeimas un IM pārstāvjiem izskatīti konceptuāli jautājumi par likumdošanas precizēšanu saistībā ar likumu par Latvijas valsts karogu. Valsts heraldikas komisijas saņemto iesniegumu sakarā sniegtas vairāk nekā 40 mutiskas un rakstiskas konsultācijas valsts, pašvaldību, dažādu institūciju un organizāciju pārstāvjiem. 2015.gada 14.maijā tika sarīkoti VIII Ģerboņu svētki, kuros 5 pagastiem ģerboņus pasniedza Valsts prezidents Andris Bērziņš.</w:t>
      </w:r>
    </w:p>
    <w:p w:rsidR="00ED3808" w:rsidRPr="00ED3808" w:rsidRDefault="00ED3808" w:rsidP="00ED3808">
      <w:pPr>
        <w:spacing w:after="0" w:line="360" w:lineRule="auto"/>
        <w:ind w:firstLine="709"/>
        <w:jc w:val="both"/>
        <w:rPr>
          <w:rFonts w:ascii="Times New Roman" w:hAnsi="Times New Roman"/>
          <w:sz w:val="26"/>
          <w:szCs w:val="26"/>
          <w:lang w:eastAsia="en-US"/>
        </w:rPr>
      </w:pPr>
      <w:r w:rsidRPr="00ED3808">
        <w:rPr>
          <w:rFonts w:ascii="Times New Roman" w:hAnsi="Times New Roman"/>
          <w:sz w:val="26"/>
          <w:szCs w:val="26"/>
          <w:lang w:eastAsia="en-US"/>
        </w:rPr>
        <w:t>Valsts prezidenta Raimonda Vējoņa prezidentūras laikā (08.07.2015.-31.12.2015.) pēc Valsts prezidenta tikšanās 19.augustā ar Valsts heraldikas komisijas pārstāvjiem par komisijas darba prioritātēm un aktuālākajiem uzdevumiem 2015./2016.gada periodā, kā arī par gaidāmo Latvijas simtgadi ar Valsts prezidenta paziņojumu tika apstiprināts Valsts heraldikas komisijas personālsastāvs. Šajā laikā notikušas 5 Valsts heraldikas komisijas sēdes, kurās izskatīti: 2 valsts institūciju ģerboņi, 1 pagastu ģerbonis; 15 dzimtu ģerboņi; 12 valsts institūciju apbalvojumi, kā arī 5 pašvaldību un to institūciju apbalvojumi. Notikušas 2 Valsts heraldikas komisijas darba grupas sēdes, kurās izskatīts jautājums par Valsts prezidenta apbalvojuma koncepciju un grafisko dizainu; izstrādāts un 20.novembrī apstiprināts Valsts prezidenta Cildinājuma raksts. Notikušas 3 Valsts heraldikas komisijas darba grupas sēdes par jautājumiem, kas saistīti ar izmaiņām likumdošanā par Latvijas valsts karogu; kā arī dalība Saeimas Izglītības un kultūras komisijā par jautājumiem, kas saistīti ar precizējumiem likumdošanā par Latvijas valsts karogu.</w:t>
      </w:r>
    </w:p>
    <w:p w:rsidR="00B47340" w:rsidRPr="00B47340" w:rsidRDefault="00B47340" w:rsidP="00ED3808">
      <w:pPr>
        <w:spacing w:after="0" w:line="360" w:lineRule="auto"/>
        <w:ind w:left="720"/>
        <w:jc w:val="both"/>
        <w:rPr>
          <w:rFonts w:ascii="Times New Roman" w:hAnsi="Times New Roman"/>
          <w:color w:val="000000" w:themeColor="text1"/>
          <w:sz w:val="26"/>
          <w:szCs w:val="26"/>
        </w:rPr>
      </w:pPr>
    </w:p>
    <w:p w:rsidR="002A3E4B" w:rsidRPr="00B554B5" w:rsidRDefault="002A3E4B" w:rsidP="002A3E4B">
      <w:pPr>
        <w:spacing w:line="360" w:lineRule="auto"/>
        <w:ind w:firstLine="720"/>
        <w:jc w:val="both"/>
        <w:rPr>
          <w:rFonts w:ascii="Times New Roman" w:hAnsi="Times New Roman"/>
          <w:sz w:val="26"/>
          <w:szCs w:val="26"/>
        </w:rPr>
      </w:pPr>
      <w:r w:rsidRPr="00B554B5">
        <w:rPr>
          <w:rFonts w:ascii="Times New Roman" w:hAnsi="Times New Roman"/>
          <w:b/>
          <w:bCs/>
          <w:sz w:val="26"/>
          <w:szCs w:val="26"/>
        </w:rPr>
        <w:t xml:space="preserve">Mazākumtautību konsultatīvās padomes </w:t>
      </w:r>
      <w:r w:rsidRPr="00B554B5">
        <w:rPr>
          <w:rFonts w:ascii="Times New Roman" w:hAnsi="Times New Roman"/>
          <w:sz w:val="26"/>
          <w:szCs w:val="26"/>
        </w:rPr>
        <w:t xml:space="preserve">darbības mērķis ir veicināt mazākumtautību dalību pilsoniskajā sabiedrībā un sniegt atbalstu mazākumtautību sociāli politiskās līdzdalības veicināšanai, kā arī sekmēt dialogu par mazākumtautību etniskās, kultūras, valodas un reliģiskās identitātes jautājumiem. </w:t>
      </w:r>
    </w:p>
    <w:p w:rsidR="002A3E4B" w:rsidRPr="00B554B5" w:rsidRDefault="002A3E4B" w:rsidP="002A3E4B">
      <w:pPr>
        <w:spacing w:line="360" w:lineRule="auto"/>
        <w:ind w:firstLine="720"/>
        <w:jc w:val="both"/>
        <w:rPr>
          <w:rFonts w:ascii="Times New Roman" w:hAnsi="Times New Roman"/>
          <w:sz w:val="26"/>
          <w:szCs w:val="26"/>
        </w:rPr>
      </w:pPr>
      <w:r w:rsidRPr="00B554B5">
        <w:rPr>
          <w:rFonts w:ascii="Times New Roman" w:hAnsi="Times New Roman"/>
          <w:sz w:val="26"/>
          <w:szCs w:val="26"/>
        </w:rPr>
        <w:t xml:space="preserve">Andra Bērziņa prezidentūras laikā (01.01.2015.-07.07.2015.) 2015.gadā notikusi viena Mazākumtautību konsultatīvās padomes sēde. Tajā tika izvērtēts Padomes četru darbības gadu laikā paveiktais, kā arī formulēti </w:t>
      </w:r>
      <w:r>
        <w:rPr>
          <w:rFonts w:ascii="Times New Roman" w:hAnsi="Times New Roman"/>
          <w:sz w:val="26"/>
          <w:szCs w:val="26"/>
        </w:rPr>
        <w:t>priekšlikumi turpmākā darba pilnveidošanai</w:t>
      </w:r>
      <w:r w:rsidRPr="00B554B5">
        <w:rPr>
          <w:rFonts w:ascii="Times New Roman" w:hAnsi="Times New Roman"/>
          <w:sz w:val="26"/>
          <w:szCs w:val="26"/>
        </w:rPr>
        <w:t>.</w:t>
      </w:r>
    </w:p>
    <w:p w:rsidR="002A3E4B" w:rsidRPr="00B554B5" w:rsidRDefault="002A3E4B" w:rsidP="005D7CDB">
      <w:pPr>
        <w:spacing w:line="360" w:lineRule="auto"/>
        <w:ind w:firstLine="709"/>
        <w:jc w:val="both"/>
        <w:rPr>
          <w:rFonts w:ascii="Times New Roman" w:hAnsi="Times New Roman"/>
          <w:sz w:val="26"/>
          <w:szCs w:val="26"/>
        </w:rPr>
      </w:pPr>
      <w:r w:rsidRPr="00B554B5">
        <w:rPr>
          <w:rFonts w:ascii="Times New Roman" w:hAnsi="Times New Roman"/>
          <w:sz w:val="26"/>
          <w:szCs w:val="26"/>
        </w:rPr>
        <w:t>Raimonda Vējoņa prezidentūras laikā (08.07.2015.-31.12.2015.)</w:t>
      </w:r>
      <w:r>
        <w:rPr>
          <w:rFonts w:ascii="Times New Roman" w:hAnsi="Times New Roman"/>
          <w:sz w:val="26"/>
          <w:szCs w:val="26"/>
        </w:rPr>
        <w:t xml:space="preserve"> </w:t>
      </w:r>
      <w:r w:rsidRPr="00B554B5">
        <w:rPr>
          <w:rFonts w:ascii="Times New Roman" w:hAnsi="Times New Roman"/>
          <w:sz w:val="26"/>
          <w:szCs w:val="26"/>
        </w:rPr>
        <w:t>Mazākumtautību konsultatīvās padomes darbība tiek turpināta ar atjaunotu Padomes sastāvu</w:t>
      </w:r>
      <w:r>
        <w:rPr>
          <w:rFonts w:ascii="Times New Roman" w:hAnsi="Times New Roman"/>
          <w:sz w:val="26"/>
          <w:szCs w:val="26"/>
        </w:rPr>
        <w:t xml:space="preserve">, kurā līdzās mazākumtautību organizāciju pārstāvjiem darbojas arī pētnieki un mediju eksperti. 2015.gadā notikušas divas Mazākumtautību konsultatīvās padomes sēdes, kurās </w:t>
      </w:r>
      <w:r w:rsidRPr="00B554B5">
        <w:rPr>
          <w:rFonts w:ascii="Times New Roman" w:hAnsi="Times New Roman"/>
          <w:sz w:val="26"/>
          <w:szCs w:val="26"/>
        </w:rPr>
        <w:t>Valsts prezident</w:t>
      </w:r>
      <w:r>
        <w:rPr>
          <w:rFonts w:ascii="Times New Roman" w:hAnsi="Times New Roman"/>
          <w:sz w:val="26"/>
          <w:szCs w:val="26"/>
        </w:rPr>
        <w:t>s</w:t>
      </w:r>
      <w:r w:rsidRPr="00B554B5">
        <w:rPr>
          <w:rFonts w:ascii="Times New Roman" w:hAnsi="Times New Roman"/>
          <w:sz w:val="26"/>
          <w:szCs w:val="26"/>
        </w:rPr>
        <w:t xml:space="preserve"> </w:t>
      </w:r>
      <w:r>
        <w:rPr>
          <w:rFonts w:ascii="Times New Roman" w:hAnsi="Times New Roman"/>
          <w:sz w:val="26"/>
          <w:szCs w:val="26"/>
        </w:rPr>
        <w:t xml:space="preserve">un Padomes dalībnieki vienojušies strādāt pie šādiem jautājumiem: līdzšinējās sabiedrības saliedētības politikas izvērtējums, </w:t>
      </w:r>
      <w:r w:rsidRPr="009C136F">
        <w:rPr>
          <w:rFonts w:ascii="Times New Roman" w:hAnsi="Times New Roman"/>
          <w:sz w:val="26"/>
          <w:szCs w:val="24"/>
        </w:rPr>
        <w:t>a</w:t>
      </w:r>
      <w:r>
        <w:rPr>
          <w:rFonts w:ascii="Times New Roman" w:hAnsi="Times New Roman"/>
          <w:sz w:val="26"/>
          <w:szCs w:val="24"/>
        </w:rPr>
        <w:t>ktīv</w:t>
      </w:r>
      <w:r w:rsidRPr="009C136F">
        <w:rPr>
          <w:rFonts w:ascii="Times New Roman" w:hAnsi="Times New Roman"/>
          <w:sz w:val="26"/>
          <w:szCs w:val="24"/>
        </w:rPr>
        <w:t>s dialogs starp mazākumtautībām un valsts politikas īstenotājiem</w:t>
      </w:r>
      <w:r>
        <w:rPr>
          <w:rFonts w:ascii="Times New Roman" w:hAnsi="Times New Roman"/>
          <w:sz w:val="26"/>
          <w:szCs w:val="24"/>
        </w:rPr>
        <w:t>, mazākumtautību iesaiste Latvijas simtgades pasākumu gatavošanā un īstenošanā,</w:t>
      </w:r>
      <w:r w:rsidRPr="00741F20">
        <w:rPr>
          <w:rFonts w:ascii="Times New Roman" w:hAnsi="Times New Roman"/>
          <w:sz w:val="26"/>
          <w:szCs w:val="24"/>
        </w:rPr>
        <w:t xml:space="preserve"> </w:t>
      </w:r>
      <w:r>
        <w:rPr>
          <w:rFonts w:ascii="Times New Roman" w:hAnsi="Times New Roman"/>
          <w:sz w:val="26"/>
          <w:szCs w:val="24"/>
        </w:rPr>
        <w:t>kā arī darbs ar skolu jaunatni</w:t>
      </w:r>
      <w:r w:rsidRPr="00B554B5">
        <w:rPr>
          <w:rFonts w:ascii="Times New Roman" w:hAnsi="Times New Roman"/>
          <w:sz w:val="26"/>
          <w:szCs w:val="26"/>
        </w:rPr>
        <w:t xml:space="preserve">. </w:t>
      </w:r>
    </w:p>
    <w:p w:rsidR="00B47340" w:rsidRPr="00B554B5" w:rsidRDefault="00B47340" w:rsidP="00B47340">
      <w:pPr>
        <w:spacing w:after="0" w:line="360" w:lineRule="auto"/>
        <w:jc w:val="both"/>
        <w:rPr>
          <w:rFonts w:ascii="Times New Roman" w:hAnsi="Times New Roman"/>
          <w:sz w:val="26"/>
          <w:szCs w:val="26"/>
        </w:rPr>
      </w:pPr>
    </w:p>
    <w:p w:rsidR="002929A7" w:rsidRPr="00F34DAD" w:rsidRDefault="00AD1CE0" w:rsidP="002929A7">
      <w:pPr>
        <w:spacing w:after="0" w:line="360" w:lineRule="auto"/>
        <w:ind w:firstLine="709"/>
        <w:jc w:val="both"/>
        <w:rPr>
          <w:rFonts w:ascii="Times New Roman" w:hAnsi="Times New Roman"/>
          <w:sz w:val="26"/>
          <w:szCs w:val="26"/>
        </w:rPr>
      </w:pPr>
      <w:r w:rsidRPr="00F34DAD">
        <w:rPr>
          <w:rFonts w:ascii="Times New Roman" w:hAnsi="Times New Roman"/>
          <w:b/>
          <w:sz w:val="26"/>
          <w:szCs w:val="26"/>
        </w:rPr>
        <w:t>Ekspertu grupas pārvaldības pilnveidei</w:t>
      </w:r>
      <w:r w:rsidR="00CF3FE1" w:rsidRPr="00F34DAD">
        <w:rPr>
          <w:rFonts w:ascii="Times New Roman" w:hAnsi="Times New Roman"/>
          <w:b/>
          <w:sz w:val="26"/>
          <w:szCs w:val="26"/>
        </w:rPr>
        <w:t xml:space="preserve"> </w:t>
      </w:r>
      <w:r w:rsidRPr="00F34DAD">
        <w:rPr>
          <w:rFonts w:ascii="Times New Roman" w:hAnsi="Times New Roman"/>
          <w:sz w:val="26"/>
          <w:szCs w:val="26"/>
        </w:rPr>
        <w:t xml:space="preserve">uzdevums </w:t>
      </w:r>
      <w:r w:rsidR="000B5F9A" w:rsidRPr="00F34DAD">
        <w:rPr>
          <w:rFonts w:ascii="Times New Roman" w:hAnsi="Times New Roman"/>
          <w:sz w:val="26"/>
          <w:szCs w:val="26"/>
        </w:rPr>
        <w:t>bija</w:t>
      </w:r>
      <w:r w:rsidRPr="00F34DAD">
        <w:rPr>
          <w:rFonts w:ascii="Times New Roman" w:hAnsi="Times New Roman"/>
          <w:sz w:val="26"/>
          <w:szCs w:val="26"/>
        </w:rPr>
        <w:t xml:space="preserve"> izvērtēt situāciju un sniegt priekšlikumus pārvaldes pilnveidei. </w:t>
      </w:r>
      <w:r w:rsidR="000B5F9A" w:rsidRPr="00F34DAD">
        <w:rPr>
          <w:rFonts w:ascii="Times New Roman" w:hAnsi="Times New Roman"/>
          <w:sz w:val="26"/>
          <w:szCs w:val="26"/>
        </w:rPr>
        <w:t xml:space="preserve">2015.gadā ekspertu grupas uzmanība tika vērsta uz </w:t>
      </w:r>
      <w:r w:rsidR="000B5F9A" w:rsidRPr="00F34DAD">
        <w:rPr>
          <w:rFonts w:ascii="Times New Roman" w:hAnsi="Times New Roman"/>
          <w:color w:val="000000"/>
          <w:sz w:val="26"/>
          <w:szCs w:val="26"/>
        </w:rPr>
        <w:t xml:space="preserve">Latvijas tiesiskajā sistēmā labi zināmajai t.s. patstāvīgo iestāžu problēmai. </w:t>
      </w:r>
      <w:r w:rsidR="000B5F9A" w:rsidRPr="00F34DAD">
        <w:rPr>
          <w:rFonts w:ascii="Times New Roman" w:hAnsi="Times New Roman"/>
          <w:sz w:val="26"/>
          <w:szCs w:val="26"/>
        </w:rPr>
        <w:t xml:space="preserve">Atskaites periodā Ekspertu grupa ir sagatavojusi un iesniegusi ziņojumu </w:t>
      </w:r>
      <w:r w:rsidR="000B5F9A" w:rsidRPr="00F34DAD">
        <w:rPr>
          <w:rFonts w:ascii="Times New Roman" w:hAnsi="Times New Roman"/>
          <w:color w:val="000000"/>
          <w:sz w:val="26"/>
          <w:szCs w:val="26"/>
        </w:rPr>
        <w:t>„Patstāvīgo iestāžu darbības pilnveidošana”</w:t>
      </w:r>
      <w:r w:rsidR="000B5F9A" w:rsidRPr="00F34DAD">
        <w:rPr>
          <w:rFonts w:ascii="Times New Roman" w:hAnsi="Times New Roman"/>
          <w:sz w:val="26"/>
          <w:szCs w:val="26"/>
        </w:rPr>
        <w:t>, kurā sniegta konkrētās situācijas analīze, vērtējums</w:t>
      </w:r>
      <w:r w:rsidR="00AC4C79">
        <w:rPr>
          <w:rFonts w:ascii="Times New Roman" w:hAnsi="Times New Roman"/>
          <w:sz w:val="26"/>
          <w:szCs w:val="26"/>
        </w:rPr>
        <w:t>,</w:t>
      </w:r>
      <w:r w:rsidR="000B5F9A" w:rsidRPr="00F34DAD">
        <w:rPr>
          <w:rFonts w:ascii="Times New Roman" w:hAnsi="Times New Roman"/>
          <w:sz w:val="26"/>
          <w:szCs w:val="26"/>
        </w:rPr>
        <w:t xml:space="preserve"> un izstrādāti ieteikumi un priekšlikumi, n</w:t>
      </w:r>
      <w:r w:rsidR="002929A7" w:rsidRPr="00F34DAD">
        <w:rPr>
          <w:rFonts w:ascii="Times New Roman" w:hAnsi="Times New Roman"/>
          <w:sz w:val="26"/>
          <w:szCs w:val="26"/>
        </w:rPr>
        <w:t>orādot iespējamos uzlabojumus.</w:t>
      </w:r>
    </w:p>
    <w:p w:rsidR="000B5F9A" w:rsidRPr="00F34DAD" w:rsidRDefault="000B5F9A" w:rsidP="002929A7">
      <w:pPr>
        <w:spacing w:after="0" w:line="360" w:lineRule="auto"/>
        <w:ind w:firstLine="709"/>
        <w:jc w:val="both"/>
        <w:rPr>
          <w:rFonts w:ascii="Times New Roman" w:hAnsi="Times New Roman"/>
          <w:sz w:val="26"/>
          <w:szCs w:val="26"/>
        </w:rPr>
      </w:pPr>
      <w:r w:rsidRPr="00F34DAD">
        <w:rPr>
          <w:rFonts w:ascii="Times New Roman" w:hAnsi="Times New Roman"/>
          <w:sz w:val="26"/>
          <w:szCs w:val="26"/>
        </w:rPr>
        <w:t>Andra</w:t>
      </w:r>
      <w:r w:rsidR="002929A7" w:rsidRPr="00F34DAD">
        <w:rPr>
          <w:rFonts w:ascii="Times New Roman" w:hAnsi="Times New Roman"/>
          <w:sz w:val="26"/>
          <w:szCs w:val="26"/>
        </w:rPr>
        <w:t xml:space="preserve"> Bērziņa prezidentūras laikā </w:t>
      </w:r>
      <w:r w:rsidRPr="00F34DAD">
        <w:rPr>
          <w:rFonts w:ascii="Times New Roman" w:hAnsi="Times New Roman"/>
          <w:sz w:val="26"/>
          <w:szCs w:val="26"/>
        </w:rPr>
        <w:t xml:space="preserve">notikušas 18 ekspertu grupas darba apspriedes un diskusijas, t.sk. notikušas 12 tikšanās ar </w:t>
      </w:r>
      <w:r w:rsidRPr="00F34DAD">
        <w:rPr>
          <w:rFonts w:ascii="Times New Roman" w:hAnsi="Times New Roman"/>
          <w:color w:val="000000"/>
          <w:sz w:val="26"/>
          <w:szCs w:val="26"/>
        </w:rPr>
        <w:t>patstāvīgo institūciju vadību un valsts pārvaldes jautājumu ekspertiem, juristiem;</w:t>
      </w:r>
      <w:r w:rsidR="002929A7" w:rsidRPr="00F34DAD">
        <w:rPr>
          <w:rFonts w:ascii="Times New Roman" w:hAnsi="Times New Roman"/>
          <w:color w:val="000000"/>
          <w:sz w:val="26"/>
          <w:szCs w:val="26"/>
        </w:rPr>
        <w:t xml:space="preserve"> </w:t>
      </w:r>
      <w:r w:rsidRPr="00F34DAD">
        <w:rPr>
          <w:rFonts w:ascii="Times New Roman" w:hAnsi="Times New Roman"/>
          <w:sz w:val="26"/>
          <w:szCs w:val="26"/>
        </w:rPr>
        <w:t>nolasīti referāti Latvijas Universitātes Juridiskās fakultātes zinātniskajā konferencē un Belostokas (Polija) universitātē</w:t>
      </w:r>
      <w:r w:rsidR="002929A7" w:rsidRPr="00F34DAD">
        <w:rPr>
          <w:rFonts w:ascii="Times New Roman" w:hAnsi="Times New Roman"/>
          <w:sz w:val="26"/>
          <w:szCs w:val="26"/>
        </w:rPr>
        <w:t>. Šajā laikā Ekspertu grupa sadarbībā ar Valsts prezidenta kanceleju rīkoja</w:t>
      </w:r>
      <w:r w:rsidRPr="00F34DAD">
        <w:rPr>
          <w:rFonts w:ascii="Times New Roman" w:hAnsi="Times New Roman"/>
          <w:sz w:val="26"/>
          <w:szCs w:val="26"/>
        </w:rPr>
        <w:t xml:space="preserve"> starptautisk</w:t>
      </w:r>
      <w:r w:rsidR="002929A7" w:rsidRPr="00F34DAD">
        <w:rPr>
          <w:rFonts w:ascii="Times New Roman" w:hAnsi="Times New Roman"/>
          <w:sz w:val="26"/>
          <w:szCs w:val="26"/>
        </w:rPr>
        <w:t>u</w:t>
      </w:r>
      <w:r w:rsidRPr="00F34DAD">
        <w:rPr>
          <w:rFonts w:ascii="Times New Roman" w:hAnsi="Times New Roman"/>
          <w:sz w:val="26"/>
          <w:szCs w:val="26"/>
        </w:rPr>
        <w:t xml:space="preserve"> konferenc</w:t>
      </w:r>
      <w:r w:rsidR="002929A7" w:rsidRPr="00F34DAD">
        <w:rPr>
          <w:rFonts w:ascii="Times New Roman" w:hAnsi="Times New Roman"/>
          <w:sz w:val="26"/>
          <w:szCs w:val="26"/>
        </w:rPr>
        <w:t>i</w:t>
      </w:r>
      <w:r w:rsidRPr="00F34DAD">
        <w:rPr>
          <w:rFonts w:ascii="Times New Roman" w:hAnsi="Times New Roman"/>
          <w:sz w:val="26"/>
          <w:szCs w:val="26"/>
        </w:rPr>
        <w:t xml:space="preserve"> „Parlamentārās demokrātijas pilnveidošana”</w:t>
      </w:r>
      <w:r w:rsidR="002929A7" w:rsidRPr="00F34DAD">
        <w:rPr>
          <w:rFonts w:ascii="Times New Roman" w:hAnsi="Times New Roman"/>
          <w:sz w:val="26"/>
          <w:szCs w:val="26"/>
        </w:rPr>
        <w:t xml:space="preserve"> un </w:t>
      </w:r>
      <w:r w:rsidRPr="00F34DAD">
        <w:rPr>
          <w:rFonts w:ascii="Times New Roman" w:hAnsi="Times New Roman"/>
          <w:sz w:val="26"/>
          <w:szCs w:val="26"/>
        </w:rPr>
        <w:t>izd</w:t>
      </w:r>
      <w:r w:rsidR="002929A7" w:rsidRPr="00F34DAD">
        <w:rPr>
          <w:rFonts w:ascii="Times New Roman" w:hAnsi="Times New Roman"/>
          <w:sz w:val="26"/>
          <w:szCs w:val="26"/>
        </w:rPr>
        <w:t>eva</w:t>
      </w:r>
      <w:r w:rsidRPr="00F34DAD">
        <w:rPr>
          <w:rFonts w:ascii="Times New Roman" w:hAnsi="Times New Roman"/>
          <w:sz w:val="26"/>
          <w:szCs w:val="26"/>
        </w:rPr>
        <w:t xml:space="preserve"> grāmat</w:t>
      </w:r>
      <w:r w:rsidR="002929A7" w:rsidRPr="00F34DAD">
        <w:rPr>
          <w:rFonts w:ascii="Times New Roman" w:hAnsi="Times New Roman"/>
          <w:sz w:val="26"/>
          <w:szCs w:val="26"/>
        </w:rPr>
        <w:t>u</w:t>
      </w:r>
      <w:r w:rsidRPr="00F34DAD">
        <w:rPr>
          <w:rFonts w:ascii="Times New Roman" w:hAnsi="Times New Roman"/>
          <w:sz w:val="26"/>
          <w:szCs w:val="26"/>
        </w:rPr>
        <w:t xml:space="preserve"> „Priekšlikumi Latvijas publiskās varas pilnveidošanai. Ekspertu grupas pārvaldības pilnveidei materiāli”.</w:t>
      </w:r>
    </w:p>
    <w:p w:rsidR="000B5F9A" w:rsidRPr="00D904F7" w:rsidRDefault="00B47340" w:rsidP="00FA3904">
      <w:pPr>
        <w:ind w:firstLine="709"/>
        <w:jc w:val="both"/>
        <w:rPr>
          <w:rFonts w:ascii="Times New Roman" w:hAnsi="Times New Roman"/>
          <w:sz w:val="26"/>
          <w:szCs w:val="26"/>
        </w:rPr>
      </w:pPr>
      <w:r w:rsidRPr="00D904F7">
        <w:rPr>
          <w:rFonts w:ascii="Times New Roman" w:hAnsi="Times New Roman"/>
          <w:sz w:val="26"/>
          <w:szCs w:val="26"/>
        </w:rPr>
        <w:t xml:space="preserve">Ekspertu grupas pārvaldības pilnveidei darbība izbeidzas ar </w:t>
      </w:r>
      <w:r w:rsidR="000B5F9A" w:rsidRPr="00D904F7">
        <w:rPr>
          <w:rFonts w:ascii="Times New Roman" w:hAnsi="Times New Roman"/>
          <w:sz w:val="26"/>
          <w:szCs w:val="26"/>
        </w:rPr>
        <w:t xml:space="preserve">Valsts prezidenta </w:t>
      </w:r>
      <w:r w:rsidRPr="00D904F7">
        <w:rPr>
          <w:rFonts w:ascii="Times New Roman" w:hAnsi="Times New Roman"/>
          <w:sz w:val="26"/>
          <w:szCs w:val="26"/>
        </w:rPr>
        <w:t>Andra Bērziņa pilnvaru termiņa izbeigšanos.</w:t>
      </w:r>
    </w:p>
    <w:p w:rsidR="00B47340" w:rsidRDefault="00B47340" w:rsidP="00047192">
      <w:pPr>
        <w:spacing w:after="0" w:line="360" w:lineRule="auto"/>
        <w:ind w:firstLine="720"/>
        <w:jc w:val="both"/>
        <w:rPr>
          <w:rFonts w:ascii="Times New Roman" w:hAnsi="Times New Roman"/>
          <w:b/>
          <w:sz w:val="26"/>
          <w:szCs w:val="26"/>
        </w:rPr>
      </w:pPr>
    </w:p>
    <w:p w:rsidR="00E2583E" w:rsidRPr="00E2583E" w:rsidRDefault="00047192" w:rsidP="007518D8">
      <w:pPr>
        <w:spacing w:after="0" w:line="360" w:lineRule="auto"/>
        <w:ind w:firstLine="720"/>
        <w:jc w:val="both"/>
        <w:rPr>
          <w:rFonts w:ascii="Times New Roman" w:hAnsi="Times New Roman"/>
          <w:color w:val="000000"/>
          <w:sz w:val="26"/>
          <w:szCs w:val="26"/>
        </w:rPr>
      </w:pPr>
      <w:r>
        <w:rPr>
          <w:rFonts w:ascii="Times New Roman" w:hAnsi="Times New Roman"/>
          <w:b/>
          <w:sz w:val="26"/>
          <w:szCs w:val="26"/>
        </w:rPr>
        <w:t>Tiesiskās vides pilnveide</w:t>
      </w:r>
      <w:r w:rsidR="00631291">
        <w:rPr>
          <w:rFonts w:ascii="Times New Roman" w:hAnsi="Times New Roman"/>
          <w:b/>
          <w:sz w:val="26"/>
          <w:szCs w:val="26"/>
        </w:rPr>
        <w:t>s komisija</w:t>
      </w:r>
      <w:r w:rsidR="00FA3904">
        <w:rPr>
          <w:rFonts w:ascii="Times New Roman" w:hAnsi="Times New Roman"/>
          <w:b/>
          <w:sz w:val="26"/>
          <w:szCs w:val="26"/>
        </w:rPr>
        <w:t xml:space="preserve"> </w:t>
      </w:r>
      <w:r w:rsidR="00E2583E" w:rsidRPr="00E2583E">
        <w:rPr>
          <w:rFonts w:ascii="Times New Roman" w:hAnsi="Times New Roman"/>
          <w:color w:val="000000"/>
          <w:sz w:val="26"/>
          <w:szCs w:val="26"/>
        </w:rPr>
        <w:t>tika izveidota 2015.gada 23.septembrī</w:t>
      </w:r>
      <w:r w:rsidR="00FA3904">
        <w:rPr>
          <w:rFonts w:ascii="Times New Roman" w:hAnsi="Times New Roman"/>
          <w:color w:val="000000"/>
          <w:sz w:val="26"/>
          <w:szCs w:val="26"/>
        </w:rPr>
        <w:t xml:space="preserve"> ar mērķi</w:t>
      </w:r>
      <w:r w:rsidR="00E2583E" w:rsidRPr="00E2583E">
        <w:rPr>
          <w:rFonts w:ascii="Times New Roman" w:hAnsi="Times New Roman"/>
          <w:color w:val="000000"/>
          <w:sz w:val="26"/>
          <w:szCs w:val="26"/>
        </w:rPr>
        <w:t xml:space="preserve"> sniegt atbalstu Valsts prezidentam Latvijas Republikas Satversmē noteikto funkciju īstenošanā un sekmēt demokrātisko tradīciju nostiprināšanu Latvijas Republikā. Tiesiskās vides pilnveides komisiju vada Dr.iur.A.Endziņš un komisijā darbojas </w:t>
      </w:r>
      <w:bookmarkStart w:id="0" w:name="_GoBack"/>
      <w:bookmarkEnd w:id="0"/>
      <w:r w:rsidR="00E2583E" w:rsidRPr="00E2583E">
        <w:rPr>
          <w:rFonts w:ascii="Times New Roman" w:hAnsi="Times New Roman"/>
          <w:color w:val="000000"/>
          <w:sz w:val="26"/>
          <w:szCs w:val="26"/>
        </w:rPr>
        <w:t>Dr.soc.pol.Ivars Ijabs, Dr.iur.Anita Rodiņa, Dr.soc.pol.Valts Kalniņš un Dr.oec.Inga Vilka. Komisija ir identificējusi tiesiskās vides, sociāli politikās vides un pārvaldības pilnveides jautājumus, par kuriem plāno sniegt izvērtējumu, kā arī ir pēc Valsts prezidenta iniciatīvas ir sniegusi konsultācijas par likumprojektiem, kas skar valsts apdraudējuma gadījumus.</w:t>
      </w:r>
    </w:p>
    <w:p w:rsidR="00E2583E" w:rsidRPr="00E2583E" w:rsidRDefault="00E2583E" w:rsidP="00E2583E">
      <w:pPr>
        <w:pStyle w:val="NoSpacing"/>
        <w:spacing w:line="360" w:lineRule="auto"/>
        <w:ind w:firstLine="720"/>
        <w:jc w:val="both"/>
        <w:rPr>
          <w:rFonts w:ascii="Times New Roman" w:hAnsi="Times New Roman"/>
          <w:color w:val="000000"/>
          <w:sz w:val="26"/>
          <w:szCs w:val="26"/>
        </w:rPr>
      </w:pPr>
      <w:r w:rsidRPr="00E2583E">
        <w:rPr>
          <w:rFonts w:ascii="Times New Roman" w:hAnsi="Times New Roman"/>
          <w:color w:val="000000"/>
          <w:sz w:val="26"/>
          <w:szCs w:val="26"/>
        </w:rPr>
        <w:t>Atskaites periodā (2015.gada 23.septembris – 31.decembris)</w:t>
      </w:r>
      <w:r w:rsidR="007518D8" w:rsidRPr="007518D8">
        <w:rPr>
          <w:rFonts w:ascii="Times New Roman" w:hAnsi="Times New Roman"/>
          <w:color w:val="000000"/>
          <w:sz w:val="26"/>
          <w:szCs w:val="26"/>
        </w:rPr>
        <w:t xml:space="preserve"> </w:t>
      </w:r>
      <w:r w:rsidR="007518D8" w:rsidRPr="00E2583E">
        <w:rPr>
          <w:rFonts w:ascii="Times New Roman" w:hAnsi="Times New Roman"/>
          <w:color w:val="000000"/>
          <w:sz w:val="26"/>
          <w:szCs w:val="26"/>
        </w:rPr>
        <w:t>notikušas sešas komisijas apspriedes un diskusijas</w:t>
      </w:r>
      <w:r w:rsidR="007518D8">
        <w:rPr>
          <w:rFonts w:ascii="Times New Roman" w:hAnsi="Times New Roman"/>
          <w:color w:val="000000"/>
          <w:sz w:val="26"/>
          <w:szCs w:val="26"/>
        </w:rPr>
        <w:t xml:space="preserve">. </w:t>
      </w:r>
      <w:r w:rsidRPr="00E2583E">
        <w:rPr>
          <w:rFonts w:ascii="Times New Roman" w:hAnsi="Times New Roman"/>
          <w:color w:val="000000"/>
          <w:sz w:val="26"/>
          <w:szCs w:val="26"/>
        </w:rPr>
        <w:t>Komisija snie</w:t>
      </w:r>
      <w:r w:rsidR="007518D8">
        <w:rPr>
          <w:rFonts w:ascii="Times New Roman" w:hAnsi="Times New Roman"/>
          <w:color w:val="000000"/>
          <w:sz w:val="26"/>
          <w:szCs w:val="26"/>
        </w:rPr>
        <w:t>gusi</w:t>
      </w:r>
      <w:r w:rsidRPr="00E2583E">
        <w:rPr>
          <w:rFonts w:ascii="Times New Roman" w:hAnsi="Times New Roman"/>
          <w:color w:val="000000"/>
          <w:sz w:val="26"/>
          <w:szCs w:val="26"/>
        </w:rPr>
        <w:t xml:space="preserve"> viedokli par likumprojektiem, ko nacionālās drošības stiprināšanai rosināja Valsts prezidents Raimonds Vējonis, kā arī tika uzsākts darbs pie Tieslietu padomes funkciju un darbības izpētes un analīzes.</w:t>
      </w:r>
    </w:p>
    <w:p w:rsidR="00047192" w:rsidRDefault="00047192" w:rsidP="00784D93">
      <w:pPr>
        <w:spacing w:after="0" w:line="360" w:lineRule="auto"/>
        <w:ind w:firstLine="426"/>
        <w:jc w:val="center"/>
        <w:rPr>
          <w:rFonts w:ascii="Times New Roman" w:hAnsi="Times New Roman"/>
          <w:b/>
          <w:sz w:val="26"/>
          <w:szCs w:val="26"/>
        </w:rPr>
      </w:pPr>
    </w:p>
    <w:p w:rsidR="00784D93" w:rsidRPr="007518D8" w:rsidRDefault="00784D93" w:rsidP="00784D93">
      <w:pPr>
        <w:spacing w:after="0" w:line="360" w:lineRule="auto"/>
        <w:ind w:firstLine="426"/>
        <w:jc w:val="center"/>
        <w:rPr>
          <w:rFonts w:ascii="Times New Roman" w:hAnsi="Times New Roman"/>
          <w:b/>
          <w:sz w:val="26"/>
          <w:szCs w:val="26"/>
        </w:rPr>
      </w:pPr>
      <w:r w:rsidRPr="007518D8">
        <w:rPr>
          <w:rFonts w:ascii="Times New Roman" w:hAnsi="Times New Roman"/>
          <w:b/>
          <w:sz w:val="26"/>
          <w:szCs w:val="26"/>
        </w:rPr>
        <w:t>Notikumi, kas var ietekmēt Valsts prezidenta kancelejas darbību nākotnē</w:t>
      </w:r>
    </w:p>
    <w:p w:rsidR="007D68E4" w:rsidRDefault="005B4067" w:rsidP="007D68E4">
      <w:pPr>
        <w:spacing w:after="0" w:line="360" w:lineRule="auto"/>
        <w:ind w:firstLine="709"/>
        <w:jc w:val="both"/>
        <w:rPr>
          <w:rFonts w:ascii="Times New Roman" w:hAnsi="Times New Roman"/>
          <w:sz w:val="26"/>
          <w:szCs w:val="26"/>
        </w:rPr>
      </w:pPr>
      <w:r w:rsidRPr="00001589">
        <w:rPr>
          <w:rFonts w:ascii="Times New Roman" w:hAnsi="Times New Roman"/>
          <w:sz w:val="26"/>
          <w:szCs w:val="26"/>
        </w:rPr>
        <w:t>Plānojot Valsts prezidenta kancelejas turpmāko darbību</w:t>
      </w:r>
      <w:r>
        <w:rPr>
          <w:rFonts w:ascii="Times New Roman" w:hAnsi="Times New Roman"/>
          <w:sz w:val="26"/>
          <w:szCs w:val="26"/>
        </w:rPr>
        <w:t xml:space="preserve">, iespējams saskarties ar apstākļiem, kas var to ietekmēt. Būtiskas aktivitātes var tikt veiktas valsts drošības un aizsardzības spēju stiprināšanā, </w:t>
      </w:r>
      <w:r w:rsidR="004647A6">
        <w:rPr>
          <w:rFonts w:ascii="Times New Roman" w:hAnsi="Times New Roman"/>
          <w:sz w:val="26"/>
          <w:szCs w:val="26"/>
        </w:rPr>
        <w:t>tai skaitā dažādu starptautisku forumu rīkošanai un apmeklēšanai.</w:t>
      </w:r>
    </w:p>
    <w:p w:rsidR="007D68E4" w:rsidRDefault="007D68E4" w:rsidP="007D68E4">
      <w:pPr>
        <w:spacing w:after="0" w:line="360" w:lineRule="auto"/>
        <w:ind w:firstLine="709"/>
        <w:jc w:val="both"/>
        <w:rPr>
          <w:rFonts w:ascii="Times New Roman" w:hAnsi="Times New Roman"/>
          <w:sz w:val="26"/>
          <w:szCs w:val="26"/>
        </w:rPr>
      </w:pPr>
      <w:r w:rsidRPr="007D68E4">
        <w:rPr>
          <w:rFonts w:ascii="Times New Roman" w:hAnsi="Times New Roman"/>
          <w:sz w:val="26"/>
          <w:szCs w:val="26"/>
          <w:lang w:eastAsia="en-US"/>
        </w:rPr>
        <w:t>Sadarbībā ar valsts akciju sabiedrību „Valsts nekustamie īpašumi” un Rīgas pils atjaunošanas padomi notiek Rīgas pils un tās interjeru restaurācijas un atjaunošanas darbu noslēgums. Saskaņā ar Latvijas Republikas Ministru kabineta 2014.gada 3.novembra rīkojumu Nr.625 Valsts prezidenta kancelejas budžetā tika paredzēts finansējums 4 872 255 euro apmērā Rīgas pils aprīkojuma un mēbeļu restaurācijai, jaunu, analogu reprezentācijas mēbeļu izgatavošanai un iegādei. Mērķis – lai 2016.gada laikā pēc Rīgas pils Priekšpils un Austrumu piebūves pieņemšanas ekspluatācijā Latvijas Valsts prezidents un Valsts prezidenta kanceleja varētu sākt darbu atjaunotajā oficiālajā rezidencē.</w:t>
      </w:r>
    </w:p>
    <w:p w:rsidR="007D68E4" w:rsidRPr="007D68E4" w:rsidRDefault="007D68E4" w:rsidP="007D68E4">
      <w:pPr>
        <w:spacing w:after="0" w:line="360" w:lineRule="auto"/>
        <w:ind w:firstLine="709"/>
        <w:jc w:val="both"/>
        <w:rPr>
          <w:rFonts w:ascii="Times New Roman" w:hAnsi="Times New Roman"/>
          <w:sz w:val="26"/>
          <w:szCs w:val="26"/>
        </w:rPr>
      </w:pPr>
      <w:r w:rsidRPr="007D68E4">
        <w:rPr>
          <w:rFonts w:ascii="Times New Roman" w:hAnsi="Times New Roman"/>
          <w:sz w:val="26"/>
          <w:szCs w:val="26"/>
          <w:lang w:eastAsia="en-US"/>
        </w:rPr>
        <w:t>Valsts prezidenta izveidotajai Simtgades padomei jā</w:t>
      </w:r>
      <w:r w:rsidR="00786C91">
        <w:rPr>
          <w:rFonts w:ascii="Times New Roman" w:hAnsi="Times New Roman"/>
          <w:sz w:val="26"/>
          <w:szCs w:val="26"/>
          <w:lang w:eastAsia="en-US"/>
        </w:rPr>
        <w:t>sniedz iespēja veikt</w:t>
      </w:r>
      <w:r w:rsidRPr="007D68E4">
        <w:rPr>
          <w:rFonts w:ascii="Times New Roman" w:hAnsi="Times New Roman"/>
          <w:sz w:val="26"/>
          <w:szCs w:val="26"/>
          <w:lang w:eastAsia="en-US"/>
        </w:rPr>
        <w:t xml:space="preserve"> aktīv</w:t>
      </w:r>
      <w:r w:rsidR="00786C91">
        <w:rPr>
          <w:rFonts w:ascii="Times New Roman" w:hAnsi="Times New Roman"/>
          <w:sz w:val="26"/>
          <w:szCs w:val="26"/>
          <w:lang w:eastAsia="en-US"/>
        </w:rPr>
        <w:t>i</w:t>
      </w:r>
      <w:r w:rsidRPr="007D68E4">
        <w:rPr>
          <w:rFonts w:ascii="Times New Roman" w:hAnsi="Times New Roman"/>
          <w:sz w:val="26"/>
          <w:szCs w:val="26"/>
          <w:lang w:eastAsia="en-US"/>
        </w:rPr>
        <w:t xml:space="preserve"> darb</w:t>
      </w:r>
      <w:r w:rsidR="00786C91">
        <w:rPr>
          <w:rFonts w:ascii="Times New Roman" w:hAnsi="Times New Roman"/>
          <w:sz w:val="26"/>
          <w:szCs w:val="26"/>
          <w:lang w:eastAsia="en-US"/>
        </w:rPr>
        <w:t>u</w:t>
      </w:r>
      <w:r w:rsidRPr="007D68E4">
        <w:rPr>
          <w:rFonts w:ascii="Times New Roman" w:hAnsi="Times New Roman"/>
          <w:sz w:val="26"/>
          <w:szCs w:val="26"/>
          <w:lang w:eastAsia="en-US"/>
        </w:rPr>
        <w:t>, lai pildītu uzstādīto mērķi saistībā ar 2018.gadā gaidāmo Latvijas simtgadi - augsta līmeņa domnīcas veidā sekotu līdzi svētku plānošanas virzībai un piedāvātu savus ierosinājumus svētku organizācijai.</w:t>
      </w:r>
    </w:p>
    <w:p w:rsidR="007D68E4" w:rsidRPr="007D68E4" w:rsidRDefault="007D68E4" w:rsidP="007D68E4">
      <w:pPr>
        <w:spacing w:after="0" w:line="240" w:lineRule="auto"/>
        <w:ind w:firstLine="709"/>
        <w:rPr>
          <w:rFonts w:ascii="Times New Roman" w:hAnsi="Times New Roman"/>
          <w:sz w:val="26"/>
          <w:szCs w:val="26"/>
          <w:lang w:eastAsia="en-US"/>
        </w:rPr>
      </w:pPr>
      <w:r w:rsidRPr="007D68E4">
        <w:rPr>
          <w:rFonts w:ascii="Times New Roman" w:hAnsi="Times New Roman"/>
          <w:sz w:val="26"/>
          <w:szCs w:val="26"/>
          <w:lang w:eastAsia="en-US"/>
        </w:rPr>
        <w:t> </w:t>
      </w:r>
    </w:p>
    <w:p w:rsidR="00784D93" w:rsidRPr="007D68E4" w:rsidRDefault="00784D93" w:rsidP="00952B17">
      <w:pPr>
        <w:spacing w:after="0" w:line="360" w:lineRule="auto"/>
        <w:ind w:firstLine="720"/>
        <w:jc w:val="both"/>
        <w:rPr>
          <w:rFonts w:ascii="Times New Roman" w:hAnsi="Times New Roman"/>
          <w:color w:val="1F497D"/>
          <w:sz w:val="26"/>
          <w:szCs w:val="26"/>
        </w:rPr>
      </w:pPr>
    </w:p>
    <w:p w:rsidR="00800615" w:rsidRPr="00226E35" w:rsidRDefault="00800615" w:rsidP="00744A44">
      <w:pPr>
        <w:tabs>
          <w:tab w:val="right" w:pos="8306"/>
        </w:tabs>
        <w:spacing w:after="0" w:line="240" w:lineRule="auto"/>
        <w:rPr>
          <w:rFonts w:ascii="Times New Roman" w:hAnsi="Times New Roman"/>
          <w:sz w:val="26"/>
          <w:szCs w:val="26"/>
        </w:rPr>
      </w:pPr>
    </w:p>
    <w:p w:rsidR="0049222D" w:rsidRPr="00226E35" w:rsidRDefault="0049222D" w:rsidP="00744A44">
      <w:pPr>
        <w:tabs>
          <w:tab w:val="right" w:pos="8306"/>
        </w:tabs>
        <w:spacing w:after="0" w:line="240" w:lineRule="auto"/>
        <w:rPr>
          <w:rFonts w:ascii="Times New Roman" w:hAnsi="Times New Roman"/>
          <w:sz w:val="26"/>
          <w:szCs w:val="26"/>
        </w:rPr>
      </w:pPr>
      <w:r w:rsidRPr="00226E35">
        <w:rPr>
          <w:rFonts w:ascii="Times New Roman" w:hAnsi="Times New Roman"/>
          <w:sz w:val="26"/>
          <w:szCs w:val="26"/>
        </w:rPr>
        <w:t>Valsts prezidenta</w:t>
      </w:r>
    </w:p>
    <w:p w:rsidR="00952B17" w:rsidRDefault="006441C0" w:rsidP="00056AE9">
      <w:pPr>
        <w:tabs>
          <w:tab w:val="right" w:pos="9072"/>
        </w:tabs>
        <w:spacing w:after="0" w:line="240" w:lineRule="auto"/>
        <w:rPr>
          <w:rFonts w:ascii="Times New Roman" w:hAnsi="Times New Roman"/>
          <w:sz w:val="26"/>
          <w:szCs w:val="26"/>
        </w:rPr>
      </w:pPr>
      <w:r w:rsidRPr="00226E35">
        <w:rPr>
          <w:rFonts w:ascii="Times New Roman" w:hAnsi="Times New Roman"/>
          <w:sz w:val="26"/>
          <w:szCs w:val="26"/>
        </w:rPr>
        <w:t>kancelejas vadītājs</w:t>
      </w:r>
      <w:r w:rsidRPr="00226E35">
        <w:rPr>
          <w:rFonts w:ascii="Times New Roman" w:hAnsi="Times New Roman"/>
          <w:sz w:val="26"/>
          <w:szCs w:val="26"/>
        </w:rPr>
        <w:tab/>
      </w:r>
      <w:r w:rsidR="00631291">
        <w:rPr>
          <w:rFonts w:ascii="Times New Roman" w:hAnsi="Times New Roman"/>
          <w:sz w:val="26"/>
          <w:szCs w:val="26"/>
        </w:rPr>
        <w:t>Guntis Puķītis</w:t>
      </w:r>
    </w:p>
    <w:p w:rsidR="0049222D" w:rsidRPr="00226E35" w:rsidRDefault="0049222D" w:rsidP="00E53F34">
      <w:pPr>
        <w:tabs>
          <w:tab w:val="right" w:pos="8306"/>
        </w:tabs>
        <w:spacing w:after="0" w:line="240" w:lineRule="auto"/>
        <w:ind w:firstLine="426"/>
        <w:rPr>
          <w:rFonts w:ascii="Times New Roman" w:hAnsi="Times New Roman"/>
          <w:sz w:val="26"/>
          <w:szCs w:val="26"/>
        </w:rPr>
      </w:pPr>
    </w:p>
    <w:p w:rsidR="00DD5E1D" w:rsidRDefault="00DD5E1D" w:rsidP="00DD5E1D">
      <w:pPr>
        <w:tabs>
          <w:tab w:val="right" w:pos="8306"/>
        </w:tabs>
        <w:spacing w:after="0" w:line="240" w:lineRule="auto"/>
        <w:jc w:val="center"/>
        <w:rPr>
          <w:rFonts w:ascii="Times New Roman" w:hAnsi="Times New Roman"/>
          <w:sz w:val="26"/>
          <w:szCs w:val="26"/>
        </w:rPr>
      </w:pPr>
    </w:p>
    <w:p w:rsidR="005B4067" w:rsidRPr="00226E35" w:rsidRDefault="005B4067" w:rsidP="005E53C2">
      <w:pPr>
        <w:tabs>
          <w:tab w:val="right" w:pos="8306"/>
        </w:tabs>
        <w:spacing w:after="0" w:line="240" w:lineRule="auto"/>
        <w:rPr>
          <w:rFonts w:ascii="Times New Roman" w:hAnsi="Times New Roman"/>
          <w:sz w:val="26"/>
          <w:szCs w:val="26"/>
        </w:rPr>
      </w:pPr>
    </w:p>
    <w:p w:rsidR="00DD5E1D" w:rsidRPr="00226E35" w:rsidRDefault="00DD5E1D" w:rsidP="00DD5E1D">
      <w:pPr>
        <w:tabs>
          <w:tab w:val="right" w:pos="8306"/>
        </w:tabs>
        <w:spacing w:after="0" w:line="240" w:lineRule="auto"/>
        <w:jc w:val="center"/>
        <w:rPr>
          <w:rFonts w:ascii="Times New Roman" w:hAnsi="Times New Roman"/>
          <w:sz w:val="26"/>
          <w:szCs w:val="26"/>
        </w:rPr>
      </w:pPr>
    </w:p>
    <w:p w:rsidR="00AD69F3" w:rsidRPr="00AD69F3" w:rsidRDefault="00056AE9" w:rsidP="00AD69F3">
      <w:pPr>
        <w:tabs>
          <w:tab w:val="left" w:pos="4395"/>
          <w:tab w:val="right" w:pos="8505"/>
        </w:tabs>
        <w:spacing w:line="240" w:lineRule="auto"/>
        <w:jc w:val="center"/>
        <w:rPr>
          <w:rFonts w:ascii="Times New Roman" w:hAnsi="Times New Roman"/>
          <w:iCs/>
          <w:sz w:val="20"/>
          <w:szCs w:val="20"/>
        </w:rPr>
      </w:pPr>
      <w:r>
        <w:rPr>
          <w:rFonts w:ascii="Times New Roman" w:hAnsi="Times New Roman"/>
          <w:iCs/>
          <w:sz w:val="20"/>
          <w:szCs w:val="20"/>
        </w:rPr>
        <w:t>ŠĪS</w:t>
      </w:r>
      <w:r w:rsidR="00AD69F3" w:rsidRPr="00AD69F3">
        <w:rPr>
          <w:rFonts w:ascii="Times New Roman" w:hAnsi="Times New Roman"/>
          <w:iCs/>
          <w:sz w:val="20"/>
          <w:szCs w:val="20"/>
        </w:rPr>
        <w:t xml:space="preserve"> DOKUMENTS IR ELEKTRONISKI PARAKSTĪTS</w:t>
      </w:r>
    </w:p>
    <w:p w:rsidR="00AD69F3" w:rsidRPr="00AD69F3" w:rsidRDefault="00AD69F3" w:rsidP="00AD69F3">
      <w:pPr>
        <w:tabs>
          <w:tab w:val="left" w:pos="4395"/>
          <w:tab w:val="right" w:pos="8505"/>
        </w:tabs>
        <w:spacing w:line="240" w:lineRule="auto"/>
        <w:jc w:val="center"/>
        <w:rPr>
          <w:rFonts w:ascii="Times New Roman" w:hAnsi="Times New Roman"/>
          <w:iCs/>
          <w:sz w:val="20"/>
          <w:szCs w:val="20"/>
        </w:rPr>
      </w:pPr>
      <w:r w:rsidRPr="00AD69F3">
        <w:rPr>
          <w:rFonts w:ascii="Times New Roman" w:hAnsi="Times New Roman"/>
          <w:iCs/>
          <w:sz w:val="20"/>
          <w:szCs w:val="20"/>
        </w:rPr>
        <w:t>AR DROŠU ELEKTRONISKO PARAKSTU, UN SATUR LAIKA ZĪMOGU</w:t>
      </w:r>
    </w:p>
    <w:p w:rsidR="00DD5E1D" w:rsidRPr="00226E35" w:rsidRDefault="00DD5E1D" w:rsidP="00DD5E1D">
      <w:pPr>
        <w:tabs>
          <w:tab w:val="right" w:pos="8306"/>
        </w:tabs>
        <w:spacing w:after="0" w:line="240" w:lineRule="auto"/>
        <w:jc w:val="center"/>
        <w:rPr>
          <w:rFonts w:ascii="Times New Roman" w:hAnsi="Times New Roman"/>
          <w:sz w:val="26"/>
          <w:szCs w:val="26"/>
        </w:rPr>
      </w:pPr>
    </w:p>
    <w:p w:rsidR="004810E6" w:rsidRPr="00226E35" w:rsidRDefault="004810E6" w:rsidP="00E53F34">
      <w:pPr>
        <w:tabs>
          <w:tab w:val="right" w:pos="8306"/>
        </w:tabs>
        <w:spacing w:after="0" w:line="240" w:lineRule="auto"/>
        <w:ind w:firstLine="426"/>
        <w:rPr>
          <w:rFonts w:ascii="Times New Roman" w:hAnsi="Times New Roman"/>
          <w:sz w:val="26"/>
          <w:szCs w:val="26"/>
        </w:rPr>
      </w:pPr>
    </w:p>
    <w:p w:rsidR="00056AE9" w:rsidRDefault="00056AE9" w:rsidP="00744A44">
      <w:pPr>
        <w:tabs>
          <w:tab w:val="right" w:pos="8306"/>
        </w:tabs>
        <w:spacing w:after="0" w:line="240" w:lineRule="auto"/>
        <w:rPr>
          <w:rFonts w:ascii="Times New Roman" w:hAnsi="Times New Roman"/>
          <w:sz w:val="20"/>
          <w:szCs w:val="20"/>
        </w:rPr>
      </w:pPr>
    </w:p>
    <w:p w:rsidR="0049222D" w:rsidRPr="00226E35" w:rsidRDefault="0044394D" w:rsidP="00744A44">
      <w:pPr>
        <w:tabs>
          <w:tab w:val="right" w:pos="8306"/>
        </w:tabs>
        <w:spacing w:after="0" w:line="240" w:lineRule="auto"/>
        <w:rPr>
          <w:rFonts w:ascii="Times New Roman" w:hAnsi="Times New Roman"/>
          <w:sz w:val="20"/>
          <w:szCs w:val="20"/>
        </w:rPr>
      </w:pPr>
      <w:r>
        <w:rPr>
          <w:rFonts w:ascii="Times New Roman" w:hAnsi="Times New Roman"/>
          <w:sz w:val="20"/>
          <w:szCs w:val="20"/>
        </w:rPr>
        <w:t>Šteinbrika</w:t>
      </w:r>
      <w:r w:rsidR="004810E6" w:rsidRPr="00226E35">
        <w:rPr>
          <w:rFonts w:ascii="Times New Roman" w:hAnsi="Times New Roman"/>
          <w:sz w:val="20"/>
          <w:szCs w:val="20"/>
        </w:rPr>
        <w:t xml:space="preserve"> </w:t>
      </w:r>
      <w:r w:rsidR="0049222D" w:rsidRPr="00226E35">
        <w:rPr>
          <w:rFonts w:ascii="Times New Roman" w:hAnsi="Times New Roman"/>
          <w:sz w:val="20"/>
          <w:szCs w:val="20"/>
        </w:rPr>
        <w:t>6709212</w:t>
      </w:r>
      <w:r>
        <w:rPr>
          <w:rFonts w:ascii="Times New Roman" w:hAnsi="Times New Roman"/>
          <w:sz w:val="20"/>
          <w:szCs w:val="20"/>
        </w:rPr>
        <w:t>9</w:t>
      </w:r>
    </w:p>
    <w:p w:rsidR="00124108" w:rsidRPr="00226E35" w:rsidRDefault="0044394D" w:rsidP="00744A44">
      <w:pPr>
        <w:tabs>
          <w:tab w:val="right" w:pos="8306"/>
        </w:tabs>
        <w:spacing w:after="0" w:line="240" w:lineRule="auto"/>
        <w:rPr>
          <w:rFonts w:ascii="Times New Roman" w:hAnsi="Times New Roman"/>
          <w:sz w:val="20"/>
          <w:szCs w:val="20"/>
        </w:rPr>
      </w:pPr>
      <w:r>
        <w:rPr>
          <w:rFonts w:ascii="Times New Roman" w:hAnsi="Times New Roman"/>
          <w:sz w:val="20"/>
          <w:szCs w:val="20"/>
        </w:rPr>
        <w:t>inga.steinbrika</w:t>
      </w:r>
      <w:r w:rsidR="0049222D" w:rsidRPr="00226E35">
        <w:rPr>
          <w:rFonts w:ascii="Times New Roman" w:hAnsi="Times New Roman"/>
          <w:sz w:val="20"/>
          <w:szCs w:val="20"/>
        </w:rPr>
        <w:t>@president.lv</w:t>
      </w:r>
    </w:p>
    <w:sectPr w:rsidR="00124108" w:rsidRPr="00226E35" w:rsidSect="00E41EB7">
      <w:headerReference w:type="default" r:id="rId21"/>
      <w:footerReference w:type="default" r:id="rId22"/>
      <w:headerReference w:type="first" r:id="rId23"/>
      <w:footerReference w:type="first" r:id="rId24"/>
      <w:pgSz w:w="11906" w:h="16838"/>
      <w:pgMar w:top="1134" w:right="1558" w:bottom="1843" w:left="1701" w:header="709" w:footer="13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A96" w:rsidRDefault="005F2A96">
      <w:pPr>
        <w:spacing w:after="0" w:line="240" w:lineRule="auto"/>
      </w:pPr>
      <w:r>
        <w:separator/>
      </w:r>
    </w:p>
  </w:endnote>
  <w:endnote w:type="continuationSeparator" w:id="0">
    <w:p w:rsidR="005F2A96" w:rsidRDefault="005F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BDD" w:rsidRPr="002A2E70" w:rsidRDefault="00954BDD" w:rsidP="00910F5B">
    <w:pPr>
      <w:pStyle w:val="Footer"/>
      <w:jc w:val="center"/>
      <w:rPr>
        <w:rFonts w:ascii="Times New Roman" w:hAnsi="Times New Roman"/>
        <w:sz w:val="26"/>
        <w:szCs w:val="26"/>
      </w:rPr>
    </w:pPr>
    <w:r>
      <w:t xml:space="preserve">                                                                                                                                                                                                                                                                                                                                                                                                                                                                                                                                                                                                                                                                                                                                                                                                                                                                                                                                                                                                                                                                                                                                                                                                                                                                                                                                                                                                                                                                                                                                                                                                                                                                                                                                                                                                                                                                                                                                                  </w:t>
    </w:r>
    <w:r>
      <w:rPr>
        <w:rFonts w:ascii="Times New Roman" w:hAnsi="Times New Roman"/>
        <w:sz w:val="26"/>
        <w:szCs w:val="26"/>
      </w:rPr>
      <w:t>90000038578_ZINO_</w:t>
    </w:r>
    <w:r w:rsidR="00603873">
      <w:rPr>
        <w:rFonts w:ascii="Times New Roman" w:hAnsi="Times New Roman"/>
        <w:sz w:val="26"/>
        <w:szCs w:val="26"/>
      </w:rPr>
      <w:t>11</w:t>
    </w:r>
    <w:r w:rsidR="005070F3">
      <w:rPr>
        <w:rFonts w:ascii="Times New Roman" w:hAnsi="Times New Roman"/>
        <w:sz w:val="26"/>
        <w:szCs w:val="26"/>
      </w:rPr>
      <w:t>04</w:t>
    </w:r>
    <w:r w:rsidRPr="002A2E70">
      <w:rPr>
        <w:rFonts w:ascii="Times New Roman" w:hAnsi="Times New Roman"/>
        <w:sz w:val="26"/>
        <w:szCs w:val="26"/>
      </w:rPr>
      <w:t>1</w:t>
    </w:r>
    <w:r w:rsidR="005070F3">
      <w:rPr>
        <w:rFonts w:ascii="Times New Roman" w:hAnsi="Times New Roman"/>
        <w:sz w:val="26"/>
        <w:szCs w:val="26"/>
      </w:rPr>
      <w:t>6</w:t>
    </w:r>
    <w:r w:rsidRPr="002A2E70">
      <w:rPr>
        <w:rFonts w:ascii="Times New Roman" w:hAnsi="Times New Roman"/>
        <w:sz w:val="26"/>
        <w:szCs w:val="26"/>
      </w:rPr>
      <w:t xml:space="preserve">_00; Vadības ziņojums </w:t>
    </w:r>
  </w:p>
  <w:p w:rsidR="00954BDD" w:rsidRDefault="00954BDD" w:rsidP="00C30579">
    <w:pPr>
      <w:pStyle w:val="Footer"/>
      <w:jc w:val="center"/>
    </w:pPr>
    <w:r>
      <w:tab/>
    </w:r>
  </w:p>
  <w:p w:rsidR="00954BDD" w:rsidRDefault="00954BDD" w:rsidP="00DF0A58">
    <w:pPr>
      <w:pStyle w:val="Footer"/>
      <w:ind w:left="7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BDD" w:rsidRDefault="00954BDD" w:rsidP="001D3CE5">
    <w:pPr>
      <w:pStyle w:val="Footer"/>
      <w:jc w:val="center"/>
      <w:rPr>
        <w:rFonts w:ascii="Times New Roman" w:hAnsi="Times New Roman"/>
        <w:sz w:val="26"/>
        <w:szCs w:val="26"/>
      </w:rPr>
    </w:pPr>
  </w:p>
  <w:p w:rsidR="00954BDD" w:rsidRDefault="00954BDD" w:rsidP="001D3CE5">
    <w:pPr>
      <w:pStyle w:val="Footer"/>
      <w:jc w:val="center"/>
    </w:pPr>
    <w:r w:rsidRPr="002A2E70">
      <w:rPr>
        <w:rFonts w:ascii="Times New Roman" w:hAnsi="Times New Roman"/>
        <w:sz w:val="26"/>
        <w:szCs w:val="26"/>
      </w:rPr>
      <w:t>90000038578_ZINO_</w:t>
    </w:r>
    <w:r w:rsidR="00603873">
      <w:rPr>
        <w:rFonts w:ascii="Times New Roman" w:hAnsi="Times New Roman"/>
        <w:sz w:val="26"/>
        <w:szCs w:val="26"/>
      </w:rPr>
      <w:t>11</w:t>
    </w:r>
    <w:r w:rsidR="005070F3">
      <w:rPr>
        <w:rFonts w:ascii="Times New Roman" w:hAnsi="Times New Roman"/>
        <w:sz w:val="26"/>
        <w:szCs w:val="26"/>
      </w:rPr>
      <w:t>04</w:t>
    </w:r>
    <w:r>
      <w:rPr>
        <w:rFonts w:ascii="Times New Roman" w:hAnsi="Times New Roman"/>
        <w:sz w:val="26"/>
        <w:szCs w:val="26"/>
      </w:rPr>
      <w:t>1</w:t>
    </w:r>
    <w:r w:rsidR="005070F3">
      <w:rPr>
        <w:rFonts w:ascii="Times New Roman" w:hAnsi="Times New Roman"/>
        <w:sz w:val="26"/>
        <w:szCs w:val="26"/>
      </w:rPr>
      <w:t>6</w:t>
    </w:r>
    <w:r w:rsidRPr="002A2E70">
      <w:rPr>
        <w:rFonts w:ascii="Times New Roman" w:hAnsi="Times New Roman"/>
        <w:sz w:val="26"/>
        <w:szCs w:val="26"/>
      </w:rPr>
      <w:t>_00; Vadības ziņojums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A96" w:rsidRDefault="005F2A96">
      <w:pPr>
        <w:spacing w:after="0" w:line="240" w:lineRule="auto"/>
      </w:pPr>
      <w:r>
        <w:separator/>
      </w:r>
    </w:p>
  </w:footnote>
  <w:footnote w:type="continuationSeparator" w:id="0">
    <w:p w:rsidR="005F2A96" w:rsidRDefault="005F2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BDD" w:rsidRDefault="005F2A96">
    <w:pPr>
      <w:pStyle w:val="Header"/>
      <w:jc w:val="center"/>
    </w:pPr>
    <w:r>
      <w:fldChar w:fldCharType="begin"/>
    </w:r>
    <w:r>
      <w:instrText xml:space="preserve"> PAGE   \* MERGEFORMAT </w:instrText>
    </w:r>
    <w:r>
      <w:fldChar w:fldCharType="separate"/>
    </w:r>
    <w:r w:rsidR="00C00EC1">
      <w:rPr>
        <w:noProof/>
      </w:rPr>
      <w:t>4</w:t>
    </w:r>
    <w:r>
      <w:rPr>
        <w:noProof/>
      </w:rPr>
      <w:fldChar w:fldCharType="end"/>
    </w:r>
  </w:p>
  <w:p w:rsidR="00954BDD" w:rsidRDefault="00954B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BDD" w:rsidRDefault="00954BDD" w:rsidP="00541AAA">
    <w:pPr>
      <w:keepNext/>
      <w:keepLines/>
      <w:autoSpaceDE w:val="0"/>
      <w:autoSpaceDN w:val="0"/>
      <w:adjustRightInd w:val="0"/>
      <w:spacing w:after="0" w:line="240" w:lineRule="auto"/>
      <w:ind w:left="15"/>
      <w:jc w:val="center"/>
      <w:rPr>
        <w:rFonts w:ascii="Tms Rmn" w:hAnsi="Tms Rmn"/>
        <w:sz w:val="24"/>
        <w:szCs w:val="24"/>
      </w:rPr>
    </w:pPr>
    <w:r>
      <w:rPr>
        <w:rFonts w:ascii="Tms Rmn" w:hAnsi="Tms Rmn"/>
        <w:noProof/>
        <w:sz w:val="24"/>
        <w:szCs w:val="24"/>
      </w:rPr>
      <w:drawing>
        <wp:inline distT="0" distB="0" distL="0" distR="0">
          <wp:extent cx="1183640" cy="942975"/>
          <wp:effectExtent l="19050" t="0" r="0" b="0"/>
          <wp:docPr id="1" name="Picture 0" descr="gerbon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erbonism.JPG"/>
                  <pic:cNvPicPr>
                    <a:picLocks noChangeAspect="1" noChangeArrowheads="1"/>
                  </pic:cNvPicPr>
                </pic:nvPicPr>
                <pic:blipFill>
                  <a:blip r:embed="rId1"/>
                  <a:srcRect/>
                  <a:stretch>
                    <a:fillRect/>
                  </a:stretch>
                </pic:blipFill>
                <pic:spPr bwMode="auto">
                  <a:xfrm>
                    <a:off x="0" y="0"/>
                    <a:ext cx="1183640" cy="942975"/>
                  </a:xfrm>
                  <a:prstGeom prst="rect">
                    <a:avLst/>
                  </a:prstGeom>
                  <a:noFill/>
                  <a:ln w="9525">
                    <a:noFill/>
                    <a:miter lim="800000"/>
                    <a:headEnd/>
                    <a:tailEnd/>
                  </a:ln>
                </pic:spPr>
              </pic:pic>
            </a:graphicData>
          </a:graphic>
        </wp:inline>
      </w:drawing>
    </w:r>
  </w:p>
  <w:p w:rsidR="00954BDD" w:rsidRPr="00677AB4" w:rsidRDefault="00C00EC1" w:rsidP="00541AAA">
    <w:pPr>
      <w:keepNext/>
      <w:keepLines/>
      <w:autoSpaceDE w:val="0"/>
      <w:autoSpaceDN w:val="0"/>
      <w:adjustRightInd w:val="0"/>
      <w:spacing w:before="100" w:after="100" w:line="240" w:lineRule="auto"/>
      <w:jc w:val="center"/>
      <w:rPr>
        <w:rFonts w:ascii="Times New Roman" w:hAnsi="Times New Roman"/>
        <w:color w:val="000000"/>
        <w:spacing w:val="26"/>
        <w:sz w:val="32"/>
        <w:szCs w:val="32"/>
      </w:rPr>
    </w:pPr>
    <w:r>
      <w:rPr>
        <w:rFonts w:ascii="Times New Roman" w:hAnsi="Times New Roman"/>
        <w:noProof/>
        <w:color w:val="000000"/>
        <w:spacing w:val="26"/>
        <w:sz w:val="20"/>
        <w:szCs w:val="20"/>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374650</wp:posOffset>
              </wp:positionV>
              <wp:extent cx="5400040" cy="1905"/>
              <wp:effectExtent l="0" t="0" r="20320" b="3683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04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966E10" id="_x0000_t32" coordsize="21600,21600" o:spt="32" o:oned="t" path="m,l21600,21600e" filled="f">
              <v:path arrowok="t" fillok="f" o:connecttype="none"/>
              <o:lock v:ext="edit" shapetype="t"/>
            </v:shapetype>
            <v:shape id="AutoShape 1" o:spid="_x0000_s1026" type="#_x0000_t32" style="position:absolute;margin-left:0;margin-top:29.5pt;width:425.2pt;height:.15pt;flip:y;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"/>
          </w:pict>
        </mc:Fallback>
      </mc:AlternateContent>
    </w:r>
    <w:r w:rsidR="00954BDD" w:rsidRPr="00677AB4">
      <w:rPr>
        <w:rFonts w:ascii="Times New Roman" w:hAnsi="Times New Roman"/>
        <w:color w:val="000000"/>
        <w:spacing w:val="26"/>
        <w:sz w:val="32"/>
        <w:szCs w:val="32"/>
      </w:rPr>
      <w:t>LATVIJAS VALSTS PREZIDENTA KANCELEJA</w:t>
    </w:r>
  </w:p>
  <w:p w:rsidR="00954BDD" w:rsidRPr="009217C6" w:rsidRDefault="00954BDD" w:rsidP="00541AAA">
    <w:pPr>
      <w:spacing w:before="180" w:after="0" w:line="240" w:lineRule="auto"/>
      <w:jc w:val="center"/>
      <w:rPr>
        <w:rFonts w:ascii="Times New Roman" w:hAnsi="Times New Roman"/>
        <w:color w:val="000000"/>
        <w:sz w:val="20"/>
        <w:szCs w:val="20"/>
      </w:rPr>
    </w:pPr>
    <w:r w:rsidRPr="009217C6">
      <w:rPr>
        <w:rFonts w:ascii="Times New Roman" w:hAnsi="Times New Roman"/>
        <w:color w:val="000000"/>
        <w:sz w:val="20"/>
        <w:szCs w:val="20"/>
      </w:rPr>
      <w:t>Reģistrācijas Nr.</w:t>
    </w:r>
    <w:r>
      <w:rPr>
        <w:rFonts w:ascii="Times New Roman" w:hAnsi="Times New Roman"/>
        <w:color w:val="000000"/>
        <w:sz w:val="20"/>
        <w:szCs w:val="20"/>
      </w:rPr>
      <w:t>90000038578 • Rātsla</w:t>
    </w:r>
    <w:r w:rsidRPr="009217C6">
      <w:rPr>
        <w:rFonts w:ascii="Times New Roman" w:hAnsi="Times New Roman"/>
        <w:color w:val="000000"/>
        <w:sz w:val="20"/>
        <w:szCs w:val="20"/>
      </w:rPr>
      <w:t xml:space="preserve">ukums </w:t>
    </w:r>
    <w:r>
      <w:rPr>
        <w:rFonts w:ascii="Times New Roman" w:hAnsi="Times New Roman"/>
        <w:color w:val="000000"/>
        <w:sz w:val="20"/>
        <w:szCs w:val="20"/>
      </w:rPr>
      <w:t>7</w:t>
    </w:r>
    <w:r w:rsidRPr="009217C6">
      <w:rPr>
        <w:rFonts w:ascii="Times New Roman" w:hAnsi="Times New Roman"/>
        <w:color w:val="000000"/>
        <w:sz w:val="20"/>
        <w:szCs w:val="20"/>
      </w:rPr>
      <w:t>, Rīga, LV–1900</w:t>
    </w:r>
  </w:p>
  <w:p w:rsidR="00954BDD" w:rsidRPr="009217C6" w:rsidRDefault="00954BDD" w:rsidP="00541AAA">
    <w:pPr>
      <w:spacing w:after="0" w:line="240" w:lineRule="auto"/>
      <w:jc w:val="center"/>
      <w:rPr>
        <w:rFonts w:ascii="Times New Roman" w:hAnsi="Times New Roman"/>
        <w:color w:val="000000"/>
        <w:sz w:val="20"/>
        <w:szCs w:val="20"/>
      </w:rPr>
    </w:pPr>
    <w:r w:rsidRPr="009217C6">
      <w:rPr>
        <w:rFonts w:ascii="Times New Roman" w:hAnsi="Times New Roman"/>
        <w:color w:val="000000"/>
        <w:sz w:val="20"/>
        <w:szCs w:val="20"/>
      </w:rPr>
      <w:t>Tālrunis</w:t>
    </w:r>
    <w:r>
      <w:rPr>
        <w:rFonts w:ascii="Times New Roman" w:hAnsi="Times New Roman"/>
        <w:color w:val="000000"/>
        <w:sz w:val="20"/>
        <w:szCs w:val="20"/>
      </w:rPr>
      <w:t xml:space="preserve">: </w:t>
    </w:r>
    <w:r w:rsidRPr="009217C6">
      <w:rPr>
        <w:rFonts w:ascii="Times New Roman" w:hAnsi="Times New Roman"/>
        <w:color w:val="000000"/>
        <w:sz w:val="20"/>
        <w:szCs w:val="20"/>
      </w:rPr>
      <w:t xml:space="preserve">(+371) 67092106 </w:t>
    </w:r>
    <w:r>
      <w:rPr>
        <w:rFonts w:ascii="Times New Roman" w:hAnsi="Times New Roman"/>
        <w:color w:val="000000"/>
        <w:sz w:val="20"/>
        <w:szCs w:val="20"/>
      </w:rPr>
      <w:t>•</w:t>
    </w:r>
    <w:r w:rsidRPr="009217C6">
      <w:rPr>
        <w:rFonts w:ascii="Times New Roman" w:hAnsi="Times New Roman"/>
        <w:color w:val="000000"/>
        <w:sz w:val="20"/>
        <w:szCs w:val="20"/>
      </w:rPr>
      <w:t xml:space="preserve"> Fakss</w:t>
    </w:r>
    <w:r>
      <w:rPr>
        <w:rFonts w:ascii="Times New Roman" w:hAnsi="Times New Roman"/>
        <w:color w:val="000000"/>
        <w:sz w:val="20"/>
        <w:szCs w:val="20"/>
      </w:rPr>
      <w:t xml:space="preserve">: </w:t>
    </w:r>
    <w:r w:rsidRPr="009217C6">
      <w:rPr>
        <w:rFonts w:ascii="Times New Roman" w:hAnsi="Times New Roman"/>
        <w:color w:val="000000"/>
        <w:sz w:val="20"/>
        <w:szCs w:val="20"/>
      </w:rPr>
      <w:t xml:space="preserve">(+371) 67092157 </w:t>
    </w:r>
    <w:r>
      <w:rPr>
        <w:rFonts w:ascii="Times New Roman" w:hAnsi="Times New Roman"/>
        <w:color w:val="000000"/>
        <w:sz w:val="20"/>
        <w:szCs w:val="20"/>
      </w:rPr>
      <w:t>•</w:t>
    </w:r>
    <w:r w:rsidRPr="009217C6">
      <w:rPr>
        <w:rFonts w:ascii="Times New Roman" w:hAnsi="Times New Roman"/>
        <w:color w:val="000000"/>
        <w:sz w:val="20"/>
        <w:szCs w:val="20"/>
      </w:rPr>
      <w:t xml:space="preserve"> E-pasts</w:t>
    </w:r>
    <w:r>
      <w:rPr>
        <w:rFonts w:ascii="Times New Roman" w:hAnsi="Times New Roman"/>
        <w:color w:val="000000"/>
        <w:sz w:val="20"/>
        <w:szCs w:val="20"/>
      </w:rPr>
      <w:t xml:space="preserve">: </w:t>
    </w:r>
    <w:r w:rsidRPr="009217C6">
      <w:rPr>
        <w:rFonts w:ascii="Times New Roman" w:hAnsi="Times New Roman"/>
        <w:color w:val="000000"/>
        <w:sz w:val="20"/>
        <w:szCs w:val="20"/>
      </w:rPr>
      <w:t>info@president.lv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7DE2"/>
    <w:multiLevelType w:val="hybridMultilevel"/>
    <w:tmpl w:val="40B4CE3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540CB8"/>
    <w:multiLevelType w:val="hybridMultilevel"/>
    <w:tmpl w:val="2B3288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977FFA"/>
    <w:multiLevelType w:val="hybridMultilevel"/>
    <w:tmpl w:val="06683F0E"/>
    <w:lvl w:ilvl="0" w:tplc="6D2A4A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1411A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1231C9"/>
    <w:multiLevelType w:val="hybridMultilevel"/>
    <w:tmpl w:val="7DF6E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276884"/>
    <w:multiLevelType w:val="hybridMultilevel"/>
    <w:tmpl w:val="997481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7840BE"/>
    <w:multiLevelType w:val="hybridMultilevel"/>
    <w:tmpl w:val="0394C6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3511497"/>
    <w:multiLevelType w:val="hybridMultilevel"/>
    <w:tmpl w:val="EB085396"/>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8" w15:restartNumberingAfterBreak="0">
    <w:nsid w:val="258809D1"/>
    <w:multiLevelType w:val="hybridMultilevel"/>
    <w:tmpl w:val="7EE6A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52F6E"/>
    <w:multiLevelType w:val="hybridMultilevel"/>
    <w:tmpl w:val="F070AC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E6504"/>
    <w:multiLevelType w:val="hybridMultilevel"/>
    <w:tmpl w:val="0DE8D32E"/>
    <w:lvl w:ilvl="0" w:tplc="3886C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D1828"/>
    <w:multiLevelType w:val="multilevel"/>
    <w:tmpl w:val="AF840C76"/>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B0A7B1F"/>
    <w:multiLevelType w:val="hybridMultilevel"/>
    <w:tmpl w:val="0DE8D32E"/>
    <w:lvl w:ilvl="0" w:tplc="3886C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90B9A"/>
    <w:multiLevelType w:val="hybridMultilevel"/>
    <w:tmpl w:val="F360573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4" w15:restartNumberingAfterBreak="0">
    <w:nsid w:val="5F1148E1"/>
    <w:multiLevelType w:val="hybridMultilevel"/>
    <w:tmpl w:val="5CF0C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87FA2"/>
    <w:multiLevelType w:val="hybridMultilevel"/>
    <w:tmpl w:val="9E06F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276677"/>
    <w:multiLevelType w:val="hybridMultilevel"/>
    <w:tmpl w:val="535439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EF85F7B"/>
    <w:multiLevelType w:val="hybridMultilevel"/>
    <w:tmpl w:val="3F749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6736747"/>
    <w:multiLevelType w:val="hybridMultilevel"/>
    <w:tmpl w:val="AE266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A55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928B3"/>
    <w:multiLevelType w:val="hybridMultilevel"/>
    <w:tmpl w:val="9DA2F6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AE150AB"/>
    <w:multiLevelType w:val="hybridMultilevel"/>
    <w:tmpl w:val="10B070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F2F1517"/>
    <w:multiLevelType w:val="hybridMultilevel"/>
    <w:tmpl w:val="0172DD8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num>
  <w:num w:numId="2">
    <w:abstractNumId w:val="3"/>
  </w:num>
  <w:num w:numId="3">
    <w:abstractNumId w:val="21"/>
  </w:num>
  <w:num w:numId="4">
    <w:abstractNumId w:val="11"/>
  </w:num>
  <w:num w:numId="5">
    <w:abstractNumId w:val="17"/>
  </w:num>
  <w:num w:numId="6">
    <w:abstractNumId w:val="7"/>
  </w:num>
  <w:num w:numId="7">
    <w:abstractNumId w:val="4"/>
  </w:num>
  <w:num w:numId="8">
    <w:abstractNumId w:val="13"/>
  </w:num>
  <w:num w:numId="9">
    <w:abstractNumId w:val="0"/>
  </w:num>
  <w:num w:numId="10">
    <w:abstractNumId w:val="16"/>
  </w:num>
  <w:num w:numId="11">
    <w:abstractNumId w:val="22"/>
  </w:num>
  <w:num w:numId="12">
    <w:abstractNumId w:val="5"/>
  </w:num>
  <w:num w:numId="13">
    <w:abstractNumId w:val="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4"/>
  </w:num>
  <w:num w:numId="18">
    <w:abstractNumId w:val="20"/>
  </w:num>
  <w:num w:numId="19">
    <w:abstractNumId w:val="1"/>
  </w:num>
  <w:num w:numId="20">
    <w:abstractNumId w:val="15"/>
  </w:num>
  <w:num w:numId="21">
    <w:abstractNumId w:val="9"/>
  </w:num>
  <w:num w:numId="22">
    <w:abstractNumId w:val="12"/>
  </w:num>
  <w:num w:numId="23">
    <w:abstractNumId w:val="8"/>
  </w:num>
  <w:num w:numId="24">
    <w:abstractNumId w:val="18"/>
  </w:num>
  <w:num w:numId="2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hdrShapeDefaults>
    <o:shapedefaults v:ext="edit" spidmax="2050"/>
    <o:shapelayout v:ext="edit">
      <o:rules v:ext="edit">
        <o:r id="V:Rule2" type="connector" idref="#AutoShape 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2D"/>
    <w:rsid w:val="000025C7"/>
    <w:rsid w:val="00004AA5"/>
    <w:rsid w:val="00004AF7"/>
    <w:rsid w:val="00004D1A"/>
    <w:rsid w:val="0000706D"/>
    <w:rsid w:val="00007942"/>
    <w:rsid w:val="00010B82"/>
    <w:rsid w:val="00012C79"/>
    <w:rsid w:val="000130F3"/>
    <w:rsid w:val="000147A4"/>
    <w:rsid w:val="000151DB"/>
    <w:rsid w:val="00015803"/>
    <w:rsid w:val="00015E37"/>
    <w:rsid w:val="00017939"/>
    <w:rsid w:val="00022F6F"/>
    <w:rsid w:val="00023118"/>
    <w:rsid w:val="000242F6"/>
    <w:rsid w:val="00024497"/>
    <w:rsid w:val="000245D0"/>
    <w:rsid w:val="000262AB"/>
    <w:rsid w:val="000338B3"/>
    <w:rsid w:val="00033B49"/>
    <w:rsid w:val="000370B0"/>
    <w:rsid w:val="0004221D"/>
    <w:rsid w:val="00043529"/>
    <w:rsid w:val="00043DBD"/>
    <w:rsid w:val="0004463E"/>
    <w:rsid w:val="00047192"/>
    <w:rsid w:val="000478BC"/>
    <w:rsid w:val="00051FC6"/>
    <w:rsid w:val="0005214D"/>
    <w:rsid w:val="0005426F"/>
    <w:rsid w:val="0005626D"/>
    <w:rsid w:val="00056411"/>
    <w:rsid w:val="00056AE9"/>
    <w:rsid w:val="00056D79"/>
    <w:rsid w:val="00056EED"/>
    <w:rsid w:val="00060B5D"/>
    <w:rsid w:val="00060E18"/>
    <w:rsid w:val="00064988"/>
    <w:rsid w:val="0007020C"/>
    <w:rsid w:val="00072137"/>
    <w:rsid w:val="00072555"/>
    <w:rsid w:val="00072812"/>
    <w:rsid w:val="00072B78"/>
    <w:rsid w:val="00074EBF"/>
    <w:rsid w:val="0007544F"/>
    <w:rsid w:val="000758A0"/>
    <w:rsid w:val="00076218"/>
    <w:rsid w:val="00076708"/>
    <w:rsid w:val="00080189"/>
    <w:rsid w:val="0008254E"/>
    <w:rsid w:val="0008309C"/>
    <w:rsid w:val="000838FA"/>
    <w:rsid w:val="000839B6"/>
    <w:rsid w:val="000857DF"/>
    <w:rsid w:val="00094E84"/>
    <w:rsid w:val="00095E83"/>
    <w:rsid w:val="000A0192"/>
    <w:rsid w:val="000A2221"/>
    <w:rsid w:val="000A2516"/>
    <w:rsid w:val="000A3168"/>
    <w:rsid w:val="000A7AAF"/>
    <w:rsid w:val="000B051C"/>
    <w:rsid w:val="000B0EB6"/>
    <w:rsid w:val="000B2023"/>
    <w:rsid w:val="000B3111"/>
    <w:rsid w:val="000B3EE7"/>
    <w:rsid w:val="000B5B75"/>
    <w:rsid w:val="000B5F9A"/>
    <w:rsid w:val="000B6FE5"/>
    <w:rsid w:val="000C2884"/>
    <w:rsid w:val="000C3A05"/>
    <w:rsid w:val="000C565E"/>
    <w:rsid w:val="000C56B0"/>
    <w:rsid w:val="000C5DE9"/>
    <w:rsid w:val="000C616D"/>
    <w:rsid w:val="000D0BD8"/>
    <w:rsid w:val="000D6398"/>
    <w:rsid w:val="000D700C"/>
    <w:rsid w:val="000D78B6"/>
    <w:rsid w:val="000E30E7"/>
    <w:rsid w:val="000E3F93"/>
    <w:rsid w:val="000E5C31"/>
    <w:rsid w:val="000E7EBB"/>
    <w:rsid w:val="000F0897"/>
    <w:rsid w:val="000F0AD1"/>
    <w:rsid w:val="000F1C5E"/>
    <w:rsid w:val="000F1D98"/>
    <w:rsid w:val="000F6B2A"/>
    <w:rsid w:val="000F7C7E"/>
    <w:rsid w:val="00100755"/>
    <w:rsid w:val="00100B71"/>
    <w:rsid w:val="001020ED"/>
    <w:rsid w:val="00104223"/>
    <w:rsid w:val="00111035"/>
    <w:rsid w:val="0011156F"/>
    <w:rsid w:val="00113F2B"/>
    <w:rsid w:val="001150E1"/>
    <w:rsid w:val="00116E25"/>
    <w:rsid w:val="001207BF"/>
    <w:rsid w:val="00120D03"/>
    <w:rsid w:val="00120F62"/>
    <w:rsid w:val="001230A4"/>
    <w:rsid w:val="00124108"/>
    <w:rsid w:val="001247F3"/>
    <w:rsid w:val="00124869"/>
    <w:rsid w:val="0012493D"/>
    <w:rsid w:val="001353AB"/>
    <w:rsid w:val="00136699"/>
    <w:rsid w:val="00136DDB"/>
    <w:rsid w:val="001403DC"/>
    <w:rsid w:val="00141123"/>
    <w:rsid w:val="00141B53"/>
    <w:rsid w:val="001427DE"/>
    <w:rsid w:val="00146459"/>
    <w:rsid w:val="001500F7"/>
    <w:rsid w:val="0015219B"/>
    <w:rsid w:val="0015318B"/>
    <w:rsid w:val="00153776"/>
    <w:rsid w:val="0015474F"/>
    <w:rsid w:val="00154D85"/>
    <w:rsid w:val="00154DDE"/>
    <w:rsid w:val="00156181"/>
    <w:rsid w:val="001567CF"/>
    <w:rsid w:val="0016198C"/>
    <w:rsid w:val="00161CC9"/>
    <w:rsid w:val="00162A94"/>
    <w:rsid w:val="00166483"/>
    <w:rsid w:val="00167074"/>
    <w:rsid w:val="0016714B"/>
    <w:rsid w:val="00167925"/>
    <w:rsid w:val="00167E95"/>
    <w:rsid w:val="00170B03"/>
    <w:rsid w:val="00172F56"/>
    <w:rsid w:val="001738BA"/>
    <w:rsid w:val="00173E78"/>
    <w:rsid w:val="00176746"/>
    <w:rsid w:val="00187A36"/>
    <w:rsid w:val="00190615"/>
    <w:rsid w:val="001909B6"/>
    <w:rsid w:val="001936A4"/>
    <w:rsid w:val="00193EBF"/>
    <w:rsid w:val="00194DE3"/>
    <w:rsid w:val="00196BEE"/>
    <w:rsid w:val="001976CE"/>
    <w:rsid w:val="001A14F6"/>
    <w:rsid w:val="001A1B96"/>
    <w:rsid w:val="001A1E0A"/>
    <w:rsid w:val="001A3964"/>
    <w:rsid w:val="001A45B1"/>
    <w:rsid w:val="001A4F97"/>
    <w:rsid w:val="001A63C7"/>
    <w:rsid w:val="001A7E27"/>
    <w:rsid w:val="001B0CD9"/>
    <w:rsid w:val="001B1559"/>
    <w:rsid w:val="001B3D63"/>
    <w:rsid w:val="001B6494"/>
    <w:rsid w:val="001B6615"/>
    <w:rsid w:val="001C09C6"/>
    <w:rsid w:val="001C0F12"/>
    <w:rsid w:val="001C1143"/>
    <w:rsid w:val="001C2491"/>
    <w:rsid w:val="001C7BF9"/>
    <w:rsid w:val="001D1C63"/>
    <w:rsid w:val="001D2A97"/>
    <w:rsid w:val="001D3213"/>
    <w:rsid w:val="001D3CE5"/>
    <w:rsid w:val="001D61E8"/>
    <w:rsid w:val="001E1028"/>
    <w:rsid w:val="001E1714"/>
    <w:rsid w:val="001E2886"/>
    <w:rsid w:val="001E2A31"/>
    <w:rsid w:val="001E3A21"/>
    <w:rsid w:val="001E583A"/>
    <w:rsid w:val="001E591E"/>
    <w:rsid w:val="001E71C7"/>
    <w:rsid w:val="001F1CB9"/>
    <w:rsid w:val="001F34CF"/>
    <w:rsid w:val="001F460D"/>
    <w:rsid w:val="001F530A"/>
    <w:rsid w:val="001F6F0E"/>
    <w:rsid w:val="001F762E"/>
    <w:rsid w:val="00201871"/>
    <w:rsid w:val="0020248A"/>
    <w:rsid w:val="00202A03"/>
    <w:rsid w:val="00203FE3"/>
    <w:rsid w:val="00207743"/>
    <w:rsid w:val="00211140"/>
    <w:rsid w:val="00211635"/>
    <w:rsid w:val="00212092"/>
    <w:rsid w:val="00213FB6"/>
    <w:rsid w:val="00216482"/>
    <w:rsid w:val="00217762"/>
    <w:rsid w:val="00220C9D"/>
    <w:rsid w:val="002217C6"/>
    <w:rsid w:val="00221E7C"/>
    <w:rsid w:val="0022482D"/>
    <w:rsid w:val="00226840"/>
    <w:rsid w:val="00226E35"/>
    <w:rsid w:val="002321B6"/>
    <w:rsid w:val="00232E5A"/>
    <w:rsid w:val="00233933"/>
    <w:rsid w:val="0023395E"/>
    <w:rsid w:val="002343A6"/>
    <w:rsid w:val="002358C6"/>
    <w:rsid w:val="002360D8"/>
    <w:rsid w:val="0024064E"/>
    <w:rsid w:val="00241768"/>
    <w:rsid w:val="00241EA6"/>
    <w:rsid w:val="002426B8"/>
    <w:rsid w:val="00245005"/>
    <w:rsid w:val="00246800"/>
    <w:rsid w:val="00246B16"/>
    <w:rsid w:val="00247D7D"/>
    <w:rsid w:val="00250AFD"/>
    <w:rsid w:val="00252794"/>
    <w:rsid w:val="00253846"/>
    <w:rsid w:val="002550FC"/>
    <w:rsid w:val="002571E0"/>
    <w:rsid w:val="0025728C"/>
    <w:rsid w:val="0026347E"/>
    <w:rsid w:val="00264EA7"/>
    <w:rsid w:val="002670F2"/>
    <w:rsid w:val="00267C03"/>
    <w:rsid w:val="00271A99"/>
    <w:rsid w:val="00276FF0"/>
    <w:rsid w:val="00277970"/>
    <w:rsid w:val="002819EE"/>
    <w:rsid w:val="00282A1A"/>
    <w:rsid w:val="00282C74"/>
    <w:rsid w:val="00284C3E"/>
    <w:rsid w:val="00284EA6"/>
    <w:rsid w:val="00286E6A"/>
    <w:rsid w:val="002920AA"/>
    <w:rsid w:val="002929A7"/>
    <w:rsid w:val="002943C3"/>
    <w:rsid w:val="002950A8"/>
    <w:rsid w:val="0029611C"/>
    <w:rsid w:val="00297225"/>
    <w:rsid w:val="002A2098"/>
    <w:rsid w:val="002A2E70"/>
    <w:rsid w:val="002A3E4B"/>
    <w:rsid w:val="002A4C91"/>
    <w:rsid w:val="002A6EB2"/>
    <w:rsid w:val="002B0B9C"/>
    <w:rsid w:val="002B1BA0"/>
    <w:rsid w:val="002B1FD8"/>
    <w:rsid w:val="002B2EE1"/>
    <w:rsid w:val="002B4A1A"/>
    <w:rsid w:val="002C0BCD"/>
    <w:rsid w:val="002C158C"/>
    <w:rsid w:val="002C2541"/>
    <w:rsid w:val="002C3D34"/>
    <w:rsid w:val="002C4E2E"/>
    <w:rsid w:val="002C52D7"/>
    <w:rsid w:val="002C55E8"/>
    <w:rsid w:val="002C58AB"/>
    <w:rsid w:val="002D521D"/>
    <w:rsid w:val="002E0582"/>
    <w:rsid w:val="002E12F1"/>
    <w:rsid w:val="002E39D5"/>
    <w:rsid w:val="002E4190"/>
    <w:rsid w:val="002E44FE"/>
    <w:rsid w:val="002E5150"/>
    <w:rsid w:val="002E6991"/>
    <w:rsid w:val="002F0638"/>
    <w:rsid w:val="002F0F64"/>
    <w:rsid w:val="002F1436"/>
    <w:rsid w:val="002F4291"/>
    <w:rsid w:val="002F438E"/>
    <w:rsid w:val="002F6829"/>
    <w:rsid w:val="002F726A"/>
    <w:rsid w:val="002F7CD3"/>
    <w:rsid w:val="003000BC"/>
    <w:rsid w:val="00300A6F"/>
    <w:rsid w:val="00304503"/>
    <w:rsid w:val="00304DA9"/>
    <w:rsid w:val="00306667"/>
    <w:rsid w:val="00307E15"/>
    <w:rsid w:val="0031598D"/>
    <w:rsid w:val="00320A74"/>
    <w:rsid w:val="00322F3B"/>
    <w:rsid w:val="00323853"/>
    <w:rsid w:val="00323EBF"/>
    <w:rsid w:val="003249CF"/>
    <w:rsid w:val="00324B21"/>
    <w:rsid w:val="0032658F"/>
    <w:rsid w:val="00330844"/>
    <w:rsid w:val="00331D1B"/>
    <w:rsid w:val="00334EAC"/>
    <w:rsid w:val="00335D88"/>
    <w:rsid w:val="003360BE"/>
    <w:rsid w:val="00336243"/>
    <w:rsid w:val="0033692C"/>
    <w:rsid w:val="00337704"/>
    <w:rsid w:val="00340B29"/>
    <w:rsid w:val="0034365F"/>
    <w:rsid w:val="00346D34"/>
    <w:rsid w:val="0034773E"/>
    <w:rsid w:val="00350F73"/>
    <w:rsid w:val="0035201E"/>
    <w:rsid w:val="00353E94"/>
    <w:rsid w:val="00354B14"/>
    <w:rsid w:val="00354CC2"/>
    <w:rsid w:val="0035757A"/>
    <w:rsid w:val="00357BDF"/>
    <w:rsid w:val="003606EB"/>
    <w:rsid w:val="0036114D"/>
    <w:rsid w:val="00362350"/>
    <w:rsid w:val="00362835"/>
    <w:rsid w:val="00362B56"/>
    <w:rsid w:val="00363150"/>
    <w:rsid w:val="00364909"/>
    <w:rsid w:val="00364BA3"/>
    <w:rsid w:val="00366BBE"/>
    <w:rsid w:val="00374512"/>
    <w:rsid w:val="00374974"/>
    <w:rsid w:val="00375859"/>
    <w:rsid w:val="00375E15"/>
    <w:rsid w:val="00377B88"/>
    <w:rsid w:val="003801BD"/>
    <w:rsid w:val="003801CE"/>
    <w:rsid w:val="00382FE9"/>
    <w:rsid w:val="00385182"/>
    <w:rsid w:val="00385B35"/>
    <w:rsid w:val="00387957"/>
    <w:rsid w:val="00391FC9"/>
    <w:rsid w:val="00394106"/>
    <w:rsid w:val="0039575F"/>
    <w:rsid w:val="00396218"/>
    <w:rsid w:val="003976F8"/>
    <w:rsid w:val="003977BE"/>
    <w:rsid w:val="003A06D9"/>
    <w:rsid w:val="003A2B50"/>
    <w:rsid w:val="003A4735"/>
    <w:rsid w:val="003A4ADF"/>
    <w:rsid w:val="003A4C67"/>
    <w:rsid w:val="003B0F69"/>
    <w:rsid w:val="003B1A8C"/>
    <w:rsid w:val="003B2490"/>
    <w:rsid w:val="003B292B"/>
    <w:rsid w:val="003B34A5"/>
    <w:rsid w:val="003B5082"/>
    <w:rsid w:val="003B5A6B"/>
    <w:rsid w:val="003B6DC8"/>
    <w:rsid w:val="003C4D70"/>
    <w:rsid w:val="003C5882"/>
    <w:rsid w:val="003C7C24"/>
    <w:rsid w:val="003D128C"/>
    <w:rsid w:val="003D23E2"/>
    <w:rsid w:val="003D29CF"/>
    <w:rsid w:val="003D2D2E"/>
    <w:rsid w:val="003D321C"/>
    <w:rsid w:val="003D3B43"/>
    <w:rsid w:val="003D62E7"/>
    <w:rsid w:val="003E02E8"/>
    <w:rsid w:val="003E18D6"/>
    <w:rsid w:val="003E26DE"/>
    <w:rsid w:val="003E502A"/>
    <w:rsid w:val="003E55DB"/>
    <w:rsid w:val="003F5158"/>
    <w:rsid w:val="003F6C37"/>
    <w:rsid w:val="003F7F6B"/>
    <w:rsid w:val="00402CCD"/>
    <w:rsid w:val="00402F78"/>
    <w:rsid w:val="0040343A"/>
    <w:rsid w:val="0040371E"/>
    <w:rsid w:val="004038EA"/>
    <w:rsid w:val="00404A85"/>
    <w:rsid w:val="00404AA5"/>
    <w:rsid w:val="004060D0"/>
    <w:rsid w:val="00411B96"/>
    <w:rsid w:val="0041412C"/>
    <w:rsid w:val="0041535C"/>
    <w:rsid w:val="00415F0D"/>
    <w:rsid w:val="004230AE"/>
    <w:rsid w:val="00431274"/>
    <w:rsid w:val="00431E9F"/>
    <w:rsid w:val="0043237F"/>
    <w:rsid w:val="00437963"/>
    <w:rsid w:val="00440F0F"/>
    <w:rsid w:val="00441436"/>
    <w:rsid w:val="004436BC"/>
    <w:rsid w:val="0044394D"/>
    <w:rsid w:val="00445C13"/>
    <w:rsid w:val="0044725E"/>
    <w:rsid w:val="00452736"/>
    <w:rsid w:val="00452AA9"/>
    <w:rsid w:val="00453228"/>
    <w:rsid w:val="0045594B"/>
    <w:rsid w:val="00456B7E"/>
    <w:rsid w:val="00457CFD"/>
    <w:rsid w:val="0046076D"/>
    <w:rsid w:val="00463BFB"/>
    <w:rsid w:val="004647A6"/>
    <w:rsid w:val="004650BF"/>
    <w:rsid w:val="00466176"/>
    <w:rsid w:val="00466F3E"/>
    <w:rsid w:val="004674FF"/>
    <w:rsid w:val="00472C58"/>
    <w:rsid w:val="00473BF0"/>
    <w:rsid w:val="0047559F"/>
    <w:rsid w:val="0047660F"/>
    <w:rsid w:val="0047748F"/>
    <w:rsid w:val="004808E2"/>
    <w:rsid w:val="004810E6"/>
    <w:rsid w:val="004817F1"/>
    <w:rsid w:val="00482147"/>
    <w:rsid w:val="00482D32"/>
    <w:rsid w:val="00482D95"/>
    <w:rsid w:val="00486091"/>
    <w:rsid w:val="00487B48"/>
    <w:rsid w:val="0049222D"/>
    <w:rsid w:val="004948A2"/>
    <w:rsid w:val="00494E51"/>
    <w:rsid w:val="004A20C4"/>
    <w:rsid w:val="004A26CB"/>
    <w:rsid w:val="004B1328"/>
    <w:rsid w:val="004B1632"/>
    <w:rsid w:val="004B21EF"/>
    <w:rsid w:val="004B4840"/>
    <w:rsid w:val="004B4BEB"/>
    <w:rsid w:val="004B6716"/>
    <w:rsid w:val="004B77D1"/>
    <w:rsid w:val="004C1106"/>
    <w:rsid w:val="004C6C44"/>
    <w:rsid w:val="004D0D9B"/>
    <w:rsid w:val="004D21A8"/>
    <w:rsid w:val="004D4A80"/>
    <w:rsid w:val="004D5040"/>
    <w:rsid w:val="004D64E4"/>
    <w:rsid w:val="004D7C9F"/>
    <w:rsid w:val="004E0A75"/>
    <w:rsid w:val="004E268F"/>
    <w:rsid w:val="004E279C"/>
    <w:rsid w:val="004E62D9"/>
    <w:rsid w:val="004E6340"/>
    <w:rsid w:val="004E6846"/>
    <w:rsid w:val="004E68CA"/>
    <w:rsid w:val="004E77BB"/>
    <w:rsid w:val="004E791C"/>
    <w:rsid w:val="004F05E5"/>
    <w:rsid w:val="004F0707"/>
    <w:rsid w:val="004F0D59"/>
    <w:rsid w:val="004F0F6C"/>
    <w:rsid w:val="004F19DB"/>
    <w:rsid w:val="004F3977"/>
    <w:rsid w:val="004F450B"/>
    <w:rsid w:val="004F6345"/>
    <w:rsid w:val="005040B3"/>
    <w:rsid w:val="005063B6"/>
    <w:rsid w:val="005070F3"/>
    <w:rsid w:val="00507AC9"/>
    <w:rsid w:val="00511CD8"/>
    <w:rsid w:val="00511DFD"/>
    <w:rsid w:val="00512ACE"/>
    <w:rsid w:val="00515B31"/>
    <w:rsid w:val="00515C43"/>
    <w:rsid w:val="00516B9B"/>
    <w:rsid w:val="00516FA0"/>
    <w:rsid w:val="00522EE2"/>
    <w:rsid w:val="0052438C"/>
    <w:rsid w:val="00524D29"/>
    <w:rsid w:val="00530F5F"/>
    <w:rsid w:val="005311D1"/>
    <w:rsid w:val="00531D8D"/>
    <w:rsid w:val="005330E4"/>
    <w:rsid w:val="00534D02"/>
    <w:rsid w:val="00534E70"/>
    <w:rsid w:val="00535291"/>
    <w:rsid w:val="00535C91"/>
    <w:rsid w:val="00536FE5"/>
    <w:rsid w:val="00540492"/>
    <w:rsid w:val="00540DAA"/>
    <w:rsid w:val="0054156E"/>
    <w:rsid w:val="00541AAA"/>
    <w:rsid w:val="00541E00"/>
    <w:rsid w:val="00542E19"/>
    <w:rsid w:val="0054761E"/>
    <w:rsid w:val="00550CFC"/>
    <w:rsid w:val="005543F2"/>
    <w:rsid w:val="005555C1"/>
    <w:rsid w:val="005555FD"/>
    <w:rsid w:val="00560632"/>
    <w:rsid w:val="00561D18"/>
    <w:rsid w:val="0056248E"/>
    <w:rsid w:val="005624E2"/>
    <w:rsid w:val="00562A3C"/>
    <w:rsid w:val="00562D16"/>
    <w:rsid w:val="00563195"/>
    <w:rsid w:val="005638F8"/>
    <w:rsid w:val="00563AC9"/>
    <w:rsid w:val="00564196"/>
    <w:rsid w:val="00567BBE"/>
    <w:rsid w:val="00567DFF"/>
    <w:rsid w:val="00570AC1"/>
    <w:rsid w:val="00571E61"/>
    <w:rsid w:val="005720F2"/>
    <w:rsid w:val="005721FF"/>
    <w:rsid w:val="005764F2"/>
    <w:rsid w:val="005764F8"/>
    <w:rsid w:val="00576527"/>
    <w:rsid w:val="00581056"/>
    <w:rsid w:val="0058152E"/>
    <w:rsid w:val="005815FA"/>
    <w:rsid w:val="00582587"/>
    <w:rsid w:val="00582F6B"/>
    <w:rsid w:val="0058388B"/>
    <w:rsid w:val="00584DB5"/>
    <w:rsid w:val="00585712"/>
    <w:rsid w:val="00586DF3"/>
    <w:rsid w:val="00590EAB"/>
    <w:rsid w:val="00591393"/>
    <w:rsid w:val="005916B7"/>
    <w:rsid w:val="00592F86"/>
    <w:rsid w:val="0059717C"/>
    <w:rsid w:val="00597473"/>
    <w:rsid w:val="005A067D"/>
    <w:rsid w:val="005A2F22"/>
    <w:rsid w:val="005B0143"/>
    <w:rsid w:val="005B031F"/>
    <w:rsid w:val="005B083B"/>
    <w:rsid w:val="005B10C0"/>
    <w:rsid w:val="005B4067"/>
    <w:rsid w:val="005B41C3"/>
    <w:rsid w:val="005B5814"/>
    <w:rsid w:val="005B6D87"/>
    <w:rsid w:val="005C0439"/>
    <w:rsid w:val="005C0567"/>
    <w:rsid w:val="005C0785"/>
    <w:rsid w:val="005C07A6"/>
    <w:rsid w:val="005C1141"/>
    <w:rsid w:val="005C12CE"/>
    <w:rsid w:val="005C1C29"/>
    <w:rsid w:val="005C2ADA"/>
    <w:rsid w:val="005C35CF"/>
    <w:rsid w:val="005C49C6"/>
    <w:rsid w:val="005C5D1E"/>
    <w:rsid w:val="005C76ED"/>
    <w:rsid w:val="005D049C"/>
    <w:rsid w:val="005D1931"/>
    <w:rsid w:val="005D2898"/>
    <w:rsid w:val="005D2F39"/>
    <w:rsid w:val="005D7CDB"/>
    <w:rsid w:val="005E3C78"/>
    <w:rsid w:val="005E53C2"/>
    <w:rsid w:val="005E5E55"/>
    <w:rsid w:val="005E753E"/>
    <w:rsid w:val="005E7616"/>
    <w:rsid w:val="005F160B"/>
    <w:rsid w:val="005F196F"/>
    <w:rsid w:val="005F2A96"/>
    <w:rsid w:val="005F319D"/>
    <w:rsid w:val="005F421F"/>
    <w:rsid w:val="005F5566"/>
    <w:rsid w:val="005F74FB"/>
    <w:rsid w:val="00602770"/>
    <w:rsid w:val="0060324A"/>
    <w:rsid w:val="00603873"/>
    <w:rsid w:val="006043ED"/>
    <w:rsid w:val="00605188"/>
    <w:rsid w:val="00605390"/>
    <w:rsid w:val="00605569"/>
    <w:rsid w:val="00607746"/>
    <w:rsid w:val="006078CE"/>
    <w:rsid w:val="00610ABC"/>
    <w:rsid w:val="00610ED4"/>
    <w:rsid w:val="00612815"/>
    <w:rsid w:val="00612E57"/>
    <w:rsid w:val="006148D4"/>
    <w:rsid w:val="00614E20"/>
    <w:rsid w:val="0061629A"/>
    <w:rsid w:val="006170B1"/>
    <w:rsid w:val="006173BD"/>
    <w:rsid w:val="00624D0E"/>
    <w:rsid w:val="0062610D"/>
    <w:rsid w:val="0062690E"/>
    <w:rsid w:val="006277AE"/>
    <w:rsid w:val="0063066F"/>
    <w:rsid w:val="006307E5"/>
    <w:rsid w:val="00630BE3"/>
    <w:rsid w:val="00631291"/>
    <w:rsid w:val="00631F9D"/>
    <w:rsid w:val="00633D94"/>
    <w:rsid w:val="00633F79"/>
    <w:rsid w:val="00634B19"/>
    <w:rsid w:val="0063537D"/>
    <w:rsid w:val="0063648F"/>
    <w:rsid w:val="006365F7"/>
    <w:rsid w:val="00636C66"/>
    <w:rsid w:val="00640750"/>
    <w:rsid w:val="006408C8"/>
    <w:rsid w:val="00641302"/>
    <w:rsid w:val="00642764"/>
    <w:rsid w:val="006441C0"/>
    <w:rsid w:val="00644614"/>
    <w:rsid w:val="00652403"/>
    <w:rsid w:val="00652A7C"/>
    <w:rsid w:val="00652B40"/>
    <w:rsid w:val="00653ECB"/>
    <w:rsid w:val="00654D3C"/>
    <w:rsid w:val="006576C1"/>
    <w:rsid w:val="0066082C"/>
    <w:rsid w:val="00661FC8"/>
    <w:rsid w:val="006655EB"/>
    <w:rsid w:val="006657BA"/>
    <w:rsid w:val="00667848"/>
    <w:rsid w:val="00667F7E"/>
    <w:rsid w:val="00670E31"/>
    <w:rsid w:val="00674B91"/>
    <w:rsid w:val="00675E32"/>
    <w:rsid w:val="0067693C"/>
    <w:rsid w:val="00681B5B"/>
    <w:rsid w:val="00682556"/>
    <w:rsid w:val="0068647B"/>
    <w:rsid w:val="0068673E"/>
    <w:rsid w:val="00686BB2"/>
    <w:rsid w:val="006901D9"/>
    <w:rsid w:val="006926B3"/>
    <w:rsid w:val="006A1FE4"/>
    <w:rsid w:val="006A3E6F"/>
    <w:rsid w:val="006A5016"/>
    <w:rsid w:val="006A565F"/>
    <w:rsid w:val="006A58C0"/>
    <w:rsid w:val="006B0CA4"/>
    <w:rsid w:val="006B4BBC"/>
    <w:rsid w:val="006B77F8"/>
    <w:rsid w:val="006C09F0"/>
    <w:rsid w:val="006C0B44"/>
    <w:rsid w:val="006C3C95"/>
    <w:rsid w:val="006C4A0D"/>
    <w:rsid w:val="006C4EF8"/>
    <w:rsid w:val="006C5D0A"/>
    <w:rsid w:val="006C5DD4"/>
    <w:rsid w:val="006C5F7A"/>
    <w:rsid w:val="006C78C3"/>
    <w:rsid w:val="006D2021"/>
    <w:rsid w:val="006D2C6A"/>
    <w:rsid w:val="006D3E2C"/>
    <w:rsid w:val="006D4658"/>
    <w:rsid w:val="006D49A5"/>
    <w:rsid w:val="006D52F5"/>
    <w:rsid w:val="006D5869"/>
    <w:rsid w:val="006D66A2"/>
    <w:rsid w:val="006D6AAB"/>
    <w:rsid w:val="006E1599"/>
    <w:rsid w:val="006E1782"/>
    <w:rsid w:val="006E46FA"/>
    <w:rsid w:val="006E7423"/>
    <w:rsid w:val="006E763A"/>
    <w:rsid w:val="006E7AB5"/>
    <w:rsid w:val="006F0A9C"/>
    <w:rsid w:val="006F196D"/>
    <w:rsid w:val="006F37F3"/>
    <w:rsid w:val="006F58D9"/>
    <w:rsid w:val="006F5ABA"/>
    <w:rsid w:val="0070003F"/>
    <w:rsid w:val="007007F3"/>
    <w:rsid w:val="00702132"/>
    <w:rsid w:val="007021CD"/>
    <w:rsid w:val="00702CD8"/>
    <w:rsid w:val="0070693B"/>
    <w:rsid w:val="00706D0D"/>
    <w:rsid w:val="00707FDD"/>
    <w:rsid w:val="00712BB6"/>
    <w:rsid w:val="00713E2C"/>
    <w:rsid w:val="007154FA"/>
    <w:rsid w:val="007226DB"/>
    <w:rsid w:val="007233D9"/>
    <w:rsid w:val="0072344B"/>
    <w:rsid w:val="007241D2"/>
    <w:rsid w:val="00725F23"/>
    <w:rsid w:val="00726477"/>
    <w:rsid w:val="00727C8B"/>
    <w:rsid w:val="00732944"/>
    <w:rsid w:val="007343A3"/>
    <w:rsid w:val="007344DE"/>
    <w:rsid w:val="007358DD"/>
    <w:rsid w:val="00737921"/>
    <w:rsid w:val="00737C23"/>
    <w:rsid w:val="0074084C"/>
    <w:rsid w:val="00740D05"/>
    <w:rsid w:val="00744A44"/>
    <w:rsid w:val="0074527E"/>
    <w:rsid w:val="007470FA"/>
    <w:rsid w:val="007518D8"/>
    <w:rsid w:val="007533E5"/>
    <w:rsid w:val="00756FE4"/>
    <w:rsid w:val="00763202"/>
    <w:rsid w:val="00763C49"/>
    <w:rsid w:val="00766F7C"/>
    <w:rsid w:val="0076765F"/>
    <w:rsid w:val="00770222"/>
    <w:rsid w:val="0077024B"/>
    <w:rsid w:val="007704F8"/>
    <w:rsid w:val="00771A88"/>
    <w:rsid w:val="00772B78"/>
    <w:rsid w:val="007734A2"/>
    <w:rsid w:val="00773C9B"/>
    <w:rsid w:val="00776253"/>
    <w:rsid w:val="00776708"/>
    <w:rsid w:val="00776C07"/>
    <w:rsid w:val="0078331F"/>
    <w:rsid w:val="00784D93"/>
    <w:rsid w:val="00785D34"/>
    <w:rsid w:val="0078604C"/>
    <w:rsid w:val="00786C91"/>
    <w:rsid w:val="00786F28"/>
    <w:rsid w:val="00790353"/>
    <w:rsid w:val="0079199F"/>
    <w:rsid w:val="007921AC"/>
    <w:rsid w:val="007927D3"/>
    <w:rsid w:val="0079398D"/>
    <w:rsid w:val="0079449A"/>
    <w:rsid w:val="00794A35"/>
    <w:rsid w:val="00795237"/>
    <w:rsid w:val="007962F5"/>
    <w:rsid w:val="007970E3"/>
    <w:rsid w:val="00797B73"/>
    <w:rsid w:val="007A027A"/>
    <w:rsid w:val="007A268F"/>
    <w:rsid w:val="007A27F5"/>
    <w:rsid w:val="007A5D70"/>
    <w:rsid w:val="007A608F"/>
    <w:rsid w:val="007A6173"/>
    <w:rsid w:val="007B10ED"/>
    <w:rsid w:val="007B1ED2"/>
    <w:rsid w:val="007B2F2A"/>
    <w:rsid w:val="007B31C9"/>
    <w:rsid w:val="007C1ECC"/>
    <w:rsid w:val="007C3C8C"/>
    <w:rsid w:val="007C4CA4"/>
    <w:rsid w:val="007D229E"/>
    <w:rsid w:val="007D26BA"/>
    <w:rsid w:val="007D3146"/>
    <w:rsid w:val="007D68E4"/>
    <w:rsid w:val="007E000E"/>
    <w:rsid w:val="007E04B1"/>
    <w:rsid w:val="007E0701"/>
    <w:rsid w:val="007E0A43"/>
    <w:rsid w:val="007E23A5"/>
    <w:rsid w:val="007F2F70"/>
    <w:rsid w:val="007F433E"/>
    <w:rsid w:val="007F4415"/>
    <w:rsid w:val="007F5221"/>
    <w:rsid w:val="007F5863"/>
    <w:rsid w:val="007F5AF6"/>
    <w:rsid w:val="007F6C72"/>
    <w:rsid w:val="00800615"/>
    <w:rsid w:val="00800905"/>
    <w:rsid w:val="00801783"/>
    <w:rsid w:val="00802286"/>
    <w:rsid w:val="00803BAE"/>
    <w:rsid w:val="00804D11"/>
    <w:rsid w:val="0080500D"/>
    <w:rsid w:val="00805EB4"/>
    <w:rsid w:val="00806E93"/>
    <w:rsid w:val="0080745A"/>
    <w:rsid w:val="00810A50"/>
    <w:rsid w:val="008120EB"/>
    <w:rsid w:val="00813333"/>
    <w:rsid w:val="008160E2"/>
    <w:rsid w:val="00816239"/>
    <w:rsid w:val="0081749F"/>
    <w:rsid w:val="008179B8"/>
    <w:rsid w:val="00820C4C"/>
    <w:rsid w:val="00825CDB"/>
    <w:rsid w:val="00832155"/>
    <w:rsid w:val="0083346F"/>
    <w:rsid w:val="00836117"/>
    <w:rsid w:val="00836DAE"/>
    <w:rsid w:val="00836DB0"/>
    <w:rsid w:val="008371CE"/>
    <w:rsid w:val="00840C19"/>
    <w:rsid w:val="00840D16"/>
    <w:rsid w:val="00841C3A"/>
    <w:rsid w:val="00843DE3"/>
    <w:rsid w:val="00847F46"/>
    <w:rsid w:val="008504B9"/>
    <w:rsid w:val="008512E2"/>
    <w:rsid w:val="0085295C"/>
    <w:rsid w:val="008545DE"/>
    <w:rsid w:val="00854A03"/>
    <w:rsid w:val="00854C82"/>
    <w:rsid w:val="008550BD"/>
    <w:rsid w:val="00855AE1"/>
    <w:rsid w:val="008574A1"/>
    <w:rsid w:val="008617D4"/>
    <w:rsid w:val="00863CB0"/>
    <w:rsid w:val="00865E5B"/>
    <w:rsid w:val="00873494"/>
    <w:rsid w:val="00875A84"/>
    <w:rsid w:val="00877536"/>
    <w:rsid w:val="0088162F"/>
    <w:rsid w:val="00885DA6"/>
    <w:rsid w:val="00886B7C"/>
    <w:rsid w:val="00890A52"/>
    <w:rsid w:val="0089135A"/>
    <w:rsid w:val="0089197A"/>
    <w:rsid w:val="00891A32"/>
    <w:rsid w:val="00892388"/>
    <w:rsid w:val="008970F3"/>
    <w:rsid w:val="00897AF1"/>
    <w:rsid w:val="008A2919"/>
    <w:rsid w:val="008A38AD"/>
    <w:rsid w:val="008A44AA"/>
    <w:rsid w:val="008A5878"/>
    <w:rsid w:val="008A5995"/>
    <w:rsid w:val="008B0B78"/>
    <w:rsid w:val="008B0E28"/>
    <w:rsid w:val="008B319C"/>
    <w:rsid w:val="008B4800"/>
    <w:rsid w:val="008B4E17"/>
    <w:rsid w:val="008B6D4C"/>
    <w:rsid w:val="008B6F8D"/>
    <w:rsid w:val="008C3B60"/>
    <w:rsid w:val="008C3D6F"/>
    <w:rsid w:val="008C3F20"/>
    <w:rsid w:val="008C4B23"/>
    <w:rsid w:val="008D0967"/>
    <w:rsid w:val="008D6156"/>
    <w:rsid w:val="008D6BBF"/>
    <w:rsid w:val="008E0732"/>
    <w:rsid w:val="008E101B"/>
    <w:rsid w:val="008E248C"/>
    <w:rsid w:val="008E35A2"/>
    <w:rsid w:val="008E62D1"/>
    <w:rsid w:val="008E72B4"/>
    <w:rsid w:val="008E73A8"/>
    <w:rsid w:val="008E78B1"/>
    <w:rsid w:val="008F064D"/>
    <w:rsid w:val="008F2C1B"/>
    <w:rsid w:val="008F3451"/>
    <w:rsid w:val="008F502E"/>
    <w:rsid w:val="008F563F"/>
    <w:rsid w:val="009005DF"/>
    <w:rsid w:val="00901B21"/>
    <w:rsid w:val="009023CC"/>
    <w:rsid w:val="00907431"/>
    <w:rsid w:val="00910F5B"/>
    <w:rsid w:val="00911480"/>
    <w:rsid w:val="0091196C"/>
    <w:rsid w:val="00911C61"/>
    <w:rsid w:val="00912939"/>
    <w:rsid w:val="009138FB"/>
    <w:rsid w:val="009142CE"/>
    <w:rsid w:val="00920624"/>
    <w:rsid w:val="00920A5F"/>
    <w:rsid w:val="009211C8"/>
    <w:rsid w:val="00921B18"/>
    <w:rsid w:val="00921CA6"/>
    <w:rsid w:val="00923BAF"/>
    <w:rsid w:val="00924C39"/>
    <w:rsid w:val="0092752D"/>
    <w:rsid w:val="00930F26"/>
    <w:rsid w:val="00931087"/>
    <w:rsid w:val="00932ECE"/>
    <w:rsid w:val="0093324E"/>
    <w:rsid w:val="00934903"/>
    <w:rsid w:val="009375C1"/>
    <w:rsid w:val="0093789F"/>
    <w:rsid w:val="0093799A"/>
    <w:rsid w:val="009412E5"/>
    <w:rsid w:val="00942DEA"/>
    <w:rsid w:val="0094384B"/>
    <w:rsid w:val="009438A9"/>
    <w:rsid w:val="00944075"/>
    <w:rsid w:val="00944C63"/>
    <w:rsid w:val="00945E2A"/>
    <w:rsid w:val="009462A6"/>
    <w:rsid w:val="00947979"/>
    <w:rsid w:val="00950375"/>
    <w:rsid w:val="009517FE"/>
    <w:rsid w:val="00952838"/>
    <w:rsid w:val="00952B17"/>
    <w:rsid w:val="00953FD9"/>
    <w:rsid w:val="0095447D"/>
    <w:rsid w:val="009548A5"/>
    <w:rsid w:val="00954BDD"/>
    <w:rsid w:val="00955CAF"/>
    <w:rsid w:val="009561E6"/>
    <w:rsid w:val="009573E9"/>
    <w:rsid w:val="00957BA0"/>
    <w:rsid w:val="0096343E"/>
    <w:rsid w:val="009660E0"/>
    <w:rsid w:val="00966592"/>
    <w:rsid w:val="00967623"/>
    <w:rsid w:val="009712E6"/>
    <w:rsid w:val="00977B92"/>
    <w:rsid w:val="00980897"/>
    <w:rsid w:val="009856EE"/>
    <w:rsid w:val="00986784"/>
    <w:rsid w:val="00986F85"/>
    <w:rsid w:val="00987613"/>
    <w:rsid w:val="00990173"/>
    <w:rsid w:val="009916B0"/>
    <w:rsid w:val="009A00E0"/>
    <w:rsid w:val="009A1A2D"/>
    <w:rsid w:val="009A235A"/>
    <w:rsid w:val="009A28FD"/>
    <w:rsid w:val="009A6197"/>
    <w:rsid w:val="009A7316"/>
    <w:rsid w:val="009B06C6"/>
    <w:rsid w:val="009B392A"/>
    <w:rsid w:val="009B5479"/>
    <w:rsid w:val="009B5C62"/>
    <w:rsid w:val="009B5C97"/>
    <w:rsid w:val="009B68FC"/>
    <w:rsid w:val="009B7052"/>
    <w:rsid w:val="009C0743"/>
    <w:rsid w:val="009C2706"/>
    <w:rsid w:val="009C4A13"/>
    <w:rsid w:val="009C7062"/>
    <w:rsid w:val="009C70B8"/>
    <w:rsid w:val="009C76BF"/>
    <w:rsid w:val="009C7E7F"/>
    <w:rsid w:val="009D0364"/>
    <w:rsid w:val="009D17C3"/>
    <w:rsid w:val="009D1FDD"/>
    <w:rsid w:val="009D39B5"/>
    <w:rsid w:val="009D4AF9"/>
    <w:rsid w:val="009D527D"/>
    <w:rsid w:val="009D569A"/>
    <w:rsid w:val="009D5CB5"/>
    <w:rsid w:val="009D7C53"/>
    <w:rsid w:val="009E0908"/>
    <w:rsid w:val="009E2226"/>
    <w:rsid w:val="009E240D"/>
    <w:rsid w:val="009E2532"/>
    <w:rsid w:val="009E2F1E"/>
    <w:rsid w:val="009E3248"/>
    <w:rsid w:val="009E3D52"/>
    <w:rsid w:val="009E5AE2"/>
    <w:rsid w:val="009E6C82"/>
    <w:rsid w:val="009F00B5"/>
    <w:rsid w:val="009F4DF1"/>
    <w:rsid w:val="009F6DF8"/>
    <w:rsid w:val="009F7E2C"/>
    <w:rsid w:val="00A0082C"/>
    <w:rsid w:val="00A0143B"/>
    <w:rsid w:val="00A037F9"/>
    <w:rsid w:val="00A03AFE"/>
    <w:rsid w:val="00A05F5C"/>
    <w:rsid w:val="00A07252"/>
    <w:rsid w:val="00A07493"/>
    <w:rsid w:val="00A113A3"/>
    <w:rsid w:val="00A1164B"/>
    <w:rsid w:val="00A138BD"/>
    <w:rsid w:val="00A16869"/>
    <w:rsid w:val="00A176E1"/>
    <w:rsid w:val="00A20673"/>
    <w:rsid w:val="00A24DD2"/>
    <w:rsid w:val="00A275D0"/>
    <w:rsid w:val="00A30766"/>
    <w:rsid w:val="00A346B0"/>
    <w:rsid w:val="00A350D0"/>
    <w:rsid w:val="00A4269C"/>
    <w:rsid w:val="00A42CD4"/>
    <w:rsid w:val="00A4325D"/>
    <w:rsid w:val="00A50337"/>
    <w:rsid w:val="00A504D2"/>
    <w:rsid w:val="00A50F0F"/>
    <w:rsid w:val="00A51D41"/>
    <w:rsid w:val="00A52CC0"/>
    <w:rsid w:val="00A56A10"/>
    <w:rsid w:val="00A57F32"/>
    <w:rsid w:val="00A61263"/>
    <w:rsid w:val="00A64D68"/>
    <w:rsid w:val="00A65B6B"/>
    <w:rsid w:val="00A65CA6"/>
    <w:rsid w:val="00A672A1"/>
    <w:rsid w:val="00A67886"/>
    <w:rsid w:val="00A67AE9"/>
    <w:rsid w:val="00A70A37"/>
    <w:rsid w:val="00A70E51"/>
    <w:rsid w:val="00A73EA0"/>
    <w:rsid w:val="00A75450"/>
    <w:rsid w:val="00A75B99"/>
    <w:rsid w:val="00A75E0B"/>
    <w:rsid w:val="00A75F8D"/>
    <w:rsid w:val="00A771DB"/>
    <w:rsid w:val="00A8027B"/>
    <w:rsid w:val="00A80565"/>
    <w:rsid w:val="00A81343"/>
    <w:rsid w:val="00A860BB"/>
    <w:rsid w:val="00A8673D"/>
    <w:rsid w:val="00A87297"/>
    <w:rsid w:val="00A919A9"/>
    <w:rsid w:val="00A91BBB"/>
    <w:rsid w:val="00A91D61"/>
    <w:rsid w:val="00A96DD3"/>
    <w:rsid w:val="00AA02E4"/>
    <w:rsid w:val="00AA05BB"/>
    <w:rsid w:val="00AA1114"/>
    <w:rsid w:val="00AA1735"/>
    <w:rsid w:val="00AA2458"/>
    <w:rsid w:val="00AA26BA"/>
    <w:rsid w:val="00AA412B"/>
    <w:rsid w:val="00AA4D13"/>
    <w:rsid w:val="00AB1D79"/>
    <w:rsid w:val="00AB2213"/>
    <w:rsid w:val="00AB249A"/>
    <w:rsid w:val="00AB3FF0"/>
    <w:rsid w:val="00AB4586"/>
    <w:rsid w:val="00AB7E53"/>
    <w:rsid w:val="00AC007B"/>
    <w:rsid w:val="00AC1D80"/>
    <w:rsid w:val="00AC3FD3"/>
    <w:rsid w:val="00AC4C79"/>
    <w:rsid w:val="00AC5A67"/>
    <w:rsid w:val="00AD1CE0"/>
    <w:rsid w:val="00AD3476"/>
    <w:rsid w:val="00AD4916"/>
    <w:rsid w:val="00AD4982"/>
    <w:rsid w:val="00AD59DD"/>
    <w:rsid w:val="00AD6011"/>
    <w:rsid w:val="00AD69F3"/>
    <w:rsid w:val="00AD6AA3"/>
    <w:rsid w:val="00AD7043"/>
    <w:rsid w:val="00AD729C"/>
    <w:rsid w:val="00AE0408"/>
    <w:rsid w:val="00AE0A8B"/>
    <w:rsid w:val="00AE237A"/>
    <w:rsid w:val="00AE2E22"/>
    <w:rsid w:val="00AE2E73"/>
    <w:rsid w:val="00AE3E59"/>
    <w:rsid w:val="00AE4239"/>
    <w:rsid w:val="00AE448E"/>
    <w:rsid w:val="00AE47D4"/>
    <w:rsid w:val="00AE7D88"/>
    <w:rsid w:val="00AF0899"/>
    <w:rsid w:val="00AF308E"/>
    <w:rsid w:val="00AF3C6F"/>
    <w:rsid w:val="00B00EB1"/>
    <w:rsid w:val="00B01237"/>
    <w:rsid w:val="00B03A17"/>
    <w:rsid w:val="00B03A76"/>
    <w:rsid w:val="00B040A9"/>
    <w:rsid w:val="00B10F82"/>
    <w:rsid w:val="00B114B8"/>
    <w:rsid w:val="00B11600"/>
    <w:rsid w:val="00B13C67"/>
    <w:rsid w:val="00B14D72"/>
    <w:rsid w:val="00B15A5F"/>
    <w:rsid w:val="00B17F85"/>
    <w:rsid w:val="00B20408"/>
    <w:rsid w:val="00B23A2C"/>
    <w:rsid w:val="00B2683A"/>
    <w:rsid w:val="00B31688"/>
    <w:rsid w:val="00B323B0"/>
    <w:rsid w:val="00B32B1F"/>
    <w:rsid w:val="00B335F6"/>
    <w:rsid w:val="00B34156"/>
    <w:rsid w:val="00B354BA"/>
    <w:rsid w:val="00B360FE"/>
    <w:rsid w:val="00B36764"/>
    <w:rsid w:val="00B37508"/>
    <w:rsid w:val="00B37EF9"/>
    <w:rsid w:val="00B4287B"/>
    <w:rsid w:val="00B43234"/>
    <w:rsid w:val="00B4403C"/>
    <w:rsid w:val="00B440A7"/>
    <w:rsid w:val="00B44D65"/>
    <w:rsid w:val="00B4654B"/>
    <w:rsid w:val="00B47077"/>
    <w:rsid w:val="00B47131"/>
    <w:rsid w:val="00B47340"/>
    <w:rsid w:val="00B478E2"/>
    <w:rsid w:val="00B51909"/>
    <w:rsid w:val="00B51D21"/>
    <w:rsid w:val="00B52969"/>
    <w:rsid w:val="00B52B17"/>
    <w:rsid w:val="00B537BA"/>
    <w:rsid w:val="00B53C8E"/>
    <w:rsid w:val="00B54970"/>
    <w:rsid w:val="00B572C6"/>
    <w:rsid w:val="00B60546"/>
    <w:rsid w:val="00B6065B"/>
    <w:rsid w:val="00B61145"/>
    <w:rsid w:val="00B61ACB"/>
    <w:rsid w:val="00B62339"/>
    <w:rsid w:val="00B63F39"/>
    <w:rsid w:val="00B642C2"/>
    <w:rsid w:val="00B65486"/>
    <w:rsid w:val="00B65F29"/>
    <w:rsid w:val="00B65FA8"/>
    <w:rsid w:val="00B660A2"/>
    <w:rsid w:val="00B701E3"/>
    <w:rsid w:val="00B729C7"/>
    <w:rsid w:val="00B72E14"/>
    <w:rsid w:val="00B73AA6"/>
    <w:rsid w:val="00B73F5C"/>
    <w:rsid w:val="00B80A93"/>
    <w:rsid w:val="00B812DF"/>
    <w:rsid w:val="00B813EA"/>
    <w:rsid w:val="00B81A2B"/>
    <w:rsid w:val="00B82A8A"/>
    <w:rsid w:val="00B83EAD"/>
    <w:rsid w:val="00B84D84"/>
    <w:rsid w:val="00B85276"/>
    <w:rsid w:val="00B87434"/>
    <w:rsid w:val="00B874D1"/>
    <w:rsid w:val="00B916AD"/>
    <w:rsid w:val="00B943B9"/>
    <w:rsid w:val="00B946C8"/>
    <w:rsid w:val="00B94853"/>
    <w:rsid w:val="00B94904"/>
    <w:rsid w:val="00B94CDF"/>
    <w:rsid w:val="00B95255"/>
    <w:rsid w:val="00B966AF"/>
    <w:rsid w:val="00BA1D02"/>
    <w:rsid w:val="00BA3798"/>
    <w:rsid w:val="00BA69D7"/>
    <w:rsid w:val="00BB11D9"/>
    <w:rsid w:val="00BB1749"/>
    <w:rsid w:val="00BB535B"/>
    <w:rsid w:val="00BB5651"/>
    <w:rsid w:val="00BB6AAD"/>
    <w:rsid w:val="00BB71BD"/>
    <w:rsid w:val="00BC0F5E"/>
    <w:rsid w:val="00BC14D1"/>
    <w:rsid w:val="00BC1528"/>
    <w:rsid w:val="00BC16E0"/>
    <w:rsid w:val="00BC20F7"/>
    <w:rsid w:val="00BC372D"/>
    <w:rsid w:val="00BC4258"/>
    <w:rsid w:val="00BC7A10"/>
    <w:rsid w:val="00BD1C9A"/>
    <w:rsid w:val="00BD2555"/>
    <w:rsid w:val="00BD3F12"/>
    <w:rsid w:val="00BD491A"/>
    <w:rsid w:val="00BD54A2"/>
    <w:rsid w:val="00BD57C3"/>
    <w:rsid w:val="00BD58FC"/>
    <w:rsid w:val="00BD6AC8"/>
    <w:rsid w:val="00BD6F30"/>
    <w:rsid w:val="00BD7D42"/>
    <w:rsid w:val="00BE0189"/>
    <w:rsid w:val="00BE2424"/>
    <w:rsid w:val="00BE2A49"/>
    <w:rsid w:val="00BE6254"/>
    <w:rsid w:val="00BE63A4"/>
    <w:rsid w:val="00BE69BC"/>
    <w:rsid w:val="00BF00EB"/>
    <w:rsid w:val="00BF1A83"/>
    <w:rsid w:val="00BF224A"/>
    <w:rsid w:val="00BF37AC"/>
    <w:rsid w:val="00BF6BA2"/>
    <w:rsid w:val="00C00685"/>
    <w:rsid w:val="00C008AE"/>
    <w:rsid w:val="00C00EC1"/>
    <w:rsid w:val="00C03749"/>
    <w:rsid w:val="00C05E24"/>
    <w:rsid w:val="00C070F6"/>
    <w:rsid w:val="00C07486"/>
    <w:rsid w:val="00C07667"/>
    <w:rsid w:val="00C13E53"/>
    <w:rsid w:val="00C1474B"/>
    <w:rsid w:val="00C20A44"/>
    <w:rsid w:val="00C20E17"/>
    <w:rsid w:val="00C23924"/>
    <w:rsid w:val="00C2590B"/>
    <w:rsid w:val="00C266F1"/>
    <w:rsid w:val="00C27EAE"/>
    <w:rsid w:val="00C27F79"/>
    <w:rsid w:val="00C30579"/>
    <w:rsid w:val="00C3090A"/>
    <w:rsid w:val="00C30981"/>
    <w:rsid w:val="00C341D3"/>
    <w:rsid w:val="00C35A52"/>
    <w:rsid w:val="00C3727D"/>
    <w:rsid w:val="00C37EB3"/>
    <w:rsid w:val="00C40165"/>
    <w:rsid w:val="00C40E40"/>
    <w:rsid w:val="00C505D2"/>
    <w:rsid w:val="00C50B97"/>
    <w:rsid w:val="00C53708"/>
    <w:rsid w:val="00C53E16"/>
    <w:rsid w:val="00C54197"/>
    <w:rsid w:val="00C54BBD"/>
    <w:rsid w:val="00C57B0A"/>
    <w:rsid w:val="00C57D13"/>
    <w:rsid w:val="00C60666"/>
    <w:rsid w:val="00C60F42"/>
    <w:rsid w:val="00C63106"/>
    <w:rsid w:val="00C63444"/>
    <w:rsid w:val="00C649C7"/>
    <w:rsid w:val="00C64BA0"/>
    <w:rsid w:val="00C65805"/>
    <w:rsid w:val="00C67701"/>
    <w:rsid w:val="00C70DF6"/>
    <w:rsid w:val="00C71594"/>
    <w:rsid w:val="00C73D6C"/>
    <w:rsid w:val="00C76510"/>
    <w:rsid w:val="00C771C3"/>
    <w:rsid w:val="00C773A0"/>
    <w:rsid w:val="00C77555"/>
    <w:rsid w:val="00C77BDB"/>
    <w:rsid w:val="00C83792"/>
    <w:rsid w:val="00C84C59"/>
    <w:rsid w:val="00C86AD0"/>
    <w:rsid w:val="00C86C75"/>
    <w:rsid w:val="00C87434"/>
    <w:rsid w:val="00C90C93"/>
    <w:rsid w:val="00C91FDB"/>
    <w:rsid w:val="00C9376D"/>
    <w:rsid w:val="00C9394A"/>
    <w:rsid w:val="00C96492"/>
    <w:rsid w:val="00C97D2C"/>
    <w:rsid w:val="00CA4184"/>
    <w:rsid w:val="00CA4219"/>
    <w:rsid w:val="00CA4EA5"/>
    <w:rsid w:val="00CA4F8F"/>
    <w:rsid w:val="00CA56CF"/>
    <w:rsid w:val="00CA6EC4"/>
    <w:rsid w:val="00CA758A"/>
    <w:rsid w:val="00CB238D"/>
    <w:rsid w:val="00CB6E5D"/>
    <w:rsid w:val="00CC4583"/>
    <w:rsid w:val="00CC62BD"/>
    <w:rsid w:val="00CC63AE"/>
    <w:rsid w:val="00CC7E5E"/>
    <w:rsid w:val="00CD0CF5"/>
    <w:rsid w:val="00CD1C3D"/>
    <w:rsid w:val="00CD3F44"/>
    <w:rsid w:val="00CD59A3"/>
    <w:rsid w:val="00CD63E0"/>
    <w:rsid w:val="00CE1398"/>
    <w:rsid w:val="00CE16E8"/>
    <w:rsid w:val="00CE1C60"/>
    <w:rsid w:val="00CE42C0"/>
    <w:rsid w:val="00CE5DCD"/>
    <w:rsid w:val="00CE7711"/>
    <w:rsid w:val="00CF22D0"/>
    <w:rsid w:val="00CF3EDE"/>
    <w:rsid w:val="00CF3FE1"/>
    <w:rsid w:val="00CF4A78"/>
    <w:rsid w:val="00CF5404"/>
    <w:rsid w:val="00CF5FA2"/>
    <w:rsid w:val="00CF6342"/>
    <w:rsid w:val="00CF68CD"/>
    <w:rsid w:val="00CF6D64"/>
    <w:rsid w:val="00CF7C19"/>
    <w:rsid w:val="00D01A88"/>
    <w:rsid w:val="00D020D2"/>
    <w:rsid w:val="00D02E55"/>
    <w:rsid w:val="00D066D4"/>
    <w:rsid w:val="00D108EA"/>
    <w:rsid w:val="00D11129"/>
    <w:rsid w:val="00D11E7A"/>
    <w:rsid w:val="00D12DD8"/>
    <w:rsid w:val="00D1411D"/>
    <w:rsid w:val="00D1787F"/>
    <w:rsid w:val="00D2080B"/>
    <w:rsid w:val="00D212FB"/>
    <w:rsid w:val="00D2136F"/>
    <w:rsid w:val="00D229D7"/>
    <w:rsid w:val="00D22C31"/>
    <w:rsid w:val="00D24029"/>
    <w:rsid w:val="00D2788D"/>
    <w:rsid w:val="00D33473"/>
    <w:rsid w:val="00D367AE"/>
    <w:rsid w:val="00D40857"/>
    <w:rsid w:val="00D41E31"/>
    <w:rsid w:val="00D42D35"/>
    <w:rsid w:val="00D43206"/>
    <w:rsid w:val="00D436E0"/>
    <w:rsid w:val="00D441BB"/>
    <w:rsid w:val="00D44479"/>
    <w:rsid w:val="00D449D2"/>
    <w:rsid w:val="00D45F1A"/>
    <w:rsid w:val="00D47F8D"/>
    <w:rsid w:val="00D5129A"/>
    <w:rsid w:val="00D51DAC"/>
    <w:rsid w:val="00D5279C"/>
    <w:rsid w:val="00D55385"/>
    <w:rsid w:val="00D56B00"/>
    <w:rsid w:val="00D56FC2"/>
    <w:rsid w:val="00D57C2A"/>
    <w:rsid w:val="00D60CC0"/>
    <w:rsid w:val="00D6236D"/>
    <w:rsid w:val="00D66D8F"/>
    <w:rsid w:val="00D716A5"/>
    <w:rsid w:val="00D71C59"/>
    <w:rsid w:val="00D73D9F"/>
    <w:rsid w:val="00D7458C"/>
    <w:rsid w:val="00D76A4D"/>
    <w:rsid w:val="00D76EBA"/>
    <w:rsid w:val="00D806C1"/>
    <w:rsid w:val="00D806E0"/>
    <w:rsid w:val="00D819FF"/>
    <w:rsid w:val="00D81FD6"/>
    <w:rsid w:val="00D82872"/>
    <w:rsid w:val="00D83D5A"/>
    <w:rsid w:val="00D9031A"/>
    <w:rsid w:val="00D904F7"/>
    <w:rsid w:val="00D915D4"/>
    <w:rsid w:val="00D926D6"/>
    <w:rsid w:val="00D946DB"/>
    <w:rsid w:val="00D9494C"/>
    <w:rsid w:val="00D95975"/>
    <w:rsid w:val="00D96D62"/>
    <w:rsid w:val="00DA0B08"/>
    <w:rsid w:val="00DA0D19"/>
    <w:rsid w:val="00DA1196"/>
    <w:rsid w:val="00DA43DB"/>
    <w:rsid w:val="00DA4BB8"/>
    <w:rsid w:val="00DA5B43"/>
    <w:rsid w:val="00DA61FD"/>
    <w:rsid w:val="00DA6C81"/>
    <w:rsid w:val="00DA7CE1"/>
    <w:rsid w:val="00DB0616"/>
    <w:rsid w:val="00DB1760"/>
    <w:rsid w:val="00DB2D14"/>
    <w:rsid w:val="00DB560D"/>
    <w:rsid w:val="00DB5EEC"/>
    <w:rsid w:val="00DB6B9F"/>
    <w:rsid w:val="00DC17E0"/>
    <w:rsid w:val="00DC183C"/>
    <w:rsid w:val="00DC1DE1"/>
    <w:rsid w:val="00DC486A"/>
    <w:rsid w:val="00DC4FF1"/>
    <w:rsid w:val="00DC6018"/>
    <w:rsid w:val="00DC629B"/>
    <w:rsid w:val="00DD1EFB"/>
    <w:rsid w:val="00DD2A17"/>
    <w:rsid w:val="00DD3B27"/>
    <w:rsid w:val="00DD5E1D"/>
    <w:rsid w:val="00DD74AF"/>
    <w:rsid w:val="00DE12DA"/>
    <w:rsid w:val="00DE1FFE"/>
    <w:rsid w:val="00DE26BD"/>
    <w:rsid w:val="00DE2B92"/>
    <w:rsid w:val="00DE341E"/>
    <w:rsid w:val="00DE42C2"/>
    <w:rsid w:val="00DE58AA"/>
    <w:rsid w:val="00DE593A"/>
    <w:rsid w:val="00DE706B"/>
    <w:rsid w:val="00DE7648"/>
    <w:rsid w:val="00DF0163"/>
    <w:rsid w:val="00DF0A58"/>
    <w:rsid w:val="00DF0B51"/>
    <w:rsid w:val="00DF30E5"/>
    <w:rsid w:val="00DF4CDE"/>
    <w:rsid w:val="00DF53E7"/>
    <w:rsid w:val="00DF57E3"/>
    <w:rsid w:val="00E00644"/>
    <w:rsid w:val="00E00A08"/>
    <w:rsid w:val="00E01676"/>
    <w:rsid w:val="00E048AF"/>
    <w:rsid w:val="00E07015"/>
    <w:rsid w:val="00E1143D"/>
    <w:rsid w:val="00E1242B"/>
    <w:rsid w:val="00E202D6"/>
    <w:rsid w:val="00E213B9"/>
    <w:rsid w:val="00E2583E"/>
    <w:rsid w:val="00E25A33"/>
    <w:rsid w:val="00E265DE"/>
    <w:rsid w:val="00E305C5"/>
    <w:rsid w:val="00E30EFE"/>
    <w:rsid w:val="00E316AA"/>
    <w:rsid w:val="00E32492"/>
    <w:rsid w:val="00E32766"/>
    <w:rsid w:val="00E35097"/>
    <w:rsid w:val="00E405A3"/>
    <w:rsid w:val="00E4146D"/>
    <w:rsid w:val="00E41768"/>
    <w:rsid w:val="00E41EB7"/>
    <w:rsid w:val="00E4291B"/>
    <w:rsid w:val="00E43414"/>
    <w:rsid w:val="00E455AE"/>
    <w:rsid w:val="00E45654"/>
    <w:rsid w:val="00E45968"/>
    <w:rsid w:val="00E463AD"/>
    <w:rsid w:val="00E521E1"/>
    <w:rsid w:val="00E5250A"/>
    <w:rsid w:val="00E52E3B"/>
    <w:rsid w:val="00E53595"/>
    <w:rsid w:val="00E53F34"/>
    <w:rsid w:val="00E54DF0"/>
    <w:rsid w:val="00E55531"/>
    <w:rsid w:val="00E56617"/>
    <w:rsid w:val="00E56F18"/>
    <w:rsid w:val="00E57106"/>
    <w:rsid w:val="00E57750"/>
    <w:rsid w:val="00E60A3B"/>
    <w:rsid w:val="00E624CB"/>
    <w:rsid w:val="00E62878"/>
    <w:rsid w:val="00E62947"/>
    <w:rsid w:val="00E63AD9"/>
    <w:rsid w:val="00E6427B"/>
    <w:rsid w:val="00E656D1"/>
    <w:rsid w:val="00E66706"/>
    <w:rsid w:val="00E66FCD"/>
    <w:rsid w:val="00E6744B"/>
    <w:rsid w:val="00E71E09"/>
    <w:rsid w:val="00E735B0"/>
    <w:rsid w:val="00E77017"/>
    <w:rsid w:val="00E77836"/>
    <w:rsid w:val="00E77A64"/>
    <w:rsid w:val="00E77B86"/>
    <w:rsid w:val="00E823BB"/>
    <w:rsid w:val="00E83808"/>
    <w:rsid w:val="00E8552E"/>
    <w:rsid w:val="00E87063"/>
    <w:rsid w:val="00E87164"/>
    <w:rsid w:val="00E873CE"/>
    <w:rsid w:val="00E90A06"/>
    <w:rsid w:val="00E91507"/>
    <w:rsid w:val="00E9501A"/>
    <w:rsid w:val="00E96C97"/>
    <w:rsid w:val="00E96CB4"/>
    <w:rsid w:val="00E979B1"/>
    <w:rsid w:val="00EA2520"/>
    <w:rsid w:val="00EA3457"/>
    <w:rsid w:val="00EA618A"/>
    <w:rsid w:val="00EA68FF"/>
    <w:rsid w:val="00EA7D6B"/>
    <w:rsid w:val="00EB022B"/>
    <w:rsid w:val="00EB312D"/>
    <w:rsid w:val="00EB41E4"/>
    <w:rsid w:val="00EB5421"/>
    <w:rsid w:val="00EB5EDD"/>
    <w:rsid w:val="00EC35A3"/>
    <w:rsid w:val="00EC47E9"/>
    <w:rsid w:val="00EC61D4"/>
    <w:rsid w:val="00EC68C8"/>
    <w:rsid w:val="00EC72CD"/>
    <w:rsid w:val="00ED07E3"/>
    <w:rsid w:val="00ED09B5"/>
    <w:rsid w:val="00ED19EB"/>
    <w:rsid w:val="00ED3808"/>
    <w:rsid w:val="00ED52F8"/>
    <w:rsid w:val="00EE0B49"/>
    <w:rsid w:val="00EE0E0B"/>
    <w:rsid w:val="00EE413D"/>
    <w:rsid w:val="00EE5D19"/>
    <w:rsid w:val="00EF0712"/>
    <w:rsid w:val="00EF15D9"/>
    <w:rsid w:val="00EF1D86"/>
    <w:rsid w:val="00EF2DE6"/>
    <w:rsid w:val="00EF3EAC"/>
    <w:rsid w:val="00EF6A32"/>
    <w:rsid w:val="00EF712C"/>
    <w:rsid w:val="00EF7259"/>
    <w:rsid w:val="00EF72EF"/>
    <w:rsid w:val="00EF7ECE"/>
    <w:rsid w:val="00F0108F"/>
    <w:rsid w:val="00F011C1"/>
    <w:rsid w:val="00F01B9E"/>
    <w:rsid w:val="00F03C33"/>
    <w:rsid w:val="00F06951"/>
    <w:rsid w:val="00F07601"/>
    <w:rsid w:val="00F078DF"/>
    <w:rsid w:val="00F13B01"/>
    <w:rsid w:val="00F16370"/>
    <w:rsid w:val="00F17298"/>
    <w:rsid w:val="00F20F93"/>
    <w:rsid w:val="00F22609"/>
    <w:rsid w:val="00F25183"/>
    <w:rsid w:val="00F31008"/>
    <w:rsid w:val="00F31883"/>
    <w:rsid w:val="00F32C17"/>
    <w:rsid w:val="00F32FFB"/>
    <w:rsid w:val="00F34DAD"/>
    <w:rsid w:val="00F3619C"/>
    <w:rsid w:val="00F36641"/>
    <w:rsid w:val="00F4016E"/>
    <w:rsid w:val="00F401D1"/>
    <w:rsid w:val="00F40494"/>
    <w:rsid w:val="00F4064C"/>
    <w:rsid w:val="00F411AF"/>
    <w:rsid w:val="00F41323"/>
    <w:rsid w:val="00F4187B"/>
    <w:rsid w:val="00F424F4"/>
    <w:rsid w:val="00F42B7A"/>
    <w:rsid w:val="00F4452F"/>
    <w:rsid w:val="00F44BE9"/>
    <w:rsid w:val="00F46337"/>
    <w:rsid w:val="00F463DA"/>
    <w:rsid w:val="00F537AD"/>
    <w:rsid w:val="00F54361"/>
    <w:rsid w:val="00F54E64"/>
    <w:rsid w:val="00F619DF"/>
    <w:rsid w:val="00F61DB6"/>
    <w:rsid w:val="00F620C2"/>
    <w:rsid w:val="00F6281B"/>
    <w:rsid w:val="00F70714"/>
    <w:rsid w:val="00F72687"/>
    <w:rsid w:val="00F750C9"/>
    <w:rsid w:val="00F77926"/>
    <w:rsid w:val="00F80AD7"/>
    <w:rsid w:val="00F81164"/>
    <w:rsid w:val="00F82CEC"/>
    <w:rsid w:val="00F8530A"/>
    <w:rsid w:val="00F90535"/>
    <w:rsid w:val="00F906B8"/>
    <w:rsid w:val="00F941C7"/>
    <w:rsid w:val="00F948D6"/>
    <w:rsid w:val="00FA1E62"/>
    <w:rsid w:val="00FA3904"/>
    <w:rsid w:val="00FA532C"/>
    <w:rsid w:val="00FA53C1"/>
    <w:rsid w:val="00FA6244"/>
    <w:rsid w:val="00FA6E22"/>
    <w:rsid w:val="00FA7064"/>
    <w:rsid w:val="00FB03C8"/>
    <w:rsid w:val="00FB2C4B"/>
    <w:rsid w:val="00FB3B84"/>
    <w:rsid w:val="00FB4DC0"/>
    <w:rsid w:val="00FB5734"/>
    <w:rsid w:val="00FB5B35"/>
    <w:rsid w:val="00FC34A6"/>
    <w:rsid w:val="00FC47F1"/>
    <w:rsid w:val="00FC5421"/>
    <w:rsid w:val="00FC647A"/>
    <w:rsid w:val="00FC732B"/>
    <w:rsid w:val="00FD04CA"/>
    <w:rsid w:val="00FD0C8A"/>
    <w:rsid w:val="00FD0FAF"/>
    <w:rsid w:val="00FD20D6"/>
    <w:rsid w:val="00FD34F8"/>
    <w:rsid w:val="00FD4219"/>
    <w:rsid w:val="00FD60E4"/>
    <w:rsid w:val="00FD6AC6"/>
    <w:rsid w:val="00FE001B"/>
    <w:rsid w:val="00FE34F6"/>
    <w:rsid w:val="00FE39F6"/>
    <w:rsid w:val="00FF0344"/>
    <w:rsid w:val="00FF0963"/>
    <w:rsid w:val="00FF1CF3"/>
    <w:rsid w:val="00FF35A1"/>
    <w:rsid w:val="00FF453A"/>
    <w:rsid w:val="00FF4EE4"/>
    <w:rsid w:val="00FF53C0"/>
    <w:rsid w:val="00FF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3278317-B67A-4C61-9951-F8BDF85F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22D"/>
    <w:pPr>
      <w:spacing w:after="200" w:line="276" w:lineRule="auto"/>
    </w:pPr>
    <w:rPr>
      <w:rFonts w:eastAsia="Times New Roman"/>
      <w:sz w:val="22"/>
      <w:szCs w:val="22"/>
      <w:lang w:val="lv-LV" w:eastAsia="lv-LV"/>
    </w:rPr>
  </w:style>
  <w:style w:type="paragraph" w:styleId="Heading2">
    <w:name w:val="heading 2"/>
    <w:basedOn w:val="Normal"/>
    <w:link w:val="Heading2Char"/>
    <w:uiPriority w:val="9"/>
    <w:qFormat/>
    <w:rsid w:val="00BD2555"/>
    <w:pPr>
      <w:spacing w:before="100" w:beforeAutospacing="1" w:after="100" w:afterAutospacing="1" w:line="240" w:lineRule="auto"/>
      <w:outlineLvl w:val="1"/>
    </w:pPr>
    <w:rPr>
      <w:rFonts w:ascii="Times New Roman" w:hAnsi="Times New Roman"/>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9222D"/>
    <w:pPr>
      <w:tabs>
        <w:tab w:val="center" w:pos="4153"/>
        <w:tab w:val="right" w:pos="8306"/>
      </w:tabs>
      <w:overflowPunct w:val="0"/>
      <w:autoSpaceDE w:val="0"/>
      <w:autoSpaceDN w:val="0"/>
      <w:adjustRightInd w:val="0"/>
      <w:spacing w:after="0" w:line="240" w:lineRule="auto"/>
      <w:textAlignment w:val="baseline"/>
    </w:pPr>
    <w:rPr>
      <w:rFonts w:ascii="RimTimes" w:hAnsi="RimTimes"/>
      <w:sz w:val="28"/>
      <w:szCs w:val="20"/>
      <w:lang w:val="en-US" w:eastAsia="en-US"/>
    </w:rPr>
  </w:style>
  <w:style w:type="character" w:customStyle="1" w:styleId="HeaderChar">
    <w:name w:val="Header Char"/>
    <w:basedOn w:val="DefaultParagraphFont"/>
    <w:link w:val="Header"/>
    <w:uiPriority w:val="99"/>
    <w:rsid w:val="0049222D"/>
    <w:rPr>
      <w:rFonts w:ascii="RimTimes" w:eastAsia="Times New Roman" w:hAnsi="RimTimes" w:cs="Times New Roman"/>
      <w:sz w:val="28"/>
      <w:szCs w:val="20"/>
      <w:lang w:val="en-US"/>
    </w:rPr>
  </w:style>
  <w:style w:type="paragraph" w:styleId="ListParagraph">
    <w:name w:val="List Paragraph"/>
    <w:basedOn w:val="Normal"/>
    <w:uiPriority w:val="34"/>
    <w:qFormat/>
    <w:rsid w:val="0049222D"/>
    <w:pPr>
      <w:ind w:left="720"/>
      <w:contextualSpacing/>
    </w:pPr>
  </w:style>
  <w:style w:type="paragraph" w:styleId="Footer">
    <w:name w:val="footer"/>
    <w:basedOn w:val="Normal"/>
    <w:link w:val="FooterChar"/>
    <w:unhideWhenUsed/>
    <w:rsid w:val="004922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222D"/>
    <w:rPr>
      <w:rFonts w:ascii="Calibri" w:eastAsia="Times New Roman" w:hAnsi="Calibri" w:cs="Times New Roman"/>
      <w:lang w:eastAsia="lv-LV"/>
    </w:rPr>
  </w:style>
  <w:style w:type="character" w:customStyle="1" w:styleId="articletitle1">
    <w:name w:val="articletitle1"/>
    <w:basedOn w:val="DefaultParagraphFont"/>
    <w:rsid w:val="0049222D"/>
    <w:rPr>
      <w:b/>
      <w:bCs/>
      <w:color w:val="000000"/>
    </w:rPr>
  </w:style>
  <w:style w:type="paragraph" w:styleId="BalloonText">
    <w:name w:val="Balloon Text"/>
    <w:basedOn w:val="Normal"/>
    <w:link w:val="BalloonTextChar"/>
    <w:uiPriority w:val="99"/>
    <w:semiHidden/>
    <w:unhideWhenUsed/>
    <w:rsid w:val="00492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22D"/>
    <w:rPr>
      <w:rFonts w:ascii="Tahoma" w:eastAsia="Times New Roman" w:hAnsi="Tahoma" w:cs="Tahoma"/>
      <w:sz w:val="16"/>
      <w:szCs w:val="16"/>
      <w:lang w:eastAsia="lv-LV"/>
    </w:rPr>
  </w:style>
  <w:style w:type="paragraph" w:styleId="BodyTextIndent3">
    <w:name w:val="Body Text Indent 3"/>
    <w:basedOn w:val="Normal"/>
    <w:link w:val="BodyTextIndent3Char"/>
    <w:semiHidden/>
    <w:rsid w:val="008545DE"/>
    <w:pPr>
      <w:overflowPunct w:val="0"/>
      <w:autoSpaceDE w:val="0"/>
      <w:autoSpaceDN w:val="0"/>
      <w:adjustRightInd w:val="0"/>
      <w:spacing w:after="0" w:line="240" w:lineRule="auto"/>
      <w:ind w:firstLine="709"/>
      <w:jc w:val="both"/>
      <w:textAlignment w:val="baseline"/>
    </w:pPr>
    <w:rPr>
      <w:rFonts w:ascii="Times New Roman" w:hAnsi="Times New Roman"/>
      <w:sz w:val="28"/>
      <w:szCs w:val="20"/>
      <w:lang w:eastAsia="en-US"/>
    </w:rPr>
  </w:style>
  <w:style w:type="character" w:customStyle="1" w:styleId="BodyTextIndent3Char">
    <w:name w:val="Body Text Indent 3 Char"/>
    <w:basedOn w:val="DefaultParagraphFont"/>
    <w:link w:val="BodyTextIndent3"/>
    <w:semiHidden/>
    <w:rsid w:val="008545DE"/>
    <w:rPr>
      <w:rFonts w:ascii="Times New Roman" w:eastAsia="Times New Roman" w:hAnsi="Times New Roman"/>
      <w:sz w:val="28"/>
      <w:lang w:eastAsia="en-US"/>
    </w:rPr>
  </w:style>
  <w:style w:type="paragraph" w:styleId="NoSpacing">
    <w:name w:val="No Spacing"/>
    <w:link w:val="NoSpacingChar"/>
    <w:qFormat/>
    <w:rsid w:val="00E53F34"/>
    <w:rPr>
      <w:sz w:val="22"/>
      <w:szCs w:val="22"/>
      <w:lang w:val="lv-LV"/>
    </w:rPr>
  </w:style>
  <w:style w:type="character" w:styleId="Hyperlink">
    <w:name w:val="Hyperlink"/>
    <w:basedOn w:val="DefaultParagraphFont"/>
    <w:uiPriority w:val="99"/>
    <w:unhideWhenUsed/>
    <w:rsid w:val="00E53F34"/>
    <w:rPr>
      <w:color w:val="0000FF"/>
      <w:u w:val="single"/>
    </w:rPr>
  </w:style>
  <w:style w:type="paragraph" w:styleId="NormalWeb">
    <w:name w:val="Normal (Web)"/>
    <w:basedOn w:val="Normal"/>
    <w:uiPriority w:val="99"/>
    <w:unhideWhenUsed/>
    <w:rsid w:val="0092752D"/>
    <w:pPr>
      <w:spacing w:before="100" w:beforeAutospacing="1" w:after="100" w:afterAutospacing="1" w:line="240" w:lineRule="auto"/>
    </w:pPr>
    <w:rPr>
      <w:rFonts w:ascii="Times New Roman" w:eastAsia="Calibri" w:hAnsi="Times New Roman"/>
      <w:sz w:val="24"/>
      <w:szCs w:val="24"/>
    </w:rPr>
  </w:style>
  <w:style w:type="character" w:customStyle="1" w:styleId="st">
    <w:name w:val="st"/>
    <w:basedOn w:val="DefaultParagraphFont"/>
    <w:rsid w:val="008160E2"/>
  </w:style>
  <w:style w:type="character" w:styleId="Emphasis">
    <w:name w:val="Emphasis"/>
    <w:basedOn w:val="DefaultParagraphFont"/>
    <w:uiPriority w:val="20"/>
    <w:qFormat/>
    <w:rsid w:val="008160E2"/>
    <w:rPr>
      <w:i/>
      <w:iCs/>
    </w:rPr>
  </w:style>
  <w:style w:type="paragraph" w:styleId="Revision">
    <w:name w:val="Revision"/>
    <w:hidden/>
    <w:uiPriority w:val="99"/>
    <w:semiHidden/>
    <w:rsid w:val="00674B91"/>
    <w:rPr>
      <w:rFonts w:eastAsia="Times New Roman"/>
      <w:sz w:val="22"/>
      <w:szCs w:val="22"/>
      <w:lang w:val="lv-LV" w:eastAsia="lv-LV"/>
    </w:rPr>
  </w:style>
  <w:style w:type="character" w:styleId="Strong">
    <w:name w:val="Strong"/>
    <w:basedOn w:val="DefaultParagraphFont"/>
    <w:uiPriority w:val="22"/>
    <w:qFormat/>
    <w:rsid w:val="00515C43"/>
    <w:rPr>
      <w:rFonts w:cs="Times New Roman"/>
      <w:b/>
      <w:bCs/>
    </w:rPr>
  </w:style>
  <w:style w:type="character" w:styleId="CommentReference">
    <w:name w:val="annotation reference"/>
    <w:basedOn w:val="DefaultParagraphFont"/>
    <w:uiPriority w:val="99"/>
    <w:semiHidden/>
    <w:unhideWhenUsed/>
    <w:rsid w:val="004F450B"/>
    <w:rPr>
      <w:sz w:val="16"/>
      <w:szCs w:val="16"/>
    </w:rPr>
  </w:style>
  <w:style w:type="paragraph" w:styleId="CommentText">
    <w:name w:val="annotation text"/>
    <w:basedOn w:val="Normal"/>
    <w:link w:val="CommentTextChar"/>
    <w:uiPriority w:val="99"/>
    <w:semiHidden/>
    <w:unhideWhenUsed/>
    <w:rsid w:val="004F450B"/>
    <w:rPr>
      <w:sz w:val="20"/>
      <w:szCs w:val="20"/>
    </w:rPr>
  </w:style>
  <w:style w:type="character" w:customStyle="1" w:styleId="CommentTextChar">
    <w:name w:val="Comment Text Char"/>
    <w:basedOn w:val="DefaultParagraphFont"/>
    <w:link w:val="CommentText"/>
    <w:uiPriority w:val="99"/>
    <w:semiHidden/>
    <w:rsid w:val="004F450B"/>
    <w:rPr>
      <w:rFonts w:eastAsia="Times New Roman"/>
    </w:rPr>
  </w:style>
  <w:style w:type="paragraph" w:styleId="CommentSubject">
    <w:name w:val="annotation subject"/>
    <w:basedOn w:val="CommentText"/>
    <w:next w:val="CommentText"/>
    <w:link w:val="CommentSubjectChar"/>
    <w:uiPriority w:val="99"/>
    <w:semiHidden/>
    <w:unhideWhenUsed/>
    <w:rsid w:val="004F450B"/>
    <w:rPr>
      <w:b/>
      <w:bCs/>
    </w:rPr>
  </w:style>
  <w:style w:type="character" w:customStyle="1" w:styleId="CommentSubjectChar">
    <w:name w:val="Comment Subject Char"/>
    <w:basedOn w:val="CommentTextChar"/>
    <w:link w:val="CommentSubject"/>
    <w:uiPriority w:val="99"/>
    <w:semiHidden/>
    <w:rsid w:val="004F450B"/>
    <w:rPr>
      <w:rFonts w:eastAsia="Times New Roman"/>
      <w:b/>
      <w:bCs/>
    </w:rPr>
  </w:style>
  <w:style w:type="paragraph" w:styleId="PlainText">
    <w:name w:val="Plain Text"/>
    <w:basedOn w:val="Normal"/>
    <w:link w:val="PlainTextChar"/>
    <w:uiPriority w:val="99"/>
    <w:unhideWhenUsed/>
    <w:rsid w:val="004D21A8"/>
    <w:pPr>
      <w:spacing w:after="0" w:line="240" w:lineRule="auto"/>
    </w:pPr>
    <w:rPr>
      <w:rFonts w:ascii="Consolas" w:eastAsiaTheme="minorEastAsia" w:hAnsi="Consolas"/>
      <w:sz w:val="21"/>
      <w:szCs w:val="21"/>
      <w:lang w:val="en-CA" w:eastAsia="en-CA"/>
    </w:rPr>
  </w:style>
  <w:style w:type="character" w:customStyle="1" w:styleId="PlainTextChar">
    <w:name w:val="Plain Text Char"/>
    <w:basedOn w:val="DefaultParagraphFont"/>
    <w:link w:val="PlainText"/>
    <w:uiPriority w:val="99"/>
    <w:rsid w:val="004D21A8"/>
    <w:rPr>
      <w:rFonts w:ascii="Consolas" w:eastAsiaTheme="minorEastAsia" w:hAnsi="Consolas"/>
      <w:sz w:val="21"/>
      <w:szCs w:val="21"/>
      <w:lang w:val="en-CA" w:eastAsia="en-CA"/>
    </w:rPr>
  </w:style>
  <w:style w:type="table" w:styleId="TableGrid">
    <w:name w:val="Table Grid"/>
    <w:basedOn w:val="TableNormal"/>
    <w:uiPriority w:val="59"/>
    <w:rsid w:val="009C4A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B94853"/>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basedOn w:val="DefaultParagraphFont"/>
    <w:link w:val="NoSpacing"/>
    <w:rsid w:val="00B94853"/>
    <w:rPr>
      <w:sz w:val="22"/>
      <w:szCs w:val="22"/>
      <w:lang w:val="lv-LV"/>
    </w:rPr>
  </w:style>
  <w:style w:type="character" w:customStyle="1" w:styleId="apple-converted-space">
    <w:name w:val="apple-converted-space"/>
    <w:basedOn w:val="DefaultParagraphFont"/>
    <w:rsid w:val="00634B19"/>
  </w:style>
  <w:style w:type="paragraph" w:customStyle="1" w:styleId="cipari">
    <w:name w:val="cipari"/>
    <w:basedOn w:val="Normal"/>
    <w:link w:val="cipariChar"/>
    <w:qFormat/>
    <w:rsid w:val="0076765F"/>
    <w:pPr>
      <w:spacing w:after="120" w:line="240" w:lineRule="auto"/>
      <w:ind w:left="720" w:hanging="720"/>
      <w:jc w:val="both"/>
    </w:pPr>
    <w:rPr>
      <w:rFonts w:ascii="Times New Roman" w:hAnsi="Times New Roman"/>
      <w:bCs/>
      <w:sz w:val="24"/>
      <w:szCs w:val="20"/>
      <w:lang w:eastAsia="en-US"/>
    </w:rPr>
  </w:style>
  <w:style w:type="character" w:customStyle="1" w:styleId="cipariChar">
    <w:name w:val="cipari Char"/>
    <w:link w:val="cipari"/>
    <w:rsid w:val="0076765F"/>
    <w:rPr>
      <w:rFonts w:ascii="Times New Roman" w:eastAsia="Times New Roman" w:hAnsi="Times New Roman"/>
      <w:bCs/>
      <w:sz w:val="24"/>
      <w:lang w:val="lv-LV"/>
    </w:rPr>
  </w:style>
  <w:style w:type="character" w:customStyle="1" w:styleId="Heading2Char">
    <w:name w:val="Heading 2 Char"/>
    <w:basedOn w:val="DefaultParagraphFont"/>
    <w:link w:val="Heading2"/>
    <w:uiPriority w:val="9"/>
    <w:rsid w:val="00BD2555"/>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11395">
      <w:bodyDiv w:val="1"/>
      <w:marLeft w:val="0"/>
      <w:marRight w:val="0"/>
      <w:marTop w:val="0"/>
      <w:marBottom w:val="0"/>
      <w:divBdr>
        <w:top w:val="none" w:sz="0" w:space="0" w:color="auto"/>
        <w:left w:val="none" w:sz="0" w:space="0" w:color="auto"/>
        <w:bottom w:val="none" w:sz="0" w:space="0" w:color="auto"/>
        <w:right w:val="none" w:sz="0" w:space="0" w:color="auto"/>
      </w:divBdr>
    </w:div>
    <w:div w:id="220796267">
      <w:bodyDiv w:val="1"/>
      <w:marLeft w:val="0"/>
      <w:marRight w:val="0"/>
      <w:marTop w:val="0"/>
      <w:marBottom w:val="0"/>
      <w:divBdr>
        <w:top w:val="none" w:sz="0" w:space="0" w:color="auto"/>
        <w:left w:val="none" w:sz="0" w:space="0" w:color="auto"/>
        <w:bottom w:val="none" w:sz="0" w:space="0" w:color="auto"/>
        <w:right w:val="none" w:sz="0" w:space="0" w:color="auto"/>
      </w:divBdr>
    </w:div>
    <w:div w:id="388959705">
      <w:bodyDiv w:val="1"/>
      <w:marLeft w:val="0"/>
      <w:marRight w:val="0"/>
      <w:marTop w:val="0"/>
      <w:marBottom w:val="0"/>
      <w:divBdr>
        <w:top w:val="none" w:sz="0" w:space="0" w:color="auto"/>
        <w:left w:val="none" w:sz="0" w:space="0" w:color="auto"/>
        <w:bottom w:val="none" w:sz="0" w:space="0" w:color="auto"/>
        <w:right w:val="none" w:sz="0" w:space="0" w:color="auto"/>
      </w:divBdr>
    </w:div>
    <w:div w:id="423306277">
      <w:bodyDiv w:val="1"/>
      <w:marLeft w:val="0"/>
      <w:marRight w:val="0"/>
      <w:marTop w:val="0"/>
      <w:marBottom w:val="0"/>
      <w:divBdr>
        <w:top w:val="none" w:sz="0" w:space="0" w:color="auto"/>
        <w:left w:val="none" w:sz="0" w:space="0" w:color="auto"/>
        <w:bottom w:val="none" w:sz="0" w:space="0" w:color="auto"/>
        <w:right w:val="none" w:sz="0" w:space="0" w:color="auto"/>
      </w:divBdr>
    </w:div>
    <w:div w:id="517352091">
      <w:bodyDiv w:val="1"/>
      <w:marLeft w:val="0"/>
      <w:marRight w:val="0"/>
      <w:marTop w:val="0"/>
      <w:marBottom w:val="0"/>
      <w:divBdr>
        <w:top w:val="none" w:sz="0" w:space="0" w:color="auto"/>
        <w:left w:val="none" w:sz="0" w:space="0" w:color="auto"/>
        <w:bottom w:val="none" w:sz="0" w:space="0" w:color="auto"/>
        <w:right w:val="none" w:sz="0" w:space="0" w:color="auto"/>
      </w:divBdr>
    </w:div>
    <w:div w:id="622923685">
      <w:bodyDiv w:val="1"/>
      <w:marLeft w:val="0"/>
      <w:marRight w:val="0"/>
      <w:marTop w:val="0"/>
      <w:marBottom w:val="0"/>
      <w:divBdr>
        <w:top w:val="none" w:sz="0" w:space="0" w:color="auto"/>
        <w:left w:val="none" w:sz="0" w:space="0" w:color="auto"/>
        <w:bottom w:val="none" w:sz="0" w:space="0" w:color="auto"/>
        <w:right w:val="none" w:sz="0" w:space="0" w:color="auto"/>
      </w:divBdr>
    </w:div>
    <w:div w:id="736511712">
      <w:bodyDiv w:val="1"/>
      <w:marLeft w:val="0"/>
      <w:marRight w:val="0"/>
      <w:marTop w:val="0"/>
      <w:marBottom w:val="0"/>
      <w:divBdr>
        <w:top w:val="none" w:sz="0" w:space="0" w:color="auto"/>
        <w:left w:val="none" w:sz="0" w:space="0" w:color="auto"/>
        <w:bottom w:val="none" w:sz="0" w:space="0" w:color="auto"/>
        <w:right w:val="none" w:sz="0" w:space="0" w:color="auto"/>
      </w:divBdr>
    </w:div>
    <w:div w:id="810561423">
      <w:bodyDiv w:val="1"/>
      <w:marLeft w:val="0"/>
      <w:marRight w:val="0"/>
      <w:marTop w:val="0"/>
      <w:marBottom w:val="0"/>
      <w:divBdr>
        <w:top w:val="none" w:sz="0" w:space="0" w:color="auto"/>
        <w:left w:val="none" w:sz="0" w:space="0" w:color="auto"/>
        <w:bottom w:val="none" w:sz="0" w:space="0" w:color="auto"/>
        <w:right w:val="none" w:sz="0" w:space="0" w:color="auto"/>
      </w:divBdr>
    </w:div>
    <w:div w:id="916594983">
      <w:bodyDiv w:val="1"/>
      <w:marLeft w:val="0"/>
      <w:marRight w:val="0"/>
      <w:marTop w:val="0"/>
      <w:marBottom w:val="0"/>
      <w:divBdr>
        <w:top w:val="none" w:sz="0" w:space="0" w:color="auto"/>
        <w:left w:val="none" w:sz="0" w:space="0" w:color="auto"/>
        <w:bottom w:val="none" w:sz="0" w:space="0" w:color="auto"/>
        <w:right w:val="none" w:sz="0" w:space="0" w:color="auto"/>
      </w:divBdr>
    </w:div>
    <w:div w:id="916670535">
      <w:bodyDiv w:val="1"/>
      <w:marLeft w:val="0"/>
      <w:marRight w:val="0"/>
      <w:marTop w:val="0"/>
      <w:marBottom w:val="0"/>
      <w:divBdr>
        <w:top w:val="none" w:sz="0" w:space="0" w:color="auto"/>
        <w:left w:val="none" w:sz="0" w:space="0" w:color="auto"/>
        <w:bottom w:val="none" w:sz="0" w:space="0" w:color="auto"/>
        <w:right w:val="none" w:sz="0" w:space="0" w:color="auto"/>
      </w:divBdr>
    </w:div>
    <w:div w:id="970596028">
      <w:bodyDiv w:val="1"/>
      <w:marLeft w:val="0"/>
      <w:marRight w:val="0"/>
      <w:marTop w:val="0"/>
      <w:marBottom w:val="0"/>
      <w:divBdr>
        <w:top w:val="none" w:sz="0" w:space="0" w:color="auto"/>
        <w:left w:val="none" w:sz="0" w:space="0" w:color="auto"/>
        <w:bottom w:val="none" w:sz="0" w:space="0" w:color="auto"/>
        <w:right w:val="none" w:sz="0" w:space="0" w:color="auto"/>
      </w:divBdr>
    </w:div>
    <w:div w:id="1110316257">
      <w:bodyDiv w:val="1"/>
      <w:marLeft w:val="0"/>
      <w:marRight w:val="0"/>
      <w:marTop w:val="0"/>
      <w:marBottom w:val="0"/>
      <w:divBdr>
        <w:top w:val="none" w:sz="0" w:space="0" w:color="auto"/>
        <w:left w:val="none" w:sz="0" w:space="0" w:color="auto"/>
        <w:bottom w:val="none" w:sz="0" w:space="0" w:color="auto"/>
        <w:right w:val="none" w:sz="0" w:space="0" w:color="auto"/>
      </w:divBdr>
    </w:div>
    <w:div w:id="1251893504">
      <w:bodyDiv w:val="1"/>
      <w:marLeft w:val="0"/>
      <w:marRight w:val="0"/>
      <w:marTop w:val="0"/>
      <w:marBottom w:val="0"/>
      <w:divBdr>
        <w:top w:val="none" w:sz="0" w:space="0" w:color="auto"/>
        <w:left w:val="none" w:sz="0" w:space="0" w:color="auto"/>
        <w:bottom w:val="none" w:sz="0" w:space="0" w:color="auto"/>
        <w:right w:val="none" w:sz="0" w:space="0" w:color="auto"/>
      </w:divBdr>
    </w:div>
    <w:div w:id="1383214733">
      <w:bodyDiv w:val="1"/>
      <w:marLeft w:val="0"/>
      <w:marRight w:val="0"/>
      <w:marTop w:val="0"/>
      <w:marBottom w:val="0"/>
      <w:divBdr>
        <w:top w:val="none" w:sz="0" w:space="0" w:color="auto"/>
        <w:left w:val="none" w:sz="0" w:space="0" w:color="auto"/>
        <w:bottom w:val="none" w:sz="0" w:space="0" w:color="auto"/>
        <w:right w:val="none" w:sz="0" w:space="0" w:color="auto"/>
      </w:divBdr>
    </w:div>
    <w:div w:id="1437630179">
      <w:bodyDiv w:val="1"/>
      <w:marLeft w:val="0"/>
      <w:marRight w:val="0"/>
      <w:marTop w:val="0"/>
      <w:marBottom w:val="0"/>
      <w:divBdr>
        <w:top w:val="none" w:sz="0" w:space="0" w:color="auto"/>
        <w:left w:val="none" w:sz="0" w:space="0" w:color="auto"/>
        <w:bottom w:val="none" w:sz="0" w:space="0" w:color="auto"/>
        <w:right w:val="none" w:sz="0" w:space="0" w:color="auto"/>
      </w:divBdr>
    </w:div>
    <w:div w:id="1459489129">
      <w:bodyDiv w:val="1"/>
      <w:marLeft w:val="0"/>
      <w:marRight w:val="0"/>
      <w:marTop w:val="0"/>
      <w:marBottom w:val="0"/>
      <w:divBdr>
        <w:top w:val="none" w:sz="0" w:space="0" w:color="auto"/>
        <w:left w:val="none" w:sz="0" w:space="0" w:color="auto"/>
        <w:bottom w:val="none" w:sz="0" w:space="0" w:color="auto"/>
        <w:right w:val="none" w:sz="0" w:space="0" w:color="auto"/>
      </w:divBdr>
    </w:div>
    <w:div w:id="1564411677">
      <w:bodyDiv w:val="1"/>
      <w:marLeft w:val="0"/>
      <w:marRight w:val="0"/>
      <w:marTop w:val="0"/>
      <w:marBottom w:val="0"/>
      <w:divBdr>
        <w:top w:val="none" w:sz="0" w:space="0" w:color="auto"/>
        <w:left w:val="none" w:sz="0" w:space="0" w:color="auto"/>
        <w:bottom w:val="none" w:sz="0" w:space="0" w:color="auto"/>
        <w:right w:val="none" w:sz="0" w:space="0" w:color="auto"/>
      </w:divBdr>
    </w:div>
    <w:div w:id="1573082790">
      <w:bodyDiv w:val="1"/>
      <w:marLeft w:val="0"/>
      <w:marRight w:val="0"/>
      <w:marTop w:val="0"/>
      <w:marBottom w:val="0"/>
      <w:divBdr>
        <w:top w:val="none" w:sz="0" w:space="0" w:color="auto"/>
        <w:left w:val="none" w:sz="0" w:space="0" w:color="auto"/>
        <w:bottom w:val="none" w:sz="0" w:space="0" w:color="auto"/>
        <w:right w:val="none" w:sz="0" w:space="0" w:color="auto"/>
      </w:divBdr>
    </w:div>
    <w:div w:id="1637175363">
      <w:bodyDiv w:val="1"/>
      <w:marLeft w:val="0"/>
      <w:marRight w:val="0"/>
      <w:marTop w:val="0"/>
      <w:marBottom w:val="0"/>
      <w:divBdr>
        <w:top w:val="none" w:sz="0" w:space="0" w:color="auto"/>
        <w:left w:val="none" w:sz="0" w:space="0" w:color="auto"/>
        <w:bottom w:val="none" w:sz="0" w:space="0" w:color="auto"/>
        <w:right w:val="none" w:sz="0" w:space="0" w:color="auto"/>
      </w:divBdr>
    </w:div>
    <w:div w:id="1708337161">
      <w:bodyDiv w:val="1"/>
      <w:marLeft w:val="0"/>
      <w:marRight w:val="0"/>
      <w:marTop w:val="0"/>
      <w:marBottom w:val="0"/>
      <w:divBdr>
        <w:top w:val="none" w:sz="0" w:space="0" w:color="auto"/>
        <w:left w:val="none" w:sz="0" w:space="0" w:color="auto"/>
        <w:bottom w:val="none" w:sz="0" w:space="0" w:color="auto"/>
        <w:right w:val="none" w:sz="0" w:space="0" w:color="auto"/>
      </w:divBdr>
    </w:div>
    <w:div w:id="1802308864">
      <w:bodyDiv w:val="1"/>
      <w:marLeft w:val="0"/>
      <w:marRight w:val="0"/>
      <w:marTop w:val="0"/>
      <w:marBottom w:val="0"/>
      <w:divBdr>
        <w:top w:val="none" w:sz="0" w:space="0" w:color="auto"/>
        <w:left w:val="none" w:sz="0" w:space="0" w:color="auto"/>
        <w:bottom w:val="none" w:sz="0" w:space="0" w:color="auto"/>
        <w:right w:val="none" w:sz="0" w:space="0" w:color="auto"/>
      </w:divBdr>
    </w:div>
    <w:div w:id="1808473201">
      <w:bodyDiv w:val="1"/>
      <w:marLeft w:val="0"/>
      <w:marRight w:val="0"/>
      <w:marTop w:val="0"/>
      <w:marBottom w:val="0"/>
      <w:divBdr>
        <w:top w:val="none" w:sz="0" w:space="0" w:color="auto"/>
        <w:left w:val="none" w:sz="0" w:space="0" w:color="auto"/>
        <w:bottom w:val="none" w:sz="0" w:space="0" w:color="auto"/>
        <w:right w:val="none" w:sz="0" w:space="0" w:color="auto"/>
      </w:divBdr>
    </w:div>
    <w:div w:id="2007592912">
      <w:bodyDiv w:val="1"/>
      <w:marLeft w:val="0"/>
      <w:marRight w:val="0"/>
      <w:marTop w:val="0"/>
      <w:marBottom w:val="0"/>
      <w:divBdr>
        <w:top w:val="none" w:sz="0" w:space="0" w:color="auto"/>
        <w:left w:val="none" w:sz="0" w:space="0" w:color="auto"/>
        <w:bottom w:val="none" w:sz="0" w:space="0" w:color="auto"/>
        <w:right w:val="none" w:sz="0" w:space="0" w:color="auto"/>
      </w:divBdr>
    </w:div>
    <w:div w:id="2068917696">
      <w:bodyDiv w:val="1"/>
      <w:marLeft w:val="0"/>
      <w:marRight w:val="0"/>
      <w:marTop w:val="0"/>
      <w:marBottom w:val="0"/>
      <w:divBdr>
        <w:top w:val="none" w:sz="0" w:space="0" w:color="auto"/>
        <w:left w:val="none" w:sz="0" w:space="0" w:color="auto"/>
        <w:bottom w:val="none" w:sz="0" w:space="0" w:color="auto"/>
        <w:right w:val="none" w:sz="0" w:space="0" w:color="auto"/>
      </w:divBdr>
    </w:div>
    <w:div w:id="209781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ident.lv/images/modules/art_description/file/23550/20151107-vestule.PDF" TargetMode="External"/><Relationship Id="rId13" Type="http://schemas.openxmlformats.org/officeDocument/2006/relationships/hyperlink" Target="http://titania.saeima.lv/LIVS12/saeimalivs12.nsf/webSasaiste?OpenView&amp;restricttocategory=434/Lp12" TargetMode="External"/><Relationship Id="rId18" Type="http://schemas.openxmlformats.org/officeDocument/2006/relationships/hyperlink" Target="http://www.president.lv/pk/content/?cat_id=601&amp;type=gallery&amp;id=342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titania.saeima.lv/LIVS12/saeimalivs12.nsf/webSasaiste?OpenView&amp;restricttocategory=433/Lp12" TargetMode="External"/><Relationship Id="rId17" Type="http://schemas.openxmlformats.org/officeDocument/2006/relationships/hyperlink" Target="http://www.president.lv/pk/content/?cat_id=601&amp;type=gallery&amp;id=342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esident.lv/images/modules/items/PDF/vestule06112015.pdf" TargetMode="External"/><Relationship Id="rId20" Type="http://schemas.openxmlformats.org/officeDocument/2006/relationships/hyperlink" Target="http://www.president.lv/pk/content/?cat_id=601&amp;type=gallery&amp;id=34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ident.lv/images/modules/items/PDF/ministru-kabineta-iekartas-likums.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sident.lv/pk/content/?cat_id=9295&amp;lng=lv" TargetMode="External"/><Relationship Id="rId23" Type="http://schemas.openxmlformats.org/officeDocument/2006/relationships/header" Target="header2.xml"/><Relationship Id="rId10" Type="http://schemas.openxmlformats.org/officeDocument/2006/relationships/hyperlink" Target="http://www.president.lv/images/modules/items/PDF/nacionalo-brunoto-speku-likums.PDF" TargetMode="External"/><Relationship Id="rId19" Type="http://schemas.openxmlformats.org/officeDocument/2006/relationships/hyperlink" Target="http://www.president.lv/pk/content/?cat_id=601&amp;type=gallery&amp;id=3428" TargetMode="External"/><Relationship Id="rId4" Type="http://schemas.openxmlformats.org/officeDocument/2006/relationships/settings" Target="settings.xml"/><Relationship Id="rId9" Type="http://schemas.openxmlformats.org/officeDocument/2006/relationships/hyperlink" Target="http://www.president.lv/images/modules/items/PDF/nacionalas-drosibas-likums.PDF" TargetMode="External"/><Relationship Id="rId14" Type="http://schemas.openxmlformats.org/officeDocument/2006/relationships/hyperlink" Target="http://titania.saeima.lv/LIVS12/saeimalivs12.nsf/webSasaiste?OpenView&amp;restricttocategory=435/Lp12"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369B0-0321-4EF4-BA9F-B1F3AB29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39730</Words>
  <Characters>22647</Characters>
  <Application>Microsoft Office Word</Application>
  <DocSecurity>4</DocSecurity>
  <Lines>188</Lines>
  <Paragraphs>124</Paragraphs>
  <ScaleCrop>false</ScaleCrop>
  <HeadingPairs>
    <vt:vector size="2" baseType="variant">
      <vt:variant>
        <vt:lpstr>Title</vt:lpstr>
      </vt:variant>
      <vt:variant>
        <vt:i4>1</vt:i4>
      </vt:variant>
    </vt:vector>
  </HeadingPairs>
  <TitlesOfParts>
    <vt:vector size="1" baseType="lpstr">
      <vt:lpstr>Vadības ziņojums pie 2013.gada bilances</vt:lpstr>
    </vt:vector>
  </TitlesOfParts>
  <Company>LR VPK</Company>
  <LinksUpToDate>false</LinksUpToDate>
  <CharactersWithSpaces>62253</CharactersWithSpaces>
  <SharedDoc>false</SharedDoc>
  <HLinks>
    <vt:vector size="24" baseType="variant">
      <vt:variant>
        <vt:i4>4784207</vt:i4>
      </vt:variant>
      <vt:variant>
        <vt:i4>9</vt:i4>
      </vt:variant>
      <vt:variant>
        <vt:i4>0</vt:i4>
      </vt:variant>
      <vt:variant>
        <vt:i4>5</vt:i4>
      </vt:variant>
      <vt:variant>
        <vt:lpwstr>https://www.vestnesis.lv/?menu=doc&amp;id=261678</vt:lpwstr>
      </vt:variant>
      <vt:variant>
        <vt:lpwstr/>
      </vt:variant>
      <vt:variant>
        <vt:i4>7012404</vt:i4>
      </vt:variant>
      <vt:variant>
        <vt:i4>6</vt:i4>
      </vt:variant>
      <vt:variant>
        <vt:i4>0</vt:i4>
      </vt:variant>
      <vt:variant>
        <vt:i4>5</vt:i4>
      </vt:variant>
      <vt:variant>
        <vt:lpwstr>http://www.saki.lv/</vt:lpwstr>
      </vt:variant>
      <vt:variant>
        <vt:lpwstr/>
      </vt:variant>
      <vt:variant>
        <vt:i4>4063351</vt:i4>
      </vt:variant>
      <vt:variant>
        <vt:i4>3</vt:i4>
      </vt:variant>
      <vt:variant>
        <vt:i4>0</vt:i4>
      </vt:variant>
      <vt:variant>
        <vt:i4>5</vt:i4>
      </vt:variant>
      <vt:variant>
        <vt:lpwstr>http://www.twitter.com/</vt:lpwstr>
      </vt:variant>
      <vt:variant>
        <vt:lpwstr/>
      </vt:variant>
      <vt:variant>
        <vt:i4>7012404</vt:i4>
      </vt:variant>
      <vt:variant>
        <vt:i4>0</vt:i4>
      </vt:variant>
      <vt:variant>
        <vt:i4>0</vt:i4>
      </vt:variant>
      <vt:variant>
        <vt:i4>5</vt:i4>
      </vt:variant>
      <vt:variant>
        <vt:lpwstr>http://www.saki.lv/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Vadības ziņojums pie 2013.gada bilances</dc:title>
  <dc:subject>Vadības ziņojums pie 2013.gada bilances</dc:subject>
  <dc:creator>Inga Šteinbrika</dc:creator>
  <cp:keywords>67092129</cp:keywords>
  <cp:lastModifiedBy>Kristīne Kļaveniece</cp:lastModifiedBy>
  <cp:revision>2</cp:revision>
  <cp:lastPrinted>2016-03-29T10:07:00Z</cp:lastPrinted>
  <dcterms:created xsi:type="dcterms:W3CDTF">2017-07-21T06:02:00Z</dcterms:created>
  <dcterms:modified xsi:type="dcterms:W3CDTF">2017-07-21T06:02:00Z</dcterms:modified>
</cp:coreProperties>
</file>