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59859" w14:textId="77777777" w:rsidR="000B2940" w:rsidRPr="009B6E49" w:rsidRDefault="000B2940" w:rsidP="005F12B8">
      <w:pPr>
        <w:spacing w:after="160" w:line="259" w:lineRule="auto"/>
        <w:jc w:val="center"/>
        <w:rPr>
          <w:rFonts w:ascii="Times New Roman" w:hAnsi="Times New Roman"/>
          <w:b/>
          <w:sz w:val="24"/>
          <w:szCs w:val="24"/>
        </w:rPr>
      </w:pPr>
    </w:p>
    <w:p w14:paraId="318A46A1" w14:textId="77777777" w:rsidR="00E279F2" w:rsidRPr="009B6E49" w:rsidRDefault="00E279F2" w:rsidP="00E279F2">
      <w:pPr>
        <w:spacing w:after="160" w:line="259" w:lineRule="auto"/>
        <w:jc w:val="center"/>
        <w:rPr>
          <w:rFonts w:ascii="Times New Roman" w:hAnsi="Times New Roman"/>
        </w:rPr>
      </w:pPr>
      <w:r w:rsidRPr="009B6E49">
        <w:rPr>
          <w:rFonts w:ascii="Times New Roman" w:hAnsi="Times New Roman"/>
          <w:b/>
          <w:bCs/>
        </w:rPr>
        <w:t>TEH</w:t>
      </w:r>
      <w:r w:rsidRPr="009B6E49">
        <w:rPr>
          <w:rFonts w:ascii="Times New Roman" w:hAnsi="Times New Roman"/>
          <w:b/>
          <w:bCs/>
          <w:spacing w:val="-1"/>
        </w:rPr>
        <w:t>N</w:t>
      </w:r>
      <w:r w:rsidRPr="009B6E49">
        <w:rPr>
          <w:rFonts w:ascii="Times New Roman" w:hAnsi="Times New Roman"/>
          <w:b/>
          <w:bCs/>
          <w:spacing w:val="1"/>
        </w:rPr>
        <w:t>I</w:t>
      </w:r>
      <w:r w:rsidRPr="009B6E49">
        <w:rPr>
          <w:rFonts w:ascii="Times New Roman" w:hAnsi="Times New Roman"/>
          <w:b/>
          <w:bCs/>
        </w:rPr>
        <w:t>SKĀ</w:t>
      </w:r>
      <w:r w:rsidRPr="009B6E49">
        <w:rPr>
          <w:rFonts w:ascii="Times New Roman" w:hAnsi="Times New Roman"/>
          <w:b/>
          <w:bCs/>
          <w:spacing w:val="-1"/>
        </w:rPr>
        <w:t xml:space="preserve"> </w:t>
      </w:r>
      <w:r w:rsidRPr="009B6E49">
        <w:rPr>
          <w:rFonts w:ascii="Times New Roman" w:hAnsi="Times New Roman"/>
          <w:b/>
          <w:bCs/>
        </w:rPr>
        <w:t>S</w:t>
      </w:r>
      <w:r w:rsidRPr="009B6E49">
        <w:rPr>
          <w:rFonts w:ascii="Times New Roman" w:hAnsi="Times New Roman"/>
          <w:b/>
          <w:bCs/>
          <w:spacing w:val="-2"/>
        </w:rPr>
        <w:t>P</w:t>
      </w:r>
      <w:r w:rsidRPr="009B6E49">
        <w:rPr>
          <w:rFonts w:ascii="Times New Roman" w:hAnsi="Times New Roman"/>
          <w:b/>
          <w:bCs/>
        </w:rPr>
        <w:t>E</w:t>
      </w:r>
      <w:r w:rsidRPr="009B6E49">
        <w:rPr>
          <w:rFonts w:ascii="Times New Roman" w:hAnsi="Times New Roman"/>
          <w:b/>
          <w:bCs/>
          <w:spacing w:val="-1"/>
        </w:rPr>
        <w:t>CIF</w:t>
      </w:r>
      <w:r w:rsidRPr="009B6E49">
        <w:rPr>
          <w:rFonts w:ascii="Times New Roman" w:hAnsi="Times New Roman"/>
          <w:b/>
          <w:bCs/>
          <w:spacing w:val="1"/>
        </w:rPr>
        <w:t>I</w:t>
      </w:r>
      <w:r w:rsidRPr="009B6E49">
        <w:rPr>
          <w:rFonts w:ascii="Times New Roman" w:hAnsi="Times New Roman"/>
          <w:b/>
          <w:bCs/>
        </w:rPr>
        <w:t>K</w:t>
      </w:r>
      <w:r w:rsidRPr="009B6E49">
        <w:rPr>
          <w:rFonts w:ascii="Times New Roman" w:hAnsi="Times New Roman"/>
          <w:b/>
          <w:bCs/>
          <w:spacing w:val="-1"/>
        </w:rPr>
        <w:t>ĀC</w:t>
      </w:r>
      <w:r w:rsidRPr="009B6E49">
        <w:rPr>
          <w:rFonts w:ascii="Times New Roman" w:hAnsi="Times New Roman"/>
          <w:b/>
          <w:bCs/>
          <w:spacing w:val="1"/>
        </w:rPr>
        <w:t>IJ</w:t>
      </w:r>
      <w:r w:rsidRPr="009B6E49">
        <w:rPr>
          <w:rFonts w:ascii="Times New Roman" w:hAnsi="Times New Roman"/>
          <w:b/>
          <w:bCs/>
        </w:rPr>
        <w:t>A</w:t>
      </w:r>
    </w:p>
    <w:p w14:paraId="6BC4F5F9" w14:textId="77777777" w:rsidR="005F12B8" w:rsidRPr="009B6E49" w:rsidRDefault="005F12B8" w:rsidP="005F12B8">
      <w:pPr>
        <w:spacing w:before="60" w:after="120" w:line="240" w:lineRule="auto"/>
        <w:jc w:val="center"/>
        <w:rPr>
          <w:rFonts w:ascii="Times New Roman" w:hAnsi="Times New Roman"/>
          <w:b/>
          <w:sz w:val="24"/>
          <w:szCs w:val="24"/>
          <w:lang w:eastAsia="lv-LV"/>
        </w:rPr>
      </w:pPr>
      <w:r w:rsidRPr="009B6E49">
        <w:rPr>
          <w:rFonts w:ascii="Times New Roman" w:hAnsi="Times New Roman"/>
          <w:b/>
          <w:sz w:val="24"/>
          <w:szCs w:val="24"/>
          <w:lang w:eastAsia="lv-LV"/>
        </w:rPr>
        <w:t>„Informācijas sistēmu drošības pārbaudes”</w:t>
      </w:r>
    </w:p>
    <w:p w14:paraId="254D85AD" w14:textId="77777777" w:rsidR="00E279F2" w:rsidRPr="009B6E49" w:rsidRDefault="00E279F2" w:rsidP="00E279F2">
      <w:pPr>
        <w:pStyle w:val="Heading1"/>
        <w:numPr>
          <w:ilvl w:val="0"/>
          <w:numId w:val="0"/>
        </w:numPr>
        <w:tabs>
          <w:tab w:val="left" w:pos="426"/>
        </w:tabs>
      </w:pPr>
    </w:p>
    <w:p w14:paraId="2A0DFA04" w14:textId="77777777" w:rsidR="00E279F2" w:rsidRPr="009B6E49" w:rsidRDefault="00E279F2" w:rsidP="00E279F2">
      <w:pPr>
        <w:pStyle w:val="Heading1"/>
        <w:spacing w:after="0" w:afterAutospacing="0"/>
      </w:pPr>
      <w:bookmarkStart w:id="0" w:name="_Hlk21532707"/>
      <w:r w:rsidRPr="009B6E49">
        <w:t xml:space="preserve">Informācija par Pasūtītāju: </w:t>
      </w:r>
    </w:p>
    <w:p w14:paraId="753D3FD2" w14:textId="62BFBA3B" w:rsidR="00E279F2" w:rsidRPr="009B6E49" w:rsidRDefault="00E279F2" w:rsidP="00E279F2">
      <w:pPr>
        <w:pStyle w:val="Heading2"/>
        <w:numPr>
          <w:ilvl w:val="1"/>
          <w:numId w:val="9"/>
        </w:numPr>
        <w:tabs>
          <w:tab w:val="left" w:pos="426"/>
        </w:tabs>
        <w:autoSpaceDE w:val="0"/>
        <w:autoSpaceDN w:val="0"/>
        <w:adjustRightInd w:val="0"/>
        <w:spacing w:before="0" w:beforeAutospacing="0" w:after="0" w:afterAutospacing="0"/>
        <w:ind w:left="0" w:firstLine="0"/>
        <w:jc w:val="both"/>
      </w:pPr>
      <w:r w:rsidRPr="009B6E49">
        <w:t xml:space="preserve">Pasūtītājs: Latvijas Valsts prezidenta kanceleja (turpmāk – </w:t>
      </w:r>
      <w:r w:rsidR="0087779E">
        <w:t>VPK</w:t>
      </w:r>
      <w:r w:rsidRPr="009B6E49">
        <w:t xml:space="preserve">), </w:t>
      </w:r>
      <w:proofErr w:type="spellStart"/>
      <w:r w:rsidRPr="009B6E49">
        <w:t>reģ.nr</w:t>
      </w:r>
      <w:proofErr w:type="spellEnd"/>
      <w:r w:rsidRPr="009B6E49">
        <w:t>. 90000038578, Pils laukums 3, Rīga, LV-1900.</w:t>
      </w:r>
    </w:p>
    <w:p w14:paraId="49C6495C" w14:textId="77777777" w:rsidR="00E279F2" w:rsidRPr="009B6E49" w:rsidRDefault="00E279F2" w:rsidP="00E279F2">
      <w:pPr>
        <w:pStyle w:val="Heading2"/>
        <w:numPr>
          <w:ilvl w:val="1"/>
          <w:numId w:val="9"/>
        </w:numPr>
        <w:tabs>
          <w:tab w:val="left" w:pos="426"/>
        </w:tabs>
        <w:autoSpaceDE w:val="0"/>
        <w:autoSpaceDN w:val="0"/>
        <w:adjustRightInd w:val="0"/>
        <w:spacing w:before="0" w:beforeAutospacing="0" w:after="0" w:afterAutospacing="0"/>
        <w:ind w:left="0" w:firstLine="0"/>
        <w:jc w:val="both"/>
      </w:pPr>
      <w:r w:rsidRPr="009B6E49">
        <w:t xml:space="preserve">Kontaktpersona: Jānis Mūsiņš, Informācijas tehnoloģiju nodaļas vadītājs, tālr.: 67092152, e-pasts: </w:t>
      </w:r>
      <w:hyperlink r:id="rId7" w:history="1">
        <w:r w:rsidRPr="009B6E49">
          <w:rPr>
            <w:rStyle w:val="Hyperlink"/>
          </w:rPr>
          <w:t>janis.musins@president.lv</w:t>
        </w:r>
      </w:hyperlink>
      <w:r w:rsidRPr="009B6E49">
        <w:t>.</w:t>
      </w:r>
    </w:p>
    <w:bookmarkEnd w:id="0"/>
    <w:p w14:paraId="45683700" w14:textId="17562A7E" w:rsidR="005F12B8" w:rsidRPr="009B6E49" w:rsidRDefault="000B2940" w:rsidP="00C31BB0">
      <w:pPr>
        <w:pStyle w:val="Heading1"/>
      </w:pPr>
      <w:r w:rsidRPr="009B6E49">
        <w:t xml:space="preserve">Tirgus izpētes </w:t>
      </w:r>
      <w:r w:rsidR="00BB1BB3" w:rsidRPr="009B6E49">
        <w:t xml:space="preserve">mērķis, </w:t>
      </w:r>
      <w:r w:rsidR="005F12B8" w:rsidRPr="009B6E49">
        <w:t>priekšmets:</w:t>
      </w:r>
    </w:p>
    <w:p w14:paraId="62E77FE8" w14:textId="69D30E11" w:rsidR="00BB1BB3" w:rsidRPr="009B6E49" w:rsidRDefault="005F12B8" w:rsidP="005A6863">
      <w:pPr>
        <w:pStyle w:val="Heading2"/>
        <w:jc w:val="both"/>
      </w:pPr>
      <w:r w:rsidRPr="009B6E49">
        <w:t>Iepirkuma mērķis ir Latvijas Valsts prezidenta kancelejas (turpmāk – VPK) informācijas sistēmas drošības pārvaldības un informācijas tehnoloģiju drošības kontroles nodrošināšana</w:t>
      </w:r>
      <w:r w:rsidR="00BB1BB3" w:rsidRPr="009B6E49">
        <w:t>.</w:t>
      </w:r>
    </w:p>
    <w:p w14:paraId="4A12E16D" w14:textId="10920ED6" w:rsidR="005F12B8" w:rsidRPr="009B6E49" w:rsidRDefault="00BB1BB3" w:rsidP="005A6863">
      <w:pPr>
        <w:pStyle w:val="Heading2"/>
        <w:jc w:val="both"/>
      </w:pPr>
      <w:r w:rsidRPr="009B6E49">
        <w:t xml:space="preserve">Iepirkuma priekšmets ir esošo informācijas sistēmu </w:t>
      </w:r>
      <w:r w:rsidR="005F12B8" w:rsidRPr="009B6E49">
        <w:t>drošības pārbaudes (turpmāk kopā – audits).</w:t>
      </w:r>
    </w:p>
    <w:p w14:paraId="30EC55BA" w14:textId="1AC908A1" w:rsidR="004D2E69" w:rsidRPr="009B6E49" w:rsidRDefault="00792283" w:rsidP="00BB1BB3">
      <w:pPr>
        <w:pStyle w:val="Heading2"/>
      </w:pPr>
      <w:r w:rsidRPr="009B6E49">
        <w:t xml:space="preserve">Iepirkuma CPV kods: </w:t>
      </w:r>
      <w:r w:rsidR="009659E9" w:rsidRPr="009B6E49">
        <w:t>72810000-1 “Datoru audita pakalpojumi”</w:t>
      </w:r>
      <w:r w:rsidR="00420BE2" w:rsidRPr="009B6E49">
        <w:t xml:space="preserve">, </w:t>
      </w:r>
      <w:r w:rsidR="00266D09" w:rsidRPr="009B6E49">
        <w:t>72150000-1 “Datoru audita konsultāciju un datortehnikas konsultāciju pakalpojumi”</w:t>
      </w:r>
      <w:r w:rsidR="00420BE2" w:rsidRPr="009B6E49">
        <w:t>.</w:t>
      </w:r>
    </w:p>
    <w:p w14:paraId="7FD2D19D" w14:textId="77777777" w:rsidR="00E279F2" w:rsidRPr="009B6E49" w:rsidRDefault="00E279F2" w:rsidP="00444171">
      <w:pPr>
        <w:pStyle w:val="Heading1"/>
        <w:spacing w:before="0" w:beforeAutospacing="0" w:after="0" w:afterAutospacing="0"/>
        <w:ind w:left="431" w:hanging="431"/>
      </w:pPr>
      <w:r w:rsidRPr="009B6E49">
        <w:t>Piedāvājumu iesniegšana:</w:t>
      </w:r>
    </w:p>
    <w:p w14:paraId="55C0664D" w14:textId="689A4F62" w:rsidR="00E279F2" w:rsidRDefault="00013DBD" w:rsidP="00DE2B73">
      <w:pPr>
        <w:pStyle w:val="Heading2"/>
        <w:spacing w:before="0" w:beforeAutospacing="0" w:after="0" w:afterAutospacing="0"/>
      </w:pPr>
      <w:r w:rsidRPr="009B6E49">
        <w:t>Piedāvājums</w:t>
      </w:r>
      <w:r w:rsidR="00E279F2" w:rsidRPr="009B6E49">
        <w:t xml:space="preserve"> jāiesniedz (parakstītu ar drošu elektronisko parakstu vai </w:t>
      </w:r>
      <w:bookmarkStart w:id="1" w:name="_GoBack"/>
      <w:bookmarkEnd w:id="1"/>
      <w:r w:rsidR="00E279F2" w:rsidRPr="009B6E49">
        <w:t>izdrukātu, parakstītu un ieskenētu) nosūtot līdz 2019.</w:t>
      </w:r>
      <w:r w:rsidR="00251230">
        <w:t xml:space="preserve"> </w:t>
      </w:r>
      <w:r w:rsidR="00E279F2" w:rsidRPr="009B6E49">
        <w:t xml:space="preserve">gada </w:t>
      </w:r>
      <w:r w:rsidR="004E1983">
        <w:t>1</w:t>
      </w:r>
      <w:r w:rsidR="00E279F2" w:rsidRPr="009B6E49">
        <w:t>.</w:t>
      </w:r>
      <w:r w:rsidR="002278A2">
        <w:t xml:space="preserve"> </w:t>
      </w:r>
      <w:r w:rsidR="004E1983">
        <w:t>novembrim</w:t>
      </w:r>
      <w:r w:rsidR="00E279F2" w:rsidRPr="009B6E49">
        <w:t xml:space="preserve"> plkst. 17:00 uz e-pastu: </w:t>
      </w:r>
      <w:hyperlink r:id="rId8" w:history="1">
        <w:r w:rsidR="00E279F2" w:rsidRPr="009B6E49">
          <w:t>info@president.lv</w:t>
        </w:r>
      </w:hyperlink>
      <w:r w:rsidR="007531C4">
        <w:t>.</w:t>
      </w:r>
    </w:p>
    <w:p w14:paraId="507D1410" w14:textId="77777777" w:rsidR="00DE2B73" w:rsidRPr="008F7878" w:rsidRDefault="00DE2B73" w:rsidP="00444171">
      <w:pPr>
        <w:spacing w:after="0" w:line="240" w:lineRule="auto"/>
      </w:pPr>
    </w:p>
    <w:p w14:paraId="3BFF99B4" w14:textId="77777777" w:rsidR="007531C4" w:rsidRPr="007F26AE" w:rsidRDefault="007531C4" w:rsidP="007F26AE">
      <w:pPr>
        <w:pStyle w:val="Heading1"/>
        <w:spacing w:before="0" w:beforeAutospacing="0" w:after="0" w:afterAutospacing="0"/>
        <w:ind w:left="431" w:hanging="431"/>
      </w:pPr>
      <w:bookmarkStart w:id="2" w:name="_Hlk7777003"/>
      <w:r w:rsidRPr="007F26AE">
        <w:t>Iesniedzamie dokumenti:</w:t>
      </w:r>
    </w:p>
    <w:p w14:paraId="57B86EAC" w14:textId="2AB62953" w:rsidR="007531C4" w:rsidRDefault="007531C4" w:rsidP="007531C4">
      <w:pPr>
        <w:pStyle w:val="ListParagraph"/>
        <w:numPr>
          <w:ilvl w:val="1"/>
          <w:numId w:val="25"/>
        </w:numPr>
        <w:spacing w:line="276" w:lineRule="auto"/>
        <w:ind w:left="567" w:hanging="567"/>
        <w:jc w:val="both"/>
      </w:pPr>
      <w:r>
        <w:t>Pieteikums dalībai tirgus izpētē (</w:t>
      </w:r>
      <w:r w:rsidR="00ED202A">
        <w:t>Forma Nr.1</w:t>
      </w:r>
      <w:r>
        <w:t>);</w:t>
      </w:r>
    </w:p>
    <w:p w14:paraId="2922ED8A" w14:textId="295C14D8" w:rsidR="007531C4" w:rsidRDefault="007531C4" w:rsidP="00DE2B73">
      <w:pPr>
        <w:pStyle w:val="ListParagraph"/>
        <w:numPr>
          <w:ilvl w:val="1"/>
          <w:numId w:val="25"/>
        </w:numPr>
        <w:spacing w:line="276" w:lineRule="auto"/>
        <w:ind w:left="567" w:hanging="567"/>
        <w:jc w:val="both"/>
      </w:pPr>
      <w:r>
        <w:t>Aizpildīta finanšu piedāvājuma forma (Forma Nr.</w:t>
      </w:r>
      <w:r w:rsidR="00ED202A">
        <w:t>2</w:t>
      </w:r>
      <w:r>
        <w:t>). Pretendents norāda preces cenu, noapaļojot to līdz divām zīmēm aiz komata</w:t>
      </w:r>
      <w:bookmarkEnd w:id="2"/>
      <w:r>
        <w:t>;</w:t>
      </w:r>
    </w:p>
    <w:p w14:paraId="7940907C" w14:textId="4C986514" w:rsidR="007531C4" w:rsidRDefault="007531C4" w:rsidP="00DE2B73">
      <w:pPr>
        <w:pStyle w:val="ListParagraph"/>
        <w:numPr>
          <w:ilvl w:val="1"/>
          <w:numId w:val="25"/>
        </w:numPr>
        <w:spacing w:line="276" w:lineRule="auto"/>
        <w:ind w:left="567" w:hanging="567"/>
        <w:jc w:val="both"/>
      </w:pPr>
      <w:r>
        <w:t>Aizpildīta pretende</w:t>
      </w:r>
      <w:r w:rsidR="008F7878">
        <w:t>n</w:t>
      </w:r>
      <w:r>
        <w:t>ta pieredzes apliecinājuma forma (Forma Nr.</w:t>
      </w:r>
      <w:r w:rsidR="00ED202A">
        <w:t>3</w:t>
      </w:r>
      <w:r>
        <w:t>);</w:t>
      </w:r>
    </w:p>
    <w:p w14:paraId="597B23A3" w14:textId="4A0365CB" w:rsidR="007531C4" w:rsidRPr="00444171" w:rsidRDefault="007531C4" w:rsidP="00444171">
      <w:pPr>
        <w:pStyle w:val="ListParagraph"/>
        <w:spacing w:line="276" w:lineRule="auto"/>
        <w:ind w:left="567"/>
        <w:jc w:val="both"/>
        <w:rPr>
          <w:i/>
          <w:iCs/>
        </w:rPr>
      </w:pPr>
    </w:p>
    <w:p w14:paraId="0B1DC9FB" w14:textId="77777777" w:rsidR="00E279F2" w:rsidRPr="009B6E49" w:rsidRDefault="00E279F2" w:rsidP="00444171">
      <w:pPr>
        <w:pStyle w:val="Heading1"/>
        <w:numPr>
          <w:ilvl w:val="0"/>
          <w:numId w:val="26"/>
        </w:numPr>
        <w:spacing w:before="0" w:beforeAutospacing="0" w:after="0" w:afterAutospacing="0"/>
      </w:pPr>
      <w:r w:rsidRPr="009B6E49">
        <w:t xml:space="preserve">Pakalpojuma sniegšanas vieta klātienē: </w:t>
      </w:r>
      <w:r w:rsidRPr="00444171">
        <w:rPr>
          <w:b w:val="0"/>
          <w:bCs w:val="0"/>
        </w:rPr>
        <w:t>Pils laukums 3, Rīga.</w:t>
      </w:r>
    </w:p>
    <w:p w14:paraId="21C79512" w14:textId="5FFED97A" w:rsidR="00E279F2" w:rsidRPr="009B6E49" w:rsidRDefault="00E279F2" w:rsidP="00444171">
      <w:pPr>
        <w:pStyle w:val="Heading1"/>
        <w:spacing w:before="0" w:beforeAutospacing="0" w:after="0" w:afterAutospacing="0"/>
        <w:ind w:left="431" w:hanging="431"/>
      </w:pPr>
      <w:r w:rsidRPr="009B6E49">
        <w:t xml:space="preserve">Izpildes termiņš: </w:t>
      </w:r>
      <w:r w:rsidR="002278A2" w:rsidRPr="004E1983">
        <w:rPr>
          <w:b w:val="0"/>
          <w:bCs w:val="0"/>
        </w:rPr>
        <w:t>12</w:t>
      </w:r>
      <w:r w:rsidRPr="009B6E49">
        <w:rPr>
          <w:b w:val="0"/>
          <w:bCs w:val="0"/>
        </w:rPr>
        <w:t xml:space="preserve"> mēneši.</w:t>
      </w:r>
    </w:p>
    <w:p w14:paraId="45139861" w14:textId="77777777" w:rsidR="00E279F2" w:rsidRPr="009B6E49" w:rsidRDefault="00E279F2" w:rsidP="00444171">
      <w:pPr>
        <w:pStyle w:val="Heading1"/>
        <w:spacing w:before="0" w:beforeAutospacing="0" w:after="0" w:afterAutospacing="0"/>
        <w:ind w:left="431" w:hanging="431"/>
      </w:pPr>
      <w:r w:rsidRPr="009B6E49">
        <w:t>Iepirkuma priekšmeta apjoms:</w:t>
      </w:r>
    </w:p>
    <w:p w14:paraId="1BC9A5DF" w14:textId="77777777" w:rsidR="00E279F2" w:rsidRPr="009B6E49" w:rsidRDefault="00E279F2" w:rsidP="00E279F2">
      <w:pPr>
        <w:pStyle w:val="Heading2"/>
      </w:pPr>
      <w:r w:rsidRPr="009B6E49">
        <w:t>Līdz 9999 EUR līguma darbības laikā, neskaitot pievienotās vērtības nodokli.</w:t>
      </w:r>
    </w:p>
    <w:p w14:paraId="515EF80D" w14:textId="6167F706" w:rsidR="005F12B8" w:rsidRPr="009B6E49" w:rsidRDefault="005F12B8" w:rsidP="00E279F2">
      <w:pPr>
        <w:pStyle w:val="Heading1"/>
        <w:spacing w:before="120" w:beforeAutospacing="0"/>
        <w:ind w:left="431" w:hanging="431"/>
      </w:pPr>
      <w:r w:rsidRPr="009B6E49">
        <w:t>Vispārīga informācija</w:t>
      </w:r>
    </w:p>
    <w:p w14:paraId="435EE250" w14:textId="6E8F9745" w:rsidR="005F12B8" w:rsidRPr="009B6E49" w:rsidRDefault="005F12B8" w:rsidP="00E279F2">
      <w:pPr>
        <w:pStyle w:val="Heading2"/>
        <w:jc w:val="both"/>
      </w:pPr>
      <w:r w:rsidRPr="009B6E49">
        <w:t xml:space="preserve">VPK lokālais datortīkls savieno divas ģeogrāfiski atdalītas vietas Latvijas Republikas teritorijā: Rīgā, Pils laukums 3 un Jūrmalā, </w:t>
      </w:r>
      <w:r w:rsidR="002278A2">
        <w:t>Jūras iel</w:t>
      </w:r>
      <w:r w:rsidR="007C4845">
        <w:t>ā</w:t>
      </w:r>
      <w:r w:rsidR="002278A2">
        <w:t xml:space="preserve"> 14</w:t>
      </w:r>
      <w:r w:rsidRPr="009B6E49">
        <w:t>. Centrālais pieslēguma punkts ir Rīgā, Pils laukums 3 un otrs pieslēguma punkts ir savienots</w:t>
      </w:r>
      <w:r w:rsidR="002278A2">
        <w:t>,</w:t>
      </w:r>
      <w:r w:rsidRPr="009B6E49">
        <w:t xml:space="preserve"> izmantojot </w:t>
      </w:r>
      <w:r w:rsidR="002278A2">
        <w:t xml:space="preserve">pastāvīgu </w:t>
      </w:r>
      <w:r w:rsidRPr="009B6E49">
        <w:t>VPN slēgumu. Lokālajam datortīklam ir pieslēgtas līdz 150 iekārtas, no kurām aptuveni 70 ir lietotāju darbstacijas. Informācijas sistēmas darbības nodrošināšanai un informācijas glabāšanai tiek lietoti failu un datubāzu serveri, t.sk., virtuālie serveri, izmantojot pasaulē atpazīstama ražotāja virtualizācijas tehnoloģiju.</w:t>
      </w:r>
    </w:p>
    <w:p w14:paraId="30C685A3" w14:textId="1FF3279A" w:rsidR="007F26AE" w:rsidRDefault="005F12B8" w:rsidP="007F26AE">
      <w:pPr>
        <w:pStyle w:val="Heading2"/>
        <w:jc w:val="both"/>
      </w:pPr>
      <w:r w:rsidRPr="009B6E49">
        <w:t>Informācijas sistēmas aizsardzībai no vīrusiem un ļaunprātīga koda programmatūras tiek izmantota pasaulē atpazīstama, centralizēti vadīta ražotāja antivīrusu programma, kas instalēta uz serveriem un darbstacijām. Datortīkla perimetra aizsardzībai tiek izmantots pasaulē atpazīstama ražotāja ugunsmūris. Datortīkla darbības un drošības uzraudzībai tiek lietotas speciālas sistēmas.</w:t>
      </w:r>
    </w:p>
    <w:p w14:paraId="6669E653" w14:textId="5FEB695C" w:rsidR="007F26AE" w:rsidRPr="007F26AE" w:rsidRDefault="008C6331" w:rsidP="006130C7">
      <w:pPr>
        <w:pStyle w:val="Heading2"/>
        <w:jc w:val="both"/>
      </w:pPr>
      <w:r>
        <w:t xml:space="preserve">VPK izmanto savu </w:t>
      </w:r>
      <w:r w:rsidR="000B5CE5">
        <w:t xml:space="preserve">informācijas </w:t>
      </w:r>
      <w:r>
        <w:t xml:space="preserve">sistēmu publicēšanai internetā šādus domēnus: </w:t>
      </w:r>
      <w:proofErr w:type="spellStart"/>
      <w:r>
        <w:t>president.lv</w:t>
      </w:r>
      <w:proofErr w:type="spellEnd"/>
      <w:r>
        <w:t xml:space="preserve"> un </w:t>
      </w:r>
      <w:proofErr w:type="spellStart"/>
      <w:r>
        <w:t>kanceleja.lv</w:t>
      </w:r>
      <w:proofErr w:type="spellEnd"/>
    </w:p>
    <w:p w14:paraId="4343B61B" w14:textId="0479FC7B" w:rsidR="00BB1BB3" w:rsidRPr="007F26AE" w:rsidRDefault="00420BE2" w:rsidP="007F26AE">
      <w:pPr>
        <w:pStyle w:val="Heading1"/>
        <w:spacing w:before="120" w:beforeAutospacing="0" w:after="0" w:afterAutospacing="0"/>
        <w:ind w:left="431" w:hanging="431"/>
      </w:pPr>
      <w:r w:rsidRPr="007F26AE">
        <w:lastRenderedPageBreak/>
        <w:t>Pretendenta kvalifikācijas prasības</w:t>
      </w:r>
      <w:r w:rsidR="00BB1BB3" w:rsidRPr="007F26AE">
        <w:t>:</w:t>
      </w:r>
    </w:p>
    <w:p w14:paraId="2EF89368" w14:textId="63E06417" w:rsidR="00C31BB0" w:rsidRPr="00DE2B73" w:rsidRDefault="005853A8" w:rsidP="00444171">
      <w:pPr>
        <w:pStyle w:val="Heading2"/>
        <w:spacing w:before="0" w:beforeAutospacing="0" w:after="0" w:afterAutospacing="0"/>
      </w:pPr>
      <w:r w:rsidRPr="007531C4">
        <w:t>Pretendent</w:t>
      </w:r>
      <w:r w:rsidR="00420BE2" w:rsidRPr="007531C4">
        <w:t xml:space="preserve">s pakalpojuma sniegšanā nodrošinās </w:t>
      </w:r>
      <w:r w:rsidR="00BB1BB3" w:rsidRPr="00DE2B73">
        <w:t xml:space="preserve">vismaz </w:t>
      </w:r>
      <w:r w:rsidR="00420BE2" w:rsidRPr="00DE2B73">
        <w:t>šādu speciālistu piesaisti</w:t>
      </w:r>
      <w:r w:rsidRPr="00DE2B73">
        <w:t>:</w:t>
      </w:r>
    </w:p>
    <w:p w14:paraId="27F58C0A" w14:textId="02BD3074" w:rsidR="00C31BB0" w:rsidRPr="009B6E49" w:rsidRDefault="005853A8" w:rsidP="00444171">
      <w:pPr>
        <w:pStyle w:val="Heading3"/>
        <w:spacing w:before="0"/>
        <w:jc w:val="both"/>
        <w:rPr>
          <w:rFonts w:ascii="Times New Roman" w:hAnsi="Times New Roman" w:cs="Times New Roman"/>
        </w:rPr>
      </w:pPr>
      <w:r w:rsidRPr="00DE2B73">
        <w:rPr>
          <w:rFonts w:ascii="Times New Roman" w:eastAsia="Times New Roman" w:hAnsi="Times New Roman" w:cs="Times New Roman"/>
        </w:rPr>
        <w:t>informācijas sistēmu auditors</w:t>
      </w:r>
      <w:r w:rsidRPr="009B6E49">
        <w:rPr>
          <w:rFonts w:ascii="Times New Roman" w:eastAsia="Times New Roman" w:hAnsi="Times New Roman" w:cs="Times New Roman"/>
        </w:rPr>
        <w:t xml:space="preserve"> – speciālists valsts informācijas sistēmu vismaz 1 (viena) drošības atbilstības audita veikšanā (iepriekšējo 3 (trīs) gadu periodā), otrā līmeņa augstākā izglītība datorzinātnēs, starptautiski atzīts informācijas sistēmas auditora sertifikāts (</w:t>
      </w:r>
      <w:proofErr w:type="spellStart"/>
      <w:r w:rsidRPr="009B6E49">
        <w:rPr>
          <w:rFonts w:ascii="Times New Roman" w:eastAsia="Times New Roman" w:hAnsi="Times New Roman" w:cs="Times New Roman"/>
        </w:rPr>
        <w:t>Certified</w:t>
      </w:r>
      <w:proofErr w:type="spellEnd"/>
      <w:r w:rsidRPr="009B6E49">
        <w:rPr>
          <w:rFonts w:ascii="Times New Roman" w:eastAsia="Times New Roman" w:hAnsi="Times New Roman" w:cs="Times New Roman"/>
        </w:rPr>
        <w:t xml:space="preserve"> </w:t>
      </w:r>
      <w:proofErr w:type="spellStart"/>
      <w:r w:rsidRPr="009B6E49">
        <w:rPr>
          <w:rFonts w:ascii="Times New Roman" w:eastAsia="Times New Roman" w:hAnsi="Times New Roman" w:cs="Times New Roman"/>
        </w:rPr>
        <w:t>Information</w:t>
      </w:r>
      <w:proofErr w:type="spellEnd"/>
      <w:r w:rsidRPr="009B6E49">
        <w:rPr>
          <w:rFonts w:ascii="Times New Roman" w:eastAsia="Times New Roman" w:hAnsi="Times New Roman" w:cs="Times New Roman"/>
        </w:rPr>
        <w:t xml:space="preserve"> </w:t>
      </w:r>
      <w:proofErr w:type="spellStart"/>
      <w:r w:rsidRPr="009B6E49">
        <w:rPr>
          <w:rFonts w:ascii="Times New Roman" w:eastAsia="Times New Roman" w:hAnsi="Times New Roman" w:cs="Times New Roman"/>
        </w:rPr>
        <w:t>Systems</w:t>
      </w:r>
      <w:proofErr w:type="spellEnd"/>
      <w:r w:rsidRPr="009B6E49">
        <w:rPr>
          <w:rFonts w:ascii="Times New Roman" w:eastAsia="Times New Roman" w:hAnsi="Times New Roman" w:cs="Times New Roman"/>
        </w:rPr>
        <w:t xml:space="preserve"> </w:t>
      </w:r>
      <w:proofErr w:type="spellStart"/>
      <w:r w:rsidRPr="009B6E49">
        <w:rPr>
          <w:rFonts w:ascii="Times New Roman" w:eastAsia="Times New Roman" w:hAnsi="Times New Roman" w:cs="Times New Roman"/>
        </w:rPr>
        <w:t>Auditor</w:t>
      </w:r>
      <w:proofErr w:type="spellEnd"/>
      <w:r w:rsidRPr="009B6E49">
        <w:rPr>
          <w:rFonts w:ascii="Times New Roman" w:eastAsia="Times New Roman" w:hAnsi="Times New Roman" w:cs="Times New Roman"/>
        </w:rPr>
        <w:t xml:space="preserve"> vai ekvivalents);</w:t>
      </w:r>
    </w:p>
    <w:p w14:paraId="3B38BB18" w14:textId="42A3FB89" w:rsidR="005853A8" w:rsidRPr="009B6E49" w:rsidRDefault="005853A8" w:rsidP="00C31BB0">
      <w:pPr>
        <w:pStyle w:val="Heading3"/>
        <w:jc w:val="both"/>
        <w:rPr>
          <w:rFonts w:ascii="Times New Roman" w:eastAsia="Times New Roman" w:hAnsi="Times New Roman" w:cs="Times New Roman"/>
        </w:rPr>
      </w:pPr>
      <w:r w:rsidRPr="009B6E49">
        <w:rPr>
          <w:rFonts w:ascii="Times New Roman" w:eastAsia="Times New Roman" w:hAnsi="Times New Roman" w:cs="Times New Roman"/>
        </w:rPr>
        <w:t>informācijas sistēmu drošības testētājs, starptautiski atzīts drošības pārbaužu sertifikāts (</w:t>
      </w:r>
      <w:proofErr w:type="spellStart"/>
      <w:r w:rsidRPr="009B6E49">
        <w:rPr>
          <w:rFonts w:ascii="Times New Roman" w:eastAsia="Times New Roman" w:hAnsi="Times New Roman" w:cs="Times New Roman"/>
        </w:rPr>
        <w:t>Certified</w:t>
      </w:r>
      <w:proofErr w:type="spellEnd"/>
      <w:r w:rsidRPr="009B6E49">
        <w:rPr>
          <w:rFonts w:ascii="Times New Roman" w:eastAsia="Times New Roman" w:hAnsi="Times New Roman" w:cs="Times New Roman"/>
        </w:rPr>
        <w:t xml:space="preserve"> </w:t>
      </w:r>
      <w:proofErr w:type="spellStart"/>
      <w:r w:rsidRPr="009B6E49">
        <w:rPr>
          <w:rFonts w:ascii="Times New Roman" w:eastAsia="Times New Roman" w:hAnsi="Times New Roman" w:cs="Times New Roman"/>
        </w:rPr>
        <w:t>Ethical</w:t>
      </w:r>
      <w:proofErr w:type="spellEnd"/>
      <w:r w:rsidRPr="009B6E49">
        <w:rPr>
          <w:rFonts w:ascii="Times New Roman" w:eastAsia="Times New Roman" w:hAnsi="Times New Roman" w:cs="Times New Roman"/>
        </w:rPr>
        <w:t xml:space="preserve"> </w:t>
      </w:r>
      <w:proofErr w:type="spellStart"/>
      <w:r w:rsidRPr="009B6E49">
        <w:rPr>
          <w:rFonts w:ascii="Times New Roman" w:eastAsia="Times New Roman" w:hAnsi="Times New Roman" w:cs="Times New Roman"/>
        </w:rPr>
        <w:t>Hacker</w:t>
      </w:r>
      <w:proofErr w:type="spellEnd"/>
      <w:r w:rsidRPr="009B6E49">
        <w:rPr>
          <w:rFonts w:ascii="Times New Roman" w:eastAsia="Times New Roman" w:hAnsi="Times New Roman" w:cs="Times New Roman"/>
        </w:rPr>
        <w:t xml:space="preserve"> vai ekvivalents), speciālists ar pieredzi (iepriekšējo 3 (trīs) gadu periodā) valsts informācijas sistēmas drošības testu veikšanā.</w:t>
      </w:r>
    </w:p>
    <w:p w14:paraId="4867D3B3" w14:textId="3D379378" w:rsidR="005853A8" w:rsidRPr="009B6E49" w:rsidRDefault="00DC5AB9" w:rsidP="00DC5AB9">
      <w:pPr>
        <w:pStyle w:val="Heading2"/>
        <w:jc w:val="both"/>
      </w:pPr>
      <w:r>
        <w:t>Pretendenta pieredzes apliecinājuma forma</w:t>
      </w:r>
      <w:r w:rsidR="008124B7">
        <w:t xml:space="preserve"> (Forma Nr.</w:t>
      </w:r>
      <w:r w:rsidR="000C696E">
        <w:t>3</w:t>
      </w:r>
      <w:r w:rsidR="008124B7">
        <w:t>)</w:t>
      </w:r>
      <w:r>
        <w:t xml:space="preserve">, norādot </w:t>
      </w:r>
      <w:r w:rsidR="008124B7">
        <w:t xml:space="preserve">iepriekšējo 3 (trīs) gadu laikā iegūto </w:t>
      </w:r>
      <w:r w:rsidR="008124B7" w:rsidRPr="009B6E49">
        <w:t>p</w:t>
      </w:r>
      <w:r w:rsidR="008124B7">
        <w:t>ieredzi</w:t>
      </w:r>
      <w:r w:rsidR="008124B7" w:rsidRPr="009B6E49">
        <w:t xml:space="preserve"> </w:t>
      </w:r>
      <w:r w:rsidR="00444171">
        <w:t xml:space="preserve">vismaz trīs </w:t>
      </w:r>
      <w:r w:rsidR="008124B7" w:rsidRPr="009B6E49">
        <w:t xml:space="preserve">informācijas sistēmu drošības pārvaldības audita </w:t>
      </w:r>
      <w:r>
        <w:t xml:space="preserve">pakalpojumu </w:t>
      </w:r>
      <w:r w:rsidR="008124B7">
        <w:t xml:space="preserve">sniegšanā. </w:t>
      </w:r>
    </w:p>
    <w:p w14:paraId="5309C3DD" w14:textId="15CC1A4D" w:rsidR="00455B37" w:rsidRPr="00444171" w:rsidRDefault="00455B37" w:rsidP="004E1983">
      <w:pPr>
        <w:pStyle w:val="Heading2"/>
        <w:jc w:val="both"/>
      </w:pPr>
      <w:r w:rsidRPr="00444171">
        <w:t>pretendenta un tā darbinieku</w:t>
      </w:r>
      <w:r w:rsidR="008124B7" w:rsidRPr="00444171">
        <w:t xml:space="preserve"> </w:t>
      </w:r>
      <w:r w:rsidRPr="00444171">
        <w:t>atbilstīb</w:t>
      </w:r>
      <w:r w:rsidR="00444171" w:rsidRPr="00444171">
        <w:t>a</w:t>
      </w:r>
      <w:r w:rsidRPr="00444171">
        <w:t xml:space="preserve"> </w:t>
      </w:r>
      <w:r w:rsidR="00444171" w:rsidRPr="00444171">
        <w:t xml:space="preserve">2011. gada 1. februāra </w:t>
      </w:r>
      <w:r w:rsidRPr="00444171">
        <w:t xml:space="preserve">Ministru kabineta noteikumu Nr.100 </w:t>
      </w:r>
      <w:r w:rsidR="00444171" w:rsidRPr="00444171">
        <w:t xml:space="preserve">“Informācijas tehnoloģiju kritiskās infrastruktūras drošības pasākumu plānošanas un īstenošanas kārtība“ </w:t>
      </w:r>
      <w:r w:rsidRPr="00444171">
        <w:t>6.punkta un</w:t>
      </w:r>
      <w:r w:rsidR="00444171" w:rsidRPr="00444171">
        <w:t xml:space="preserve"> 2010.</w:t>
      </w:r>
      <w:r w:rsidR="001D2305">
        <w:t xml:space="preserve"> </w:t>
      </w:r>
      <w:r w:rsidR="00444171" w:rsidRPr="00444171">
        <w:t xml:space="preserve">gada 1. jūnija </w:t>
      </w:r>
      <w:r w:rsidRPr="00444171">
        <w:t>Ministru kabineta noteikumu Nr. 496</w:t>
      </w:r>
      <w:proofErr w:type="gramStart"/>
      <w:r w:rsidRPr="00444171">
        <w:t xml:space="preserve">  </w:t>
      </w:r>
      <w:proofErr w:type="gramEnd"/>
      <w:r w:rsidR="00444171" w:rsidRPr="00444171">
        <w:t>“Kritiskās infrastruktūras, tajā skaitā Eiropas kritiskās infrastruktūras, apzināšanas un drošības pasākumu plānošanas un īstenošanas kārtība”</w:t>
      </w:r>
      <w:r w:rsidR="00444171" w:rsidRPr="00444171">
        <w:rPr>
          <w:rFonts w:ascii="Arial" w:hAnsi="Arial" w:cs="Arial"/>
          <w:b/>
          <w:bCs w:val="0"/>
          <w:color w:val="414142"/>
          <w:shd w:val="clear" w:color="auto" w:fill="FFFFFF"/>
        </w:rPr>
        <w:t xml:space="preserve"> </w:t>
      </w:r>
      <w:r w:rsidRPr="00444171">
        <w:t>27. punkta prasībām (pretendenta amatpersonas un darbinieki tiks pakļauti MK noteikumos minētajām drošības pārbaudēm pirms līguma slēgšanas).</w:t>
      </w:r>
    </w:p>
    <w:p w14:paraId="1FCFC139" w14:textId="6F7543F9" w:rsidR="005853A8" w:rsidRPr="009B6E49" w:rsidRDefault="00BB1BB3" w:rsidP="00455B37">
      <w:pPr>
        <w:pStyle w:val="Heading1"/>
        <w:spacing w:before="120" w:beforeAutospacing="0" w:after="0" w:afterAutospacing="0"/>
        <w:ind w:left="431" w:hanging="431"/>
      </w:pPr>
      <w:r w:rsidRPr="009B6E49">
        <w:t>Darba uzdevums</w:t>
      </w:r>
    </w:p>
    <w:tbl>
      <w:tblPr>
        <w:tblStyle w:val="TableGrid"/>
        <w:tblW w:w="9209" w:type="dxa"/>
        <w:tblInd w:w="0" w:type="dxa"/>
        <w:tblLook w:val="04A0" w:firstRow="1" w:lastRow="0" w:firstColumn="1" w:lastColumn="0" w:noHBand="0" w:noVBand="1"/>
      </w:tblPr>
      <w:tblGrid>
        <w:gridCol w:w="2283"/>
        <w:gridCol w:w="6926"/>
      </w:tblGrid>
      <w:tr w:rsidR="001F6147" w:rsidRPr="009B6E49" w14:paraId="61E99B30" w14:textId="47B734B5" w:rsidTr="001F6147">
        <w:tc>
          <w:tcPr>
            <w:tcW w:w="2283" w:type="dxa"/>
            <w:tcBorders>
              <w:top w:val="single" w:sz="4" w:space="0" w:color="auto"/>
              <w:left w:val="single" w:sz="4" w:space="0" w:color="auto"/>
              <w:bottom w:val="single" w:sz="4" w:space="0" w:color="auto"/>
              <w:right w:val="single" w:sz="4" w:space="0" w:color="auto"/>
            </w:tcBorders>
            <w:hideMark/>
          </w:tcPr>
          <w:p w14:paraId="3543E938" w14:textId="77777777" w:rsidR="001F6147" w:rsidRPr="009B6E49" w:rsidRDefault="001F6147" w:rsidP="00B11B04">
            <w:pPr>
              <w:spacing w:before="60" w:after="120" w:line="240" w:lineRule="auto"/>
              <w:jc w:val="center"/>
              <w:rPr>
                <w:rFonts w:ascii="Times New Roman" w:hAnsi="Times New Roman"/>
                <w:b/>
                <w:sz w:val="24"/>
                <w:szCs w:val="24"/>
              </w:rPr>
            </w:pPr>
            <w:r w:rsidRPr="009B6E49">
              <w:rPr>
                <w:rFonts w:ascii="Times New Roman" w:hAnsi="Times New Roman"/>
                <w:b/>
                <w:sz w:val="24"/>
                <w:szCs w:val="24"/>
              </w:rPr>
              <w:t>Darba uzdevums</w:t>
            </w:r>
          </w:p>
        </w:tc>
        <w:tc>
          <w:tcPr>
            <w:tcW w:w="6926" w:type="dxa"/>
            <w:tcBorders>
              <w:top w:val="single" w:sz="4" w:space="0" w:color="auto"/>
              <w:left w:val="single" w:sz="4" w:space="0" w:color="auto"/>
              <w:bottom w:val="single" w:sz="4" w:space="0" w:color="auto"/>
              <w:right w:val="single" w:sz="4" w:space="0" w:color="auto"/>
            </w:tcBorders>
            <w:hideMark/>
          </w:tcPr>
          <w:p w14:paraId="0956CC55" w14:textId="77777777" w:rsidR="001F6147" w:rsidRPr="009B6E49" w:rsidRDefault="001F6147" w:rsidP="00B11B04">
            <w:pPr>
              <w:spacing w:before="60" w:after="120" w:line="240" w:lineRule="auto"/>
              <w:jc w:val="center"/>
              <w:rPr>
                <w:rFonts w:ascii="Times New Roman" w:hAnsi="Times New Roman"/>
                <w:b/>
                <w:sz w:val="24"/>
                <w:szCs w:val="24"/>
              </w:rPr>
            </w:pPr>
            <w:r w:rsidRPr="009B6E49">
              <w:rPr>
                <w:rFonts w:ascii="Times New Roman" w:hAnsi="Times New Roman"/>
                <w:b/>
                <w:sz w:val="24"/>
                <w:szCs w:val="24"/>
              </w:rPr>
              <w:t>Darba uzdevuma izpildes detalizēts apraksts</w:t>
            </w:r>
          </w:p>
        </w:tc>
      </w:tr>
      <w:tr w:rsidR="00251230" w:rsidRPr="009B6E49" w14:paraId="12D3D0F8" w14:textId="75845AF5" w:rsidTr="001F6147">
        <w:tc>
          <w:tcPr>
            <w:tcW w:w="2283" w:type="dxa"/>
            <w:tcBorders>
              <w:top w:val="single" w:sz="4" w:space="0" w:color="auto"/>
              <w:left w:val="single" w:sz="4" w:space="0" w:color="auto"/>
              <w:bottom w:val="single" w:sz="4" w:space="0" w:color="auto"/>
              <w:right w:val="single" w:sz="4" w:space="0" w:color="auto"/>
            </w:tcBorders>
          </w:tcPr>
          <w:p w14:paraId="50B8E29A" w14:textId="5372B3D3" w:rsidR="00251230" w:rsidRDefault="00251230" w:rsidP="00251230">
            <w:pPr>
              <w:pStyle w:val="ListParagraph"/>
              <w:numPr>
                <w:ilvl w:val="0"/>
                <w:numId w:val="2"/>
              </w:numPr>
              <w:spacing w:before="60" w:after="120"/>
              <w:contextualSpacing w:val="0"/>
              <w:jc w:val="both"/>
            </w:pPr>
            <w:bookmarkStart w:id="3" w:name="_Hlk22900308"/>
            <w:r w:rsidRPr="009B6E49">
              <w:t xml:space="preserve">Tīmekļa vietnes </w:t>
            </w:r>
            <w:hyperlink r:id="rId9" w:history="1">
              <w:r w:rsidRPr="009B6E49">
                <w:rPr>
                  <w:rStyle w:val="Hyperlink"/>
                </w:rPr>
                <w:t>www.president.lv</w:t>
              </w:r>
            </w:hyperlink>
            <w:r w:rsidRPr="009B6E49">
              <w:t xml:space="preserve"> drošības pārbaudes</w:t>
            </w:r>
          </w:p>
          <w:p w14:paraId="726979CB" w14:textId="05054E81" w:rsidR="00DE7C0C" w:rsidRDefault="00DE7C0C" w:rsidP="00DE7C0C">
            <w:pPr>
              <w:pStyle w:val="ListParagraph"/>
              <w:spacing w:before="60" w:after="120"/>
              <w:ind w:left="360"/>
              <w:contextualSpacing w:val="0"/>
              <w:jc w:val="both"/>
            </w:pPr>
            <w:r>
              <w:t>(izpildes termiņš pirmreizējai pārbaudei – 1 mēnesis</w:t>
            </w:r>
            <w:r w:rsidR="004E1983">
              <w:t xml:space="preserve"> no līguma noslēgšanas</w:t>
            </w:r>
            <w:r w:rsidR="00F40EFD">
              <w:t xml:space="preserve">, gada laikā </w:t>
            </w:r>
            <w:proofErr w:type="gramStart"/>
            <w:r w:rsidR="00F40EFD">
              <w:t>var tikt veikti</w:t>
            </w:r>
            <w:proofErr w:type="gramEnd"/>
            <w:r w:rsidR="00F40EFD">
              <w:t xml:space="preserve"> atkārtoti testi, ja ir tāda nepieciešamība</w:t>
            </w:r>
            <w:r w:rsidR="00A072CA">
              <w:t xml:space="preserve"> un līguma summa nav iztērēta</w:t>
            </w:r>
            <w:r w:rsidR="002278A2">
              <w:t>)</w:t>
            </w:r>
            <w:r>
              <w:t xml:space="preserve"> </w:t>
            </w:r>
          </w:p>
          <w:p w14:paraId="57781C75" w14:textId="310610A2" w:rsidR="00251230" w:rsidRPr="00251230" w:rsidRDefault="00251230" w:rsidP="00251230">
            <w:pPr>
              <w:pStyle w:val="ListParagraph"/>
              <w:spacing w:before="60" w:after="120"/>
              <w:ind w:left="360"/>
              <w:contextualSpacing w:val="0"/>
              <w:jc w:val="both"/>
            </w:pPr>
          </w:p>
        </w:tc>
        <w:tc>
          <w:tcPr>
            <w:tcW w:w="6926" w:type="dxa"/>
            <w:tcBorders>
              <w:top w:val="single" w:sz="4" w:space="0" w:color="auto"/>
              <w:left w:val="single" w:sz="4" w:space="0" w:color="auto"/>
              <w:bottom w:val="single" w:sz="4" w:space="0" w:color="auto"/>
              <w:right w:val="single" w:sz="4" w:space="0" w:color="auto"/>
            </w:tcBorders>
          </w:tcPr>
          <w:p w14:paraId="16FCACD0" w14:textId="77777777" w:rsidR="00251230" w:rsidRPr="009B6E49" w:rsidRDefault="00013DBD" w:rsidP="00251230">
            <w:pPr>
              <w:spacing w:before="60" w:after="120"/>
              <w:jc w:val="both"/>
              <w:rPr>
                <w:rFonts w:ascii="Times New Roman" w:eastAsia="Times New Roman" w:hAnsi="Times New Roman"/>
                <w:sz w:val="24"/>
                <w:szCs w:val="24"/>
              </w:rPr>
            </w:pPr>
            <w:hyperlink r:id="rId10" w:history="1">
              <w:r w:rsidR="00251230" w:rsidRPr="009B6E49">
                <w:rPr>
                  <w:rStyle w:val="Hyperlink"/>
                  <w:rFonts w:ascii="Times New Roman" w:eastAsia="Times New Roman" w:hAnsi="Times New Roman"/>
                  <w:sz w:val="24"/>
                  <w:szCs w:val="24"/>
                </w:rPr>
                <w:t>www.president.lv</w:t>
              </w:r>
            </w:hyperlink>
            <w:r w:rsidR="00251230" w:rsidRPr="009B6E49">
              <w:rPr>
                <w:rFonts w:ascii="Times New Roman" w:eastAsia="Times New Roman" w:hAnsi="Times New Roman"/>
                <w:sz w:val="24"/>
                <w:szCs w:val="24"/>
              </w:rPr>
              <w:t xml:space="preserve"> drošības pārbaudēs jāiekļauj:</w:t>
            </w:r>
          </w:p>
          <w:p w14:paraId="767E745C" w14:textId="1570C7CF" w:rsidR="00251230" w:rsidRPr="009B6E49" w:rsidRDefault="00251230" w:rsidP="00073ECF">
            <w:pPr>
              <w:pStyle w:val="ListParagraph"/>
              <w:numPr>
                <w:ilvl w:val="0"/>
                <w:numId w:val="1"/>
              </w:numPr>
              <w:spacing w:before="60" w:after="120"/>
              <w:ind w:left="295" w:hanging="295"/>
              <w:contextualSpacing w:val="0"/>
              <w:jc w:val="both"/>
            </w:pPr>
            <w:r w:rsidRPr="009B6E49">
              <w:t xml:space="preserve">Tīmekļa vietnes </w:t>
            </w:r>
            <w:hyperlink r:id="rId11" w:history="1">
              <w:r w:rsidRPr="009B6E49">
                <w:rPr>
                  <w:rStyle w:val="Hyperlink"/>
                </w:rPr>
                <w:t>www.president.lv</w:t>
              </w:r>
            </w:hyperlink>
            <w:r w:rsidRPr="009B6E49">
              <w:t xml:space="preserve"> testa vidē drošības pārbaudes jāveic un jādokumentē saskaņā ar vispārpieņemtām vadlīnijām drošības jomā (OWASP </w:t>
            </w:r>
            <w:proofErr w:type="spellStart"/>
            <w:r w:rsidRPr="009B6E49">
              <w:t>Testing</w:t>
            </w:r>
            <w:proofErr w:type="spellEnd"/>
            <w:r w:rsidRPr="009B6E49">
              <w:t xml:space="preserve"> </w:t>
            </w:r>
            <w:proofErr w:type="spellStart"/>
            <w:r w:rsidRPr="009B6E49">
              <w:t>guide</w:t>
            </w:r>
            <w:proofErr w:type="spellEnd"/>
            <w:r w:rsidRPr="009B6E49">
              <w:t xml:space="preserve"> v4)</w:t>
            </w:r>
            <w:r w:rsidR="00272DBE">
              <w:t>.</w:t>
            </w:r>
          </w:p>
          <w:p w14:paraId="5FAE38C5" w14:textId="56188906" w:rsidR="00251230" w:rsidRPr="009B6E49" w:rsidRDefault="00013DBD" w:rsidP="00073ECF">
            <w:pPr>
              <w:pStyle w:val="ListParagraph"/>
              <w:numPr>
                <w:ilvl w:val="0"/>
                <w:numId w:val="1"/>
              </w:numPr>
              <w:spacing w:before="60" w:after="120"/>
              <w:ind w:left="295" w:hanging="295"/>
              <w:contextualSpacing w:val="0"/>
              <w:jc w:val="both"/>
            </w:pPr>
            <w:hyperlink r:id="rId12" w:history="1">
              <w:r w:rsidR="00251230" w:rsidRPr="009B6E49">
                <w:rPr>
                  <w:rStyle w:val="Hyperlink"/>
                </w:rPr>
                <w:t>www.president.lv</w:t>
              </w:r>
            </w:hyperlink>
            <w:r w:rsidR="00251230" w:rsidRPr="009B6E49">
              <w:t xml:space="preserve"> serveru</w:t>
            </w:r>
            <w:r w:rsidR="002278A2">
              <w:t xml:space="preserve"> (produkcijas un testa vides)</w:t>
            </w:r>
            <w:r w:rsidR="00251230" w:rsidRPr="009B6E49">
              <w:t xml:space="preserve"> konfigurācijas drošības pārbaudes</w:t>
            </w:r>
            <w:r w:rsidR="002278A2">
              <w:t xml:space="preserve"> un to </w:t>
            </w:r>
            <w:r w:rsidR="00251230" w:rsidRPr="009B6E49">
              <w:t>atbilstība tehniskās specifikācijas prasībām.</w:t>
            </w:r>
          </w:p>
          <w:p w14:paraId="39C4B768" w14:textId="77777777" w:rsidR="00251230" w:rsidRPr="009B6E49" w:rsidRDefault="00251230" w:rsidP="00073ECF">
            <w:pPr>
              <w:pStyle w:val="ListParagraph"/>
              <w:numPr>
                <w:ilvl w:val="0"/>
                <w:numId w:val="1"/>
              </w:numPr>
              <w:spacing w:before="60" w:after="120"/>
              <w:ind w:left="295" w:hanging="295"/>
              <w:contextualSpacing w:val="0"/>
              <w:jc w:val="both"/>
            </w:pPr>
            <w:r w:rsidRPr="009B6E49">
              <w:t>Ziņojuma izstrāde. Par konstatētajām drošības nepilnībām informācijai jābūt pietiekamā apjomā (konstatējuma apraksts, pierādāmie fakti/piemēri, ieteikumi novēršanai), lai nepilnības novērstu un vēlāk varētu konstatēt nepilnību novēršanas faktu.</w:t>
            </w:r>
          </w:p>
          <w:p w14:paraId="4ABCE274" w14:textId="77777777" w:rsidR="00251230" w:rsidRPr="009B6E49" w:rsidRDefault="00251230" w:rsidP="00073ECF">
            <w:pPr>
              <w:pStyle w:val="ListParagraph"/>
              <w:numPr>
                <w:ilvl w:val="0"/>
                <w:numId w:val="1"/>
              </w:numPr>
              <w:spacing w:before="60" w:after="120"/>
              <w:ind w:left="295" w:hanging="295"/>
              <w:contextualSpacing w:val="0"/>
              <w:jc w:val="both"/>
            </w:pPr>
            <w:r w:rsidRPr="009B6E49">
              <w:t>Atkārtotā testēšana testa vidē (apmēram 4 nedēļas pēc ziņojuma iesniegšanas), lai pārbaudītu, vai sākotnējā testēšanā identificētās nepilnības ir novērstas.</w:t>
            </w:r>
          </w:p>
          <w:p w14:paraId="2D4D8AD5" w14:textId="4B485588" w:rsidR="00251230" w:rsidRPr="002278A2" w:rsidRDefault="00251230" w:rsidP="00073ECF">
            <w:pPr>
              <w:pStyle w:val="ListParagraph"/>
              <w:numPr>
                <w:ilvl w:val="0"/>
                <w:numId w:val="1"/>
              </w:numPr>
              <w:spacing w:before="60" w:after="120"/>
              <w:ind w:left="295" w:hanging="295"/>
              <w:contextualSpacing w:val="0"/>
              <w:jc w:val="both"/>
            </w:pPr>
            <w:r w:rsidRPr="002278A2">
              <w:t xml:space="preserve">Atkārtota testēšana produkcijas vidē, lai pārbaudītu vai produkcijas vides drošības līmenis, konfigurācija neatšķiras no testa vides.  </w:t>
            </w:r>
          </w:p>
        </w:tc>
      </w:tr>
      <w:tr w:rsidR="00251230" w:rsidRPr="009B6E49" w14:paraId="76436EC0" w14:textId="77777777" w:rsidTr="00941D10">
        <w:tc>
          <w:tcPr>
            <w:tcW w:w="2283" w:type="dxa"/>
            <w:tcBorders>
              <w:top w:val="single" w:sz="4" w:space="0" w:color="auto"/>
              <w:left w:val="single" w:sz="4" w:space="0" w:color="auto"/>
              <w:bottom w:val="single" w:sz="4" w:space="0" w:color="auto"/>
              <w:right w:val="single" w:sz="4" w:space="0" w:color="auto"/>
            </w:tcBorders>
          </w:tcPr>
          <w:p w14:paraId="1F47FD69" w14:textId="77777777" w:rsidR="00251230" w:rsidRDefault="00251230" w:rsidP="00251230">
            <w:pPr>
              <w:pStyle w:val="ListParagraph"/>
              <w:numPr>
                <w:ilvl w:val="0"/>
                <w:numId w:val="2"/>
              </w:numPr>
              <w:spacing w:before="60" w:after="120"/>
              <w:contextualSpacing w:val="0"/>
              <w:jc w:val="both"/>
            </w:pPr>
            <w:r w:rsidRPr="009B6E49">
              <w:t>VPK esošo informācijas sistēmu drošības pārbaudes</w:t>
            </w:r>
            <w:r>
              <w:t xml:space="preserve">, </w:t>
            </w:r>
            <w:r w:rsidRPr="00323F2D">
              <w:t>Informācijas sistēmu iela</w:t>
            </w:r>
            <w:r>
              <w:t>u</w:t>
            </w:r>
            <w:r w:rsidRPr="00323F2D">
              <w:t xml:space="preserve">šanās testu veikšana </w:t>
            </w:r>
          </w:p>
          <w:p w14:paraId="27D16B5B" w14:textId="22AE0926" w:rsidR="002278A2" w:rsidRDefault="002278A2" w:rsidP="002278A2">
            <w:pPr>
              <w:pStyle w:val="ListParagraph"/>
              <w:spacing w:before="60" w:after="120"/>
              <w:ind w:left="360"/>
              <w:contextualSpacing w:val="0"/>
              <w:jc w:val="both"/>
            </w:pPr>
            <w:r>
              <w:lastRenderedPageBreak/>
              <w:t>(izpildes termiņš – 3 mēneši</w:t>
            </w:r>
            <w:r w:rsidR="004E1983">
              <w:t xml:space="preserve"> no līguma noslēgšanas</w:t>
            </w:r>
            <w:r>
              <w:t xml:space="preserve">) </w:t>
            </w:r>
          </w:p>
          <w:p w14:paraId="1E2553CE" w14:textId="2F8F15E7" w:rsidR="002278A2" w:rsidRPr="00323F2D" w:rsidRDefault="002278A2" w:rsidP="002278A2">
            <w:pPr>
              <w:pStyle w:val="ListParagraph"/>
              <w:spacing w:before="60" w:after="120"/>
              <w:ind w:left="360"/>
              <w:contextualSpacing w:val="0"/>
              <w:jc w:val="both"/>
            </w:pPr>
          </w:p>
        </w:tc>
        <w:tc>
          <w:tcPr>
            <w:tcW w:w="6926" w:type="dxa"/>
            <w:tcBorders>
              <w:top w:val="single" w:sz="4" w:space="0" w:color="auto"/>
              <w:left w:val="single" w:sz="4" w:space="0" w:color="auto"/>
              <w:bottom w:val="single" w:sz="4" w:space="0" w:color="auto"/>
              <w:right w:val="single" w:sz="4" w:space="0" w:color="auto"/>
            </w:tcBorders>
          </w:tcPr>
          <w:p w14:paraId="380C5670" w14:textId="67CB9DFA" w:rsidR="00251230" w:rsidRDefault="00251230" w:rsidP="00251230">
            <w:pPr>
              <w:spacing w:after="0" w:line="240" w:lineRule="auto"/>
              <w:jc w:val="both"/>
              <w:rPr>
                <w:rFonts w:ascii="Times New Roman" w:hAnsi="Times New Roman"/>
                <w:sz w:val="24"/>
                <w:szCs w:val="24"/>
              </w:rPr>
            </w:pPr>
            <w:r w:rsidRPr="00127699">
              <w:rPr>
                <w:rFonts w:ascii="Times New Roman" w:hAnsi="Times New Roman"/>
                <w:sz w:val="24"/>
                <w:szCs w:val="24"/>
              </w:rPr>
              <w:lastRenderedPageBreak/>
              <w:t>1. VPK informācijas sistēm</w:t>
            </w:r>
            <w:r>
              <w:rPr>
                <w:rFonts w:ascii="Times New Roman" w:hAnsi="Times New Roman"/>
                <w:sz w:val="24"/>
                <w:szCs w:val="24"/>
              </w:rPr>
              <w:t>u</w:t>
            </w:r>
            <w:r w:rsidRPr="00127699">
              <w:rPr>
                <w:rFonts w:ascii="Times New Roman" w:hAnsi="Times New Roman"/>
                <w:sz w:val="24"/>
                <w:szCs w:val="24"/>
              </w:rPr>
              <w:t xml:space="preserve"> un datortīkla drošības audits, tajā skaitā neautorizētas piekļuves pārbaudes iespējamības tests no VPK iekštīkla, kā arī publiskā tīkla un izmantojot bezvadu tīklus.</w:t>
            </w:r>
          </w:p>
          <w:p w14:paraId="6C1FB9DB" w14:textId="45D04003" w:rsidR="00251230" w:rsidRPr="00127699" w:rsidRDefault="00251230" w:rsidP="00251230">
            <w:pPr>
              <w:spacing w:after="0" w:line="240" w:lineRule="auto"/>
              <w:jc w:val="both"/>
              <w:rPr>
                <w:rFonts w:ascii="Times New Roman" w:hAnsi="Times New Roman"/>
                <w:sz w:val="24"/>
                <w:szCs w:val="24"/>
              </w:rPr>
            </w:pPr>
            <w:r w:rsidRPr="00127699">
              <w:rPr>
                <w:rFonts w:ascii="Times New Roman" w:hAnsi="Times New Roman"/>
                <w:sz w:val="24"/>
                <w:szCs w:val="24"/>
              </w:rPr>
              <w:t>2. Informācijas sistēmām, kas pieejamas no publiskā datu pārraides tīkla</w:t>
            </w:r>
            <w:r>
              <w:rPr>
                <w:rFonts w:ascii="Times New Roman" w:hAnsi="Times New Roman"/>
                <w:sz w:val="24"/>
                <w:szCs w:val="24"/>
              </w:rPr>
              <w:t>, vai izmantojot VPN (</w:t>
            </w:r>
            <w:proofErr w:type="spellStart"/>
            <w:r>
              <w:rPr>
                <w:rFonts w:ascii="Times New Roman" w:hAnsi="Times New Roman"/>
                <w:sz w:val="24"/>
                <w:szCs w:val="24"/>
              </w:rPr>
              <w:t>Virtual</w:t>
            </w:r>
            <w:proofErr w:type="spellEnd"/>
            <w:r>
              <w:rPr>
                <w:rFonts w:ascii="Times New Roman" w:hAnsi="Times New Roman"/>
                <w:sz w:val="24"/>
                <w:szCs w:val="24"/>
              </w:rPr>
              <w:t xml:space="preserve"> </w:t>
            </w:r>
            <w:proofErr w:type="spellStart"/>
            <w:r>
              <w:rPr>
                <w:rFonts w:ascii="Times New Roman" w:hAnsi="Times New Roman"/>
                <w:sz w:val="24"/>
                <w:szCs w:val="24"/>
              </w:rPr>
              <w:t>private</w:t>
            </w:r>
            <w:proofErr w:type="spellEnd"/>
            <w:r>
              <w:rPr>
                <w:rFonts w:ascii="Times New Roman" w:hAnsi="Times New Roman"/>
                <w:sz w:val="24"/>
                <w:szCs w:val="24"/>
              </w:rPr>
              <w:t xml:space="preserve"> </w:t>
            </w:r>
            <w:proofErr w:type="spellStart"/>
            <w:r>
              <w:rPr>
                <w:rFonts w:ascii="Times New Roman" w:hAnsi="Times New Roman"/>
                <w:sz w:val="24"/>
                <w:szCs w:val="24"/>
              </w:rPr>
              <w:t>network</w:t>
            </w:r>
            <w:proofErr w:type="spellEnd"/>
            <w:r>
              <w:rPr>
                <w:rFonts w:ascii="Times New Roman" w:hAnsi="Times New Roman"/>
                <w:sz w:val="24"/>
                <w:szCs w:val="24"/>
              </w:rPr>
              <w:t>) ar ikdienas lietotāja tiesībām,</w:t>
            </w:r>
            <w:r w:rsidRPr="00127699">
              <w:rPr>
                <w:rFonts w:ascii="Times New Roman" w:hAnsi="Times New Roman"/>
                <w:sz w:val="24"/>
                <w:szCs w:val="24"/>
              </w:rPr>
              <w:t xml:space="preserve"> veikt ielaušanās testus.</w:t>
            </w:r>
          </w:p>
          <w:p w14:paraId="4C5CCBEC" w14:textId="521C365A" w:rsidR="00251230" w:rsidRPr="00127699" w:rsidRDefault="00251230" w:rsidP="00251230">
            <w:pPr>
              <w:spacing w:after="0" w:line="240" w:lineRule="auto"/>
              <w:jc w:val="both"/>
              <w:rPr>
                <w:rFonts w:ascii="Times New Roman" w:hAnsi="Times New Roman"/>
                <w:sz w:val="24"/>
                <w:szCs w:val="24"/>
              </w:rPr>
            </w:pPr>
            <w:r>
              <w:rPr>
                <w:rFonts w:ascii="Times New Roman" w:hAnsi="Times New Roman"/>
                <w:sz w:val="24"/>
                <w:szCs w:val="24"/>
              </w:rPr>
              <w:t>3</w:t>
            </w:r>
            <w:r w:rsidRPr="00127699">
              <w:rPr>
                <w:rFonts w:ascii="Times New Roman" w:hAnsi="Times New Roman"/>
                <w:sz w:val="24"/>
                <w:szCs w:val="24"/>
              </w:rPr>
              <w:t>. Audita rezultāti ir jāatspoguļo ziņojumā, kas satur:</w:t>
            </w:r>
          </w:p>
          <w:p w14:paraId="1F07F048" w14:textId="7252BF40" w:rsidR="00251230" w:rsidRPr="00127699" w:rsidRDefault="00251230" w:rsidP="00251230">
            <w:pPr>
              <w:spacing w:after="0" w:line="240" w:lineRule="auto"/>
              <w:jc w:val="both"/>
              <w:rPr>
                <w:rFonts w:ascii="Times New Roman" w:hAnsi="Times New Roman"/>
                <w:sz w:val="24"/>
                <w:szCs w:val="24"/>
              </w:rPr>
            </w:pPr>
            <w:r>
              <w:rPr>
                <w:rFonts w:ascii="Times New Roman" w:hAnsi="Times New Roman"/>
                <w:sz w:val="24"/>
                <w:szCs w:val="24"/>
              </w:rPr>
              <w:t>3</w:t>
            </w:r>
            <w:r w:rsidRPr="00127699">
              <w:rPr>
                <w:rFonts w:ascii="Times New Roman" w:hAnsi="Times New Roman"/>
                <w:sz w:val="24"/>
                <w:szCs w:val="24"/>
              </w:rPr>
              <w:t>.1. Identificētos trūkumus, veicot VPK sistēmu un datortīkla drošības auditu, un rekomendācijas trūkumu mazināšanai;</w:t>
            </w:r>
          </w:p>
          <w:p w14:paraId="0E99C1F1" w14:textId="24CCA784" w:rsidR="00251230" w:rsidRPr="00127699" w:rsidRDefault="00251230" w:rsidP="00251230">
            <w:pPr>
              <w:spacing w:after="0" w:line="240" w:lineRule="auto"/>
              <w:jc w:val="both"/>
              <w:rPr>
                <w:rFonts w:ascii="Times New Roman" w:hAnsi="Times New Roman"/>
                <w:sz w:val="24"/>
                <w:szCs w:val="24"/>
              </w:rPr>
            </w:pPr>
            <w:r>
              <w:rPr>
                <w:rFonts w:ascii="Times New Roman" w:hAnsi="Times New Roman"/>
                <w:sz w:val="24"/>
                <w:szCs w:val="24"/>
              </w:rPr>
              <w:lastRenderedPageBreak/>
              <w:t>3</w:t>
            </w:r>
            <w:r w:rsidRPr="00127699">
              <w:rPr>
                <w:rFonts w:ascii="Times New Roman" w:hAnsi="Times New Roman"/>
                <w:sz w:val="24"/>
                <w:szCs w:val="24"/>
              </w:rPr>
              <w:t>.2. Neautorizētas piekļuves pārbaudes rezultātus;</w:t>
            </w:r>
          </w:p>
          <w:p w14:paraId="3BB1EE7A" w14:textId="5DBB94E8" w:rsidR="00251230" w:rsidRPr="00127699" w:rsidRDefault="00251230" w:rsidP="00251230">
            <w:pPr>
              <w:spacing w:after="0" w:line="240" w:lineRule="auto"/>
              <w:jc w:val="both"/>
              <w:rPr>
                <w:rFonts w:ascii="Times New Roman" w:hAnsi="Times New Roman"/>
                <w:sz w:val="24"/>
                <w:szCs w:val="24"/>
              </w:rPr>
            </w:pPr>
            <w:r>
              <w:rPr>
                <w:rFonts w:ascii="Times New Roman" w:hAnsi="Times New Roman"/>
                <w:sz w:val="24"/>
                <w:szCs w:val="24"/>
              </w:rPr>
              <w:t>3</w:t>
            </w:r>
            <w:r w:rsidRPr="00127699">
              <w:rPr>
                <w:rFonts w:ascii="Times New Roman" w:hAnsi="Times New Roman"/>
                <w:sz w:val="24"/>
                <w:szCs w:val="24"/>
              </w:rPr>
              <w:t>.3. Audita laikā veiktās darbības;</w:t>
            </w:r>
          </w:p>
          <w:p w14:paraId="4122FCA7" w14:textId="6E86FE58" w:rsidR="00251230" w:rsidRPr="00323F2D" w:rsidRDefault="00251230" w:rsidP="00251230">
            <w:pPr>
              <w:spacing w:after="0" w:line="240" w:lineRule="auto"/>
              <w:jc w:val="both"/>
              <w:rPr>
                <w:rFonts w:ascii="Times New Roman" w:hAnsi="Times New Roman"/>
                <w:sz w:val="24"/>
                <w:szCs w:val="24"/>
                <w:highlight w:val="yellow"/>
              </w:rPr>
            </w:pPr>
            <w:r>
              <w:rPr>
                <w:rFonts w:ascii="Times New Roman" w:hAnsi="Times New Roman"/>
                <w:sz w:val="24"/>
                <w:szCs w:val="24"/>
              </w:rPr>
              <w:t>3</w:t>
            </w:r>
            <w:r w:rsidRPr="00127699">
              <w:rPr>
                <w:rFonts w:ascii="Times New Roman" w:hAnsi="Times New Roman"/>
                <w:sz w:val="24"/>
                <w:szCs w:val="24"/>
              </w:rPr>
              <w:t>.4. Pretendentam papildus ir jāsagatavo darba rezultātu prezentācija un tā jāprezentē VPK.</w:t>
            </w:r>
          </w:p>
        </w:tc>
      </w:tr>
      <w:tr w:rsidR="00251230" w:rsidRPr="009B6E49" w14:paraId="67127764" w14:textId="77777777" w:rsidTr="001F6147">
        <w:tc>
          <w:tcPr>
            <w:tcW w:w="2283" w:type="dxa"/>
            <w:tcBorders>
              <w:top w:val="single" w:sz="4" w:space="0" w:color="auto"/>
              <w:left w:val="single" w:sz="4" w:space="0" w:color="auto"/>
              <w:bottom w:val="single" w:sz="4" w:space="0" w:color="auto"/>
              <w:right w:val="single" w:sz="4" w:space="0" w:color="auto"/>
            </w:tcBorders>
          </w:tcPr>
          <w:p w14:paraId="30C00AF7" w14:textId="26233FFC" w:rsidR="00251230" w:rsidRPr="009B6E49" w:rsidRDefault="00251230" w:rsidP="00251230">
            <w:pPr>
              <w:pStyle w:val="ListParagraph"/>
              <w:numPr>
                <w:ilvl w:val="0"/>
                <w:numId w:val="2"/>
              </w:numPr>
              <w:spacing w:before="60" w:after="120"/>
              <w:contextualSpacing w:val="0"/>
              <w:jc w:val="both"/>
            </w:pPr>
            <w:r w:rsidRPr="009B6E49">
              <w:lastRenderedPageBreak/>
              <w:t xml:space="preserve">Sociālās inženierijas testi (izpildes termiņš – </w:t>
            </w:r>
            <w:r w:rsidR="004E1983">
              <w:t>3</w:t>
            </w:r>
            <w:r w:rsidRPr="009B6E49">
              <w:t xml:space="preserve"> mēne</w:t>
            </w:r>
            <w:r w:rsidR="004E1983">
              <w:t>ši</w:t>
            </w:r>
            <w:r w:rsidRPr="009B6E49">
              <w:t xml:space="preserve"> no līguma noslēgšanas)</w:t>
            </w:r>
          </w:p>
        </w:tc>
        <w:tc>
          <w:tcPr>
            <w:tcW w:w="6926" w:type="dxa"/>
            <w:tcBorders>
              <w:top w:val="single" w:sz="4" w:space="0" w:color="auto"/>
              <w:left w:val="single" w:sz="4" w:space="0" w:color="auto"/>
              <w:bottom w:val="single" w:sz="4" w:space="0" w:color="auto"/>
              <w:right w:val="single" w:sz="4" w:space="0" w:color="auto"/>
            </w:tcBorders>
          </w:tcPr>
          <w:p w14:paraId="52717E98" w14:textId="517EA057" w:rsidR="00251230" w:rsidRPr="009B6E49" w:rsidRDefault="00251230" w:rsidP="00251230">
            <w:pPr>
              <w:spacing w:before="60" w:after="120"/>
              <w:jc w:val="both"/>
              <w:rPr>
                <w:rFonts w:ascii="Times New Roman" w:hAnsi="Times New Roman"/>
              </w:rPr>
            </w:pPr>
            <w:r w:rsidRPr="009B6E49">
              <w:rPr>
                <w:rFonts w:ascii="Times New Roman" w:eastAsia="Times New Roman" w:hAnsi="Times New Roman"/>
                <w:i/>
                <w:sz w:val="24"/>
                <w:szCs w:val="24"/>
              </w:rPr>
              <w:t xml:space="preserve">Sociālās inženierijas testi </w:t>
            </w:r>
            <w:r w:rsidRPr="009B6E49">
              <w:rPr>
                <w:rFonts w:ascii="Times New Roman" w:eastAsia="Times New Roman" w:hAnsi="Times New Roman"/>
                <w:sz w:val="24"/>
                <w:szCs w:val="24"/>
              </w:rPr>
              <w:t>- personālā un cilvēciskā faktora ietekmes vērtēšana uz informācijas drošību saskaņā ar piegādātāja piedāvātu metodiku (Sociālās inženierijas testa plāna sastādīšana, sagatavojot un iesniedzot Pasūtītājam testa aprakstu, kas izklāsta testa saturu, definējot to organizatoriskās un tehniskās nianses).</w:t>
            </w:r>
          </w:p>
        </w:tc>
      </w:tr>
      <w:tr w:rsidR="00DE7C0C" w:rsidRPr="009B6E49" w14:paraId="7338571C" w14:textId="77777777" w:rsidTr="00E5430D">
        <w:tc>
          <w:tcPr>
            <w:tcW w:w="2283" w:type="dxa"/>
            <w:tcBorders>
              <w:top w:val="single" w:sz="4" w:space="0" w:color="auto"/>
              <w:left w:val="single" w:sz="4" w:space="0" w:color="auto"/>
              <w:bottom w:val="single" w:sz="4" w:space="0" w:color="auto"/>
              <w:right w:val="single" w:sz="4" w:space="0" w:color="auto"/>
            </w:tcBorders>
          </w:tcPr>
          <w:p w14:paraId="1C4503A5" w14:textId="56323CB8" w:rsidR="00DE7C0C" w:rsidRPr="009B6E49" w:rsidRDefault="00DE7C0C" w:rsidP="00E5430D">
            <w:pPr>
              <w:pStyle w:val="ListParagraph"/>
              <w:numPr>
                <w:ilvl w:val="0"/>
                <w:numId w:val="2"/>
              </w:numPr>
              <w:spacing w:before="60" w:after="120"/>
              <w:contextualSpacing w:val="0"/>
              <w:jc w:val="both"/>
            </w:pPr>
            <w:r w:rsidRPr="009B6E49">
              <w:t>Intraneta ar caurlaižu pieteikšanas un elektroniskās reģistrācijas moduļiem informācijas sistēmas drošības pārbaudes</w:t>
            </w:r>
            <w:r w:rsidR="002278A2">
              <w:t xml:space="preserve"> (izpildes termiņš – līdz 12 mēneši pēc atsevišķa pasūtījuma, ja tiks veikti sistēmas uzlabošanas darbi)</w:t>
            </w:r>
          </w:p>
        </w:tc>
        <w:tc>
          <w:tcPr>
            <w:tcW w:w="6926" w:type="dxa"/>
            <w:tcBorders>
              <w:top w:val="single" w:sz="4" w:space="0" w:color="auto"/>
              <w:left w:val="single" w:sz="4" w:space="0" w:color="auto"/>
              <w:bottom w:val="single" w:sz="4" w:space="0" w:color="auto"/>
              <w:right w:val="single" w:sz="4" w:space="0" w:color="auto"/>
            </w:tcBorders>
          </w:tcPr>
          <w:p w14:paraId="1EA98ACA" w14:textId="77777777" w:rsidR="00DE7C0C" w:rsidRPr="009B6E49" w:rsidRDefault="00DE7C0C" w:rsidP="00E5430D">
            <w:pPr>
              <w:spacing w:before="60" w:after="120"/>
              <w:jc w:val="both"/>
              <w:rPr>
                <w:rFonts w:ascii="Times New Roman" w:eastAsia="Times New Roman" w:hAnsi="Times New Roman"/>
                <w:sz w:val="24"/>
                <w:szCs w:val="24"/>
              </w:rPr>
            </w:pPr>
            <w:r w:rsidRPr="009B6E49">
              <w:rPr>
                <w:rFonts w:ascii="Times New Roman" w:eastAsia="Times New Roman" w:hAnsi="Times New Roman"/>
                <w:sz w:val="24"/>
                <w:szCs w:val="24"/>
              </w:rPr>
              <w:t>IS drošības pārbaudēs jāiekļauj:</w:t>
            </w:r>
          </w:p>
          <w:p w14:paraId="693E238C" w14:textId="09A1AC15" w:rsidR="00DE7C0C" w:rsidRPr="009B6E49" w:rsidRDefault="002278A2" w:rsidP="00073ECF">
            <w:pPr>
              <w:pStyle w:val="ListParagraph"/>
              <w:numPr>
                <w:ilvl w:val="0"/>
                <w:numId w:val="1"/>
              </w:numPr>
              <w:spacing w:before="60" w:after="120"/>
              <w:ind w:left="436" w:hanging="425"/>
              <w:contextualSpacing w:val="0"/>
              <w:jc w:val="both"/>
            </w:pPr>
            <w:r>
              <w:t>S</w:t>
            </w:r>
            <w:r w:rsidR="00DE7C0C" w:rsidRPr="009B6E49">
              <w:t xml:space="preserve">istēmas drošības pārbaudes jāveic un jādokumentē saskaņā ar vispārpieņemtām vadlīnijām drošības jomā (OWASP </w:t>
            </w:r>
            <w:proofErr w:type="spellStart"/>
            <w:r w:rsidR="00DE7C0C" w:rsidRPr="009B6E49">
              <w:t>Testing</w:t>
            </w:r>
            <w:proofErr w:type="spellEnd"/>
            <w:r w:rsidR="00DE7C0C" w:rsidRPr="009B6E49">
              <w:t xml:space="preserve"> </w:t>
            </w:r>
            <w:proofErr w:type="spellStart"/>
            <w:r w:rsidR="00DE7C0C" w:rsidRPr="009B6E49">
              <w:t>guide</w:t>
            </w:r>
            <w:proofErr w:type="spellEnd"/>
            <w:r w:rsidR="00DE7C0C" w:rsidRPr="009B6E49">
              <w:t xml:space="preserve"> v4);</w:t>
            </w:r>
          </w:p>
          <w:p w14:paraId="0FE6AC98" w14:textId="401DD94A" w:rsidR="00DE7C0C" w:rsidRPr="009B6E49" w:rsidRDefault="002278A2" w:rsidP="00073ECF">
            <w:pPr>
              <w:pStyle w:val="ListParagraph"/>
              <w:numPr>
                <w:ilvl w:val="0"/>
                <w:numId w:val="1"/>
              </w:numPr>
              <w:spacing w:before="60" w:after="120"/>
              <w:ind w:left="436" w:hanging="425"/>
              <w:contextualSpacing w:val="0"/>
              <w:jc w:val="both"/>
            </w:pPr>
            <w:proofErr w:type="spellStart"/>
            <w:r>
              <w:t>mana.kanceleja.lv</w:t>
            </w:r>
            <w:proofErr w:type="spellEnd"/>
            <w:r w:rsidR="00DE7C0C" w:rsidRPr="009B6E49">
              <w:t xml:space="preserve"> </w:t>
            </w:r>
            <w:r w:rsidRPr="009B6E49">
              <w:t>serveru</w:t>
            </w:r>
            <w:r>
              <w:t xml:space="preserve"> (produkcijas un testa vides)</w:t>
            </w:r>
            <w:r w:rsidRPr="009B6E49">
              <w:t xml:space="preserve"> konfigurācijas drošības pārbaudes</w:t>
            </w:r>
            <w:r>
              <w:t xml:space="preserve"> un to </w:t>
            </w:r>
            <w:r w:rsidRPr="009B6E49">
              <w:t>atbilstība tehniskās specifikācijas prasībām</w:t>
            </w:r>
            <w:r w:rsidR="00DE7C0C" w:rsidRPr="009B6E49">
              <w:t>;</w:t>
            </w:r>
          </w:p>
          <w:p w14:paraId="1F780AED" w14:textId="77777777" w:rsidR="00DE7C0C" w:rsidRPr="009B6E49" w:rsidRDefault="00DE7C0C" w:rsidP="00073ECF">
            <w:pPr>
              <w:pStyle w:val="ListParagraph"/>
              <w:numPr>
                <w:ilvl w:val="0"/>
                <w:numId w:val="1"/>
              </w:numPr>
              <w:spacing w:before="60" w:after="120"/>
              <w:ind w:left="436" w:hanging="425"/>
              <w:contextualSpacing w:val="0"/>
              <w:jc w:val="both"/>
            </w:pPr>
            <w:r w:rsidRPr="009B6E49">
              <w:t>Ziņojuma izstrāde. Par konstatētajām drošības nepilnībām informācijai jābūt pietiekamā apjomā (konstatējuma apraksts, pierādāmie fakti/piemēri, ieteikumi novēršanai), lai nepilnības novērstu un vēlāk varētu konstatēt nepilnību novēršanas faktu.</w:t>
            </w:r>
          </w:p>
          <w:p w14:paraId="5B47F96B" w14:textId="77777777" w:rsidR="00DE7C0C" w:rsidRPr="002278A2" w:rsidRDefault="00DE7C0C" w:rsidP="00073ECF">
            <w:pPr>
              <w:pStyle w:val="ListParagraph"/>
              <w:numPr>
                <w:ilvl w:val="0"/>
                <w:numId w:val="1"/>
              </w:numPr>
              <w:spacing w:before="60" w:after="120"/>
              <w:ind w:left="436" w:hanging="425"/>
              <w:contextualSpacing w:val="0"/>
              <w:jc w:val="both"/>
            </w:pPr>
            <w:r w:rsidRPr="002278A2">
              <w:t>Atkārtotā testēšana testa un produkcijas vidē (apmēram 4 nedēļas pēc ziņojuma iesniegšanas), lai pārbaudītu, vai sākotnējā testēšanā identificētās nepilnības ir novērstas.</w:t>
            </w:r>
          </w:p>
        </w:tc>
      </w:tr>
      <w:bookmarkEnd w:id="3"/>
    </w:tbl>
    <w:p w14:paraId="2314F2C6" w14:textId="4AF12D3E" w:rsidR="009F5975" w:rsidRDefault="009F5975" w:rsidP="009F5975">
      <w:pPr>
        <w:rPr>
          <w:rFonts w:ascii="Times New Roman" w:hAnsi="Times New Roman"/>
          <w:lang w:eastAsia="lv-LV"/>
        </w:rPr>
      </w:pPr>
    </w:p>
    <w:p w14:paraId="0A023E1A" w14:textId="1BE48B2D" w:rsidR="00C31BB0" w:rsidRPr="009B6E49" w:rsidRDefault="006915D0" w:rsidP="00C31BB0">
      <w:pPr>
        <w:pStyle w:val="Heading1"/>
      </w:pPr>
      <w:r w:rsidRPr="009B6E49">
        <w:t>Samaksas noteikumi</w:t>
      </w:r>
    </w:p>
    <w:p w14:paraId="00C0F702" w14:textId="77777777" w:rsidR="007531C4" w:rsidRDefault="006915D0" w:rsidP="005F12B8">
      <w:pPr>
        <w:spacing w:after="160" w:line="259" w:lineRule="auto"/>
        <w:rPr>
          <w:rFonts w:ascii="Times New Roman" w:eastAsia="Times New Roman" w:hAnsi="Times New Roman"/>
          <w:sz w:val="24"/>
          <w:szCs w:val="24"/>
          <w:lang w:eastAsia="lv-LV"/>
        </w:rPr>
      </w:pPr>
      <w:r w:rsidRPr="009B6E49">
        <w:rPr>
          <w:rFonts w:ascii="Times New Roman" w:eastAsia="Times New Roman" w:hAnsi="Times New Roman"/>
          <w:sz w:val="24"/>
          <w:szCs w:val="24"/>
          <w:lang w:eastAsia="lv-LV"/>
        </w:rPr>
        <w:t>Apmaksa tiks veikta par katru darba uzdevuma punkta izpildi atsevišķi pēc piestādītā rēķina</w:t>
      </w:r>
      <w:r w:rsidR="002278A2">
        <w:rPr>
          <w:rFonts w:ascii="Times New Roman" w:eastAsia="Times New Roman" w:hAnsi="Times New Roman"/>
          <w:sz w:val="24"/>
          <w:szCs w:val="24"/>
          <w:lang w:eastAsia="lv-LV"/>
        </w:rPr>
        <w:t>.</w:t>
      </w:r>
    </w:p>
    <w:p w14:paraId="34BE7F26" w14:textId="77777777" w:rsidR="007531C4" w:rsidRDefault="007531C4" w:rsidP="005F12B8">
      <w:pPr>
        <w:spacing w:after="160" w:line="259" w:lineRule="auto"/>
        <w:rPr>
          <w:rFonts w:ascii="Times New Roman" w:eastAsia="Times New Roman" w:hAnsi="Times New Roman"/>
          <w:sz w:val="24"/>
          <w:szCs w:val="24"/>
          <w:lang w:eastAsia="lv-LV"/>
        </w:rPr>
      </w:pPr>
    </w:p>
    <w:p w14:paraId="0B20ADB5" w14:textId="03F28844" w:rsidR="007531C4" w:rsidRPr="00874117" w:rsidRDefault="007531C4" w:rsidP="00675F80">
      <w:pPr>
        <w:pStyle w:val="Heading1"/>
      </w:pPr>
      <w:r w:rsidRPr="00675F80">
        <w:t>Piedāvājuma izvēles kritērijs</w:t>
      </w:r>
      <w:r w:rsidRPr="00874117">
        <w:t xml:space="preserve"> </w:t>
      </w:r>
    </w:p>
    <w:p w14:paraId="7FB4A538" w14:textId="3E11383C" w:rsidR="007531C4" w:rsidRDefault="007531C4" w:rsidP="007531C4">
      <w:pPr>
        <w:ind w:left="567"/>
        <w:jc w:val="both"/>
        <w:rPr>
          <w:rFonts w:ascii="Times New Roman" w:hAnsi="Times New Roman"/>
          <w:sz w:val="24"/>
          <w:szCs w:val="24"/>
        </w:rPr>
      </w:pPr>
      <w:r>
        <w:rPr>
          <w:rFonts w:ascii="Times New Roman" w:hAnsi="Times New Roman"/>
          <w:sz w:val="24"/>
          <w:szCs w:val="24"/>
        </w:rPr>
        <w:t xml:space="preserve">VPK </w:t>
      </w:r>
      <w:r w:rsidRPr="00E50A1C">
        <w:rPr>
          <w:rFonts w:ascii="Times New Roman" w:hAnsi="Times New Roman"/>
          <w:sz w:val="24"/>
          <w:szCs w:val="24"/>
        </w:rPr>
        <w:t xml:space="preserve">izvēlēsies </w:t>
      </w:r>
      <w:r>
        <w:rPr>
          <w:rFonts w:ascii="Times New Roman" w:hAnsi="Times New Roman"/>
          <w:sz w:val="24"/>
          <w:szCs w:val="24"/>
        </w:rPr>
        <w:t xml:space="preserve">atlases prasībām </w:t>
      </w:r>
      <w:r w:rsidRPr="00E50A1C">
        <w:rPr>
          <w:rFonts w:ascii="Times New Roman" w:hAnsi="Times New Roman"/>
          <w:sz w:val="24"/>
          <w:szCs w:val="24"/>
        </w:rPr>
        <w:t xml:space="preserve">atbilstoša pretendenta piedāvājumu, kurš </w:t>
      </w:r>
      <w:r>
        <w:rPr>
          <w:rFonts w:ascii="Times New Roman" w:hAnsi="Times New Roman"/>
          <w:sz w:val="24"/>
          <w:szCs w:val="24"/>
        </w:rPr>
        <w:t xml:space="preserve">būs iesniedzis visus norādītos dokumentus un </w:t>
      </w:r>
      <w:r w:rsidRPr="00E50A1C">
        <w:rPr>
          <w:rFonts w:ascii="Times New Roman" w:hAnsi="Times New Roman"/>
          <w:sz w:val="24"/>
          <w:szCs w:val="24"/>
        </w:rPr>
        <w:t>piedāvājis viszemāko kopējo cenu</w:t>
      </w:r>
      <w:r>
        <w:rPr>
          <w:rFonts w:ascii="Times New Roman" w:hAnsi="Times New Roman"/>
          <w:sz w:val="24"/>
          <w:szCs w:val="24"/>
        </w:rPr>
        <w:t xml:space="preserve"> par visām finanšu piedāvājuma formā norādītajām pakalpojumu pozīcijām</w:t>
      </w:r>
      <w:r w:rsidRPr="00E50A1C">
        <w:rPr>
          <w:rFonts w:ascii="Times New Roman" w:hAnsi="Times New Roman"/>
          <w:sz w:val="24"/>
          <w:szCs w:val="24"/>
        </w:rPr>
        <w:t xml:space="preserve">. </w:t>
      </w:r>
    </w:p>
    <w:p w14:paraId="7CE2E8DA" w14:textId="05D0C266" w:rsidR="005F12B8" w:rsidRPr="009B6E49" w:rsidRDefault="005F12B8" w:rsidP="005F12B8">
      <w:pPr>
        <w:spacing w:after="160" w:line="259" w:lineRule="auto"/>
        <w:rPr>
          <w:rFonts w:ascii="Times New Roman" w:eastAsia="Times New Roman" w:hAnsi="Times New Roman"/>
          <w:sz w:val="24"/>
          <w:szCs w:val="24"/>
          <w:lang w:eastAsia="lv-LV"/>
        </w:rPr>
      </w:pPr>
      <w:r w:rsidRPr="009B6E49">
        <w:rPr>
          <w:rFonts w:ascii="Times New Roman" w:eastAsia="Times New Roman" w:hAnsi="Times New Roman"/>
          <w:sz w:val="24"/>
          <w:szCs w:val="24"/>
          <w:lang w:eastAsia="lv-LV"/>
        </w:rPr>
        <w:br w:type="page"/>
      </w:r>
    </w:p>
    <w:p w14:paraId="27A70329" w14:textId="40955D47" w:rsidR="00512DD3" w:rsidRDefault="0087779E" w:rsidP="00512DD3">
      <w:pPr>
        <w:jc w:val="right"/>
        <w:rPr>
          <w:rFonts w:ascii="Times New Roman" w:hAnsi="Times New Roman"/>
          <w:sz w:val="24"/>
          <w:szCs w:val="24"/>
        </w:rPr>
      </w:pPr>
      <w:r>
        <w:rPr>
          <w:rFonts w:ascii="Times New Roman" w:hAnsi="Times New Roman"/>
          <w:sz w:val="24"/>
          <w:szCs w:val="24"/>
        </w:rPr>
        <w:lastRenderedPageBreak/>
        <w:t>Forma Nr.1</w:t>
      </w:r>
    </w:p>
    <w:p w14:paraId="4DBD1FED" w14:textId="77777777" w:rsidR="00ED202A" w:rsidRPr="009B6E49" w:rsidRDefault="00ED202A" w:rsidP="00ED202A">
      <w:pPr>
        <w:pStyle w:val="Title"/>
        <w:tabs>
          <w:tab w:val="left" w:pos="0"/>
          <w:tab w:val="center" w:pos="4649"/>
          <w:tab w:val="left" w:pos="5760"/>
        </w:tabs>
        <w:spacing w:before="0" w:after="0"/>
        <w:rPr>
          <w:rFonts w:ascii="Times New Roman" w:hAnsi="Times New Roman"/>
          <w:sz w:val="24"/>
          <w:szCs w:val="24"/>
        </w:rPr>
      </w:pPr>
      <w:r w:rsidRPr="009B6E49">
        <w:rPr>
          <w:rFonts w:ascii="Times New Roman" w:hAnsi="Times New Roman"/>
          <w:sz w:val="24"/>
          <w:szCs w:val="24"/>
        </w:rPr>
        <w:t xml:space="preserve">PIETEIKUMS DALĪBAI TIRGUS IZPĒTĒ </w:t>
      </w:r>
    </w:p>
    <w:p w14:paraId="6B7EB47E" w14:textId="77777777" w:rsidR="00ED202A" w:rsidRPr="009B6E49" w:rsidRDefault="00ED202A" w:rsidP="00ED202A">
      <w:pPr>
        <w:spacing w:after="0" w:line="240" w:lineRule="auto"/>
        <w:jc w:val="center"/>
        <w:rPr>
          <w:rFonts w:ascii="Times New Roman" w:hAnsi="Times New Roman"/>
          <w:b/>
          <w:lang w:eastAsia="x-none"/>
        </w:rPr>
      </w:pPr>
      <w:r w:rsidRPr="009B6E49">
        <w:rPr>
          <w:rFonts w:ascii="Times New Roman" w:hAnsi="Times New Roman"/>
          <w:b/>
          <w:i/>
          <w:lang w:val="x-none" w:eastAsia="x-none"/>
        </w:rPr>
        <w:t>„</w:t>
      </w:r>
      <w:r w:rsidRPr="009B6E49">
        <w:rPr>
          <w:rFonts w:ascii="Times New Roman" w:hAnsi="Times New Roman"/>
          <w:b/>
          <w:sz w:val="24"/>
          <w:szCs w:val="24"/>
          <w:lang w:eastAsia="lv-LV"/>
        </w:rPr>
        <w:t>Informācijas sistēmu drošības pārbaudes</w:t>
      </w:r>
      <w:r w:rsidRPr="009B6E49">
        <w:rPr>
          <w:rFonts w:ascii="Times New Roman" w:hAnsi="Times New Roman"/>
          <w:b/>
          <w:i/>
          <w:lang w:val="x-none" w:eastAsia="x-none"/>
        </w:rPr>
        <w:t>”</w:t>
      </w:r>
    </w:p>
    <w:p w14:paraId="76DF271A" w14:textId="77777777" w:rsidR="00ED202A" w:rsidRPr="009B6E49" w:rsidRDefault="00ED202A" w:rsidP="00ED202A">
      <w:pPr>
        <w:tabs>
          <w:tab w:val="left" w:pos="0"/>
        </w:tabs>
        <w:spacing w:after="0" w:line="240" w:lineRule="auto"/>
        <w:ind w:left="1259"/>
        <w:jc w:val="center"/>
        <w:rPr>
          <w:rFonts w:ascii="Times New Roman" w:hAnsi="Times New Roman"/>
          <w:lang w:eastAsia="x-none"/>
        </w:rPr>
      </w:pPr>
    </w:p>
    <w:tbl>
      <w:tblPr>
        <w:tblW w:w="8755" w:type="dxa"/>
        <w:tblInd w:w="-72" w:type="dxa"/>
        <w:tblLook w:val="01E0" w:firstRow="1" w:lastRow="1" w:firstColumn="1" w:lastColumn="1" w:noHBand="0" w:noVBand="0"/>
      </w:tblPr>
      <w:tblGrid>
        <w:gridCol w:w="4785"/>
        <w:gridCol w:w="3970"/>
      </w:tblGrid>
      <w:tr w:rsidR="00ED202A" w:rsidRPr="009B6E49" w14:paraId="673E5A15" w14:textId="77777777" w:rsidTr="00AB3FA9">
        <w:tc>
          <w:tcPr>
            <w:tcW w:w="4785" w:type="dxa"/>
          </w:tcPr>
          <w:p w14:paraId="69EC0ED9" w14:textId="77777777" w:rsidR="00ED202A" w:rsidRPr="009B6E49" w:rsidRDefault="00ED202A" w:rsidP="00AB3FA9">
            <w:pPr>
              <w:tabs>
                <w:tab w:val="left" w:pos="0"/>
                <w:tab w:val="left" w:pos="180"/>
              </w:tabs>
              <w:spacing w:after="0" w:line="240" w:lineRule="auto"/>
              <w:ind w:left="720" w:hanging="540"/>
              <w:rPr>
                <w:rFonts w:ascii="Times New Roman" w:hAnsi="Times New Roman"/>
                <w:b/>
              </w:rPr>
            </w:pPr>
            <w:r w:rsidRPr="009B6E49">
              <w:rPr>
                <w:rFonts w:ascii="Times New Roman" w:hAnsi="Times New Roman"/>
                <w:b/>
              </w:rPr>
              <w:t>Pasūtītājs:</w:t>
            </w:r>
          </w:p>
          <w:p w14:paraId="20028528" w14:textId="77777777" w:rsidR="00ED202A" w:rsidRPr="009B6E49" w:rsidRDefault="00ED202A" w:rsidP="00AB3FA9">
            <w:pPr>
              <w:tabs>
                <w:tab w:val="left" w:pos="0"/>
                <w:tab w:val="left" w:pos="180"/>
              </w:tabs>
              <w:spacing w:after="0" w:line="240" w:lineRule="auto"/>
              <w:ind w:left="720" w:hanging="540"/>
              <w:rPr>
                <w:rFonts w:ascii="Times New Roman" w:hAnsi="Times New Roman"/>
                <w:b/>
              </w:rPr>
            </w:pPr>
            <w:r w:rsidRPr="009B6E49">
              <w:rPr>
                <w:rFonts w:ascii="Times New Roman" w:hAnsi="Times New Roman"/>
                <w:b/>
              </w:rPr>
              <w:t>Latvijas Valsts prezidenta kanceleja</w:t>
            </w:r>
          </w:p>
          <w:p w14:paraId="1BBB1FB5" w14:textId="77777777" w:rsidR="00ED202A" w:rsidRPr="009B6E49" w:rsidRDefault="00ED202A" w:rsidP="00AB3FA9">
            <w:pPr>
              <w:tabs>
                <w:tab w:val="left" w:pos="0"/>
                <w:tab w:val="left" w:pos="180"/>
              </w:tabs>
              <w:spacing w:after="0" w:line="240" w:lineRule="auto"/>
              <w:ind w:left="720" w:hanging="540"/>
              <w:rPr>
                <w:rFonts w:ascii="Times New Roman" w:hAnsi="Times New Roman"/>
              </w:rPr>
            </w:pPr>
            <w:r w:rsidRPr="009B6E49">
              <w:rPr>
                <w:rFonts w:ascii="Times New Roman" w:hAnsi="Times New Roman"/>
              </w:rPr>
              <w:t>Pils laukums 3,</w:t>
            </w:r>
          </w:p>
          <w:p w14:paraId="74BC23DD" w14:textId="77777777" w:rsidR="00ED202A" w:rsidRPr="009B6E49" w:rsidRDefault="00ED202A" w:rsidP="00AB3FA9">
            <w:pPr>
              <w:tabs>
                <w:tab w:val="left" w:pos="0"/>
                <w:tab w:val="left" w:pos="180"/>
              </w:tabs>
              <w:spacing w:after="0" w:line="240" w:lineRule="auto"/>
              <w:ind w:left="720" w:hanging="540"/>
              <w:rPr>
                <w:rFonts w:ascii="Times New Roman" w:hAnsi="Times New Roman"/>
              </w:rPr>
            </w:pPr>
            <w:r w:rsidRPr="009B6E49">
              <w:rPr>
                <w:rFonts w:ascii="Times New Roman" w:hAnsi="Times New Roman"/>
              </w:rPr>
              <w:t>Rīga, LV-1900</w:t>
            </w:r>
          </w:p>
          <w:p w14:paraId="70B8CF91" w14:textId="77777777" w:rsidR="00ED202A" w:rsidRPr="009B6E49" w:rsidRDefault="00ED202A" w:rsidP="00AB3FA9">
            <w:pPr>
              <w:tabs>
                <w:tab w:val="left" w:pos="0"/>
                <w:tab w:val="left" w:pos="180"/>
              </w:tabs>
              <w:spacing w:after="0" w:line="240" w:lineRule="auto"/>
              <w:ind w:left="720" w:hanging="540"/>
              <w:rPr>
                <w:rFonts w:ascii="Times New Roman" w:hAnsi="Times New Roman"/>
              </w:rPr>
            </w:pPr>
            <w:r w:rsidRPr="009B6E49">
              <w:rPr>
                <w:rFonts w:ascii="Times New Roman" w:hAnsi="Times New Roman"/>
              </w:rPr>
              <w:t>Latvija</w:t>
            </w:r>
          </w:p>
        </w:tc>
        <w:tc>
          <w:tcPr>
            <w:tcW w:w="3970" w:type="dxa"/>
          </w:tcPr>
          <w:p w14:paraId="7CFFD84C" w14:textId="77777777" w:rsidR="00ED202A" w:rsidRPr="009B6E49" w:rsidRDefault="00ED202A" w:rsidP="00AB3FA9">
            <w:pPr>
              <w:tabs>
                <w:tab w:val="left" w:pos="0"/>
                <w:tab w:val="left" w:pos="180"/>
              </w:tabs>
              <w:spacing w:after="0" w:line="240" w:lineRule="auto"/>
              <w:ind w:left="720" w:hanging="540"/>
              <w:rPr>
                <w:rFonts w:ascii="Times New Roman" w:hAnsi="Times New Roman"/>
                <w:b/>
              </w:rPr>
            </w:pPr>
            <w:r w:rsidRPr="009B6E49">
              <w:rPr>
                <w:rFonts w:ascii="Times New Roman" w:hAnsi="Times New Roman"/>
                <w:b/>
              </w:rPr>
              <w:t>Piegādātājs:</w:t>
            </w:r>
          </w:p>
          <w:p w14:paraId="7E19C7BA" w14:textId="77777777" w:rsidR="00ED202A" w:rsidRPr="009B6E49" w:rsidRDefault="00ED202A" w:rsidP="00AB3FA9">
            <w:pPr>
              <w:tabs>
                <w:tab w:val="left" w:pos="0"/>
                <w:tab w:val="left" w:pos="180"/>
              </w:tabs>
              <w:spacing w:after="0" w:line="240" w:lineRule="auto"/>
              <w:ind w:left="720" w:hanging="540"/>
              <w:rPr>
                <w:rFonts w:ascii="Times New Roman" w:hAnsi="Times New Roman"/>
                <w:b/>
              </w:rPr>
            </w:pPr>
            <w:r w:rsidRPr="009B6E49">
              <w:rPr>
                <w:rFonts w:ascii="Times New Roman" w:hAnsi="Times New Roman"/>
                <w:b/>
              </w:rPr>
              <w:t>________________________</w:t>
            </w:r>
          </w:p>
          <w:p w14:paraId="3E102EF8" w14:textId="77777777" w:rsidR="00ED202A" w:rsidRPr="009B6E49" w:rsidRDefault="00ED202A" w:rsidP="00AB3FA9">
            <w:pPr>
              <w:tabs>
                <w:tab w:val="left" w:pos="0"/>
                <w:tab w:val="left" w:pos="180"/>
              </w:tabs>
              <w:spacing w:after="0" w:line="240" w:lineRule="auto"/>
              <w:ind w:left="720" w:hanging="540"/>
              <w:rPr>
                <w:rFonts w:ascii="Times New Roman" w:hAnsi="Times New Roman"/>
              </w:rPr>
            </w:pPr>
            <w:r w:rsidRPr="009B6E49">
              <w:rPr>
                <w:rFonts w:ascii="Times New Roman" w:hAnsi="Times New Roman"/>
              </w:rPr>
              <w:t>(piegādātāja nosaukums un adrese)</w:t>
            </w:r>
          </w:p>
          <w:p w14:paraId="0DE6B870" w14:textId="77777777" w:rsidR="00ED202A" w:rsidRPr="009B6E49" w:rsidRDefault="00ED202A" w:rsidP="00AB3FA9">
            <w:pPr>
              <w:tabs>
                <w:tab w:val="left" w:pos="0"/>
                <w:tab w:val="left" w:pos="180"/>
              </w:tabs>
              <w:spacing w:after="0" w:line="240" w:lineRule="auto"/>
              <w:ind w:left="720" w:hanging="540"/>
              <w:rPr>
                <w:rFonts w:ascii="Times New Roman" w:hAnsi="Times New Roman"/>
              </w:rPr>
            </w:pPr>
          </w:p>
        </w:tc>
      </w:tr>
    </w:tbl>
    <w:p w14:paraId="5E12B6B6" w14:textId="77777777" w:rsidR="00ED202A" w:rsidRPr="009B6E49" w:rsidRDefault="00ED202A" w:rsidP="00ED202A">
      <w:pPr>
        <w:tabs>
          <w:tab w:val="left" w:pos="0"/>
          <w:tab w:val="left" w:pos="180"/>
        </w:tabs>
        <w:spacing w:after="0" w:line="240" w:lineRule="auto"/>
        <w:ind w:hanging="540"/>
        <w:rPr>
          <w:rFonts w:ascii="Times New Roman" w:hAnsi="Times New Roman"/>
        </w:rPr>
      </w:pPr>
    </w:p>
    <w:p w14:paraId="0EF85137" w14:textId="77777777" w:rsidR="00ED202A" w:rsidRPr="009B6E49" w:rsidRDefault="00ED202A" w:rsidP="00ED202A">
      <w:pPr>
        <w:tabs>
          <w:tab w:val="left" w:pos="-1134"/>
          <w:tab w:val="left" w:pos="180"/>
        </w:tabs>
        <w:spacing w:after="0" w:line="240" w:lineRule="auto"/>
        <w:jc w:val="both"/>
        <w:rPr>
          <w:rFonts w:ascii="Times New Roman" w:hAnsi="Times New Roman"/>
          <w:lang w:eastAsia="x-none"/>
        </w:rPr>
      </w:pPr>
      <w:r w:rsidRPr="009B6E49">
        <w:rPr>
          <w:rFonts w:ascii="Times New Roman" w:hAnsi="Times New Roman"/>
          <w:lang w:eastAsia="x-none"/>
        </w:rPr>
        <w:t>Ar šo SIA ___________________________ apstiprina, ka piekrīt tirgus izpētes noteikumu prasībām, apliecina, ka pakalpojuma sniegšanā iesaistītie speciālisti atbilst prasībām un piedāvā veikt preču piegādi/pakalpojuma izpildi saskaņā ar tirgus izpētes noteikumu prasībām (tehnisko specifikāciju, finanšu piedāvājumu).</w:t>
      </w:r>
    </w:p>
    <w:p w14:paraId="67507070" w14:textId="77777777" w:rsidR="00ED202A" w:rsidRPr="009B6E49" w:rsidRDefault="00ED202A" w:rsidP="00ED202A">
      <w:pPr>
        <w:tabs>
          <w:tab w:val="left" w:pos="-1134"/>
          <w:tab w:val="left" w:pos="180"/>
        </w:tabs>
        <w:spacing w:after="0" w:line="240" w:lineRule="auto"/>
        <w:jc w:val="both"/>
        <w:rPr>
          <w:rFonts w:ascii="Times New Roman" w:hAnsi="Times New Roman"/>
          <w:lang w:eastAsia="x-none"/>
        </w:rPr>
      </w:pPr>
    </w:p>
    <w:p w14:paraId="13F66124" w14:textId="77777777" w:rsidR="00ED202A" w:rsidRPr="009B6E49" w:rsidRDefault="00ED202A" w:rsidP="00ED202A">
      <w:pPr>
        <w:numPr>
          <w:ilvl w:val="0"/>
          <w:numId w:val="7"/>
        </w:numPr>
        <w:tabs>
          <w:tab w:val="num" w:pos="-709"/>
          <w:tab w:val="left" w:pos="142"/>
          <w:tab w:val="left" w:pos="180"/>
        </w:tabs>
        <w:spacing w:after="0" w:line="240" w:lineRule="auto"/>
        <w:ind w:left="0" w:hanging="180"/>
        <w:jc w:val="both"/>
        <w:rPr>
          <w:rFonts w:ascii="Times New Roman" w:hAnsi="Times New Roman"/>
        </w:rPr>
      </w:pPr>
      <w:r w:rsidRPr="009B6E49">
        <w:rPr>
          <w:rFonts w:ascii="Times New Roman" w:hAnsi="Times New Roman"/>
        </w:rPr>
        <w:t>Apstiprinām, ka pievienotie dokumenti veido šo piedāvājumu.</w:t>
      </w:r>
    </w:p>
    <w:p w14:paraId="6DF95D7E" w14:textId="77777777" w:rsidR="00ED202A" w:rsidRPr="009B6E49" w:rsidRDefault="00ED202A" w:rsidP="00ED202A">
      <w:pPr>
        <w:numPr>
          <w:ilvl w:val="0"/>
          <w:numId w:val="7"/>
        </w:numPr>
        <w:tabs>
          <w:tab w:val="num" w:pos="-709"/>
          <w:tab w:val="left" w:pos="142"/>
          <w:tab w:val="left" w:pos="180"/>
          <w:tab w:val="num" w:pos="792"/>
        </w:tabs>
        <w:spacing w:after="0" w:line="240" w:lineRule="auto"/>
        <w:ind w:hanging="540"/>
        <w:jc w:val="both"/>
        <w:rPr>
          <w:rFonts w:ascii="Times New Roman" w:hAnsi="Times New Roman"/>
        </w:rPr>
      </w:pPr>
      <w:r w:rsidRPr="009B6E49">
        <w:rPr>
          <w:rFonts w:ascii="Times New Roman" w:hAnsi="Times New Roman"/>
        </w:rPr>
        <w:t>SIA ______________________________reģistrēts likumā noteiktajos gadījumos un likumā noteiktajā kārtībā.</w:t>
      </w:r>
    </w:p>
    <w:p w14:paraId="1284AC8D" w14:textId="77777777" w:rsidR="00ED202A" w:rsidRPr="009B6E49" w:rsidRDefault="00ED202A" w:rsidP="00ED202A">
      <w:pPr>
        <w:numPr>
          <w:ilvl w:val="0"/>
          <w:numId w:val="7"/>
        </w:numPr>
        <w:tabs>
          <w:tab w:val="num" w:pos="-709"/>
          <w:tab w:val="left" w:pos="142"/>
          <w:tab w:val="left" w:pos="180"/>
        </w:tabs>
        <w:spacing w:after="0" w:line="240" w:lineRule="auto"/>
        <w:ind w:left="0" w:hanging="180"/>
        <w:jc w:val="both"/>
        <w:rPr>
          <w:rFonts w:ascii="Times New Roman" w:hAnsi="Times New Roman"/>
        </w:rPr>
      </w:pPr>
      <w:r w:rsidRPr="009B6E49">
        <w:rPr>
          <w:rFonts w:ascii="Times New Roman" w:hAnsi="Times New Roman"/>
        </w:rPr>
        <w:t>Apliecinām, ka Pretendents un iepirkuma līguma izpildē iesaistāmie projekta grupas dalībnieki nav ieinteresēti iepirkuma priekšmeta ietvaros auditējamo sistēmu izstrādātāju darbībā, kā arī kādā citā veidā nav saistīti ar iepirkuma priekšmeta ietvaros auditējamo sistēmu izstrādi vai uzturēšanu. Iepirkuma līguma (ja tāds tiks noslēgts) izpildes gaitā Pretendents un iepirkuma līguma izpildē iesaistītie projekta grupas dalībnieki atteiksies no pakalpojumu sniegšanas, ja tiks konstatēta interešu konflikta situācija, kuras dēļ nav iespējama kvalitatīva, neatkarīga un objektīva pakalpojuma izpilde. Apņemos par interešu konflikta situācijām nekavējoties informēt Pasūtītāju.</w:t>
      </w:r>
    </w:p>
    <w:p w14:paraId="06DC67C8" w14:textId="77777777" w:rsidR="00ED202A" w:rsidRPr="009B6E49" w:rsidRDefault="00ED202A" w:rsidP="00ED202A">
      <w:pPr>
        <w:numPr>
          <w:ilvl w:val="0"/>
          <w:numId w:val="7"/>
        </w:numPr>
        <w:tabs>
          <w:tab w:val="num" w:pos="-709"/>
          <w:tab w:val="left" w:pos="142"/>
          <w:tab w:val="left" w:pos="180"/>
        </w:tabs>
        <w:spacing w:after="0" w:line="240" w:lineRule="auto"/>
        <w:ind w:left="0" w:hanging="180"/>
        <w:jc w:val="both"/>
        <w:rPr>
          <w:rFonts w:ascii="Times New Roman" w:hAnsi="Times New Roman"/>
        </w:rPr>
      </w:pPr>
      <w:r w:rsidRPr="009B6E49">
        <w:rPr>
          <w:rFonts w:ascii="Times New Roman" w:hAnsi="Times New Roman"/>
        </w:rPr>
        <w:t>Apliecinām, ka mums ir atbilstoša pieredze un speciālisti, lai nodrošinātu kvalitatīvu visu tehniskās specifikācijas prasību izpildi. Iepirkuma prasības ir skaidras un saprotamas</w:t>
      </w:r>
      <w:r>
        <w:rPr>
          <w:rFonts w:ascii="Times New Roman" w:hAnsi="Times New Roman"/>
        </w:rPr>
        <w:t>.</w:t>
      </w:r>
    </w:p>
    <w:p w14:paraId="50860CDE" w14:textId="77777777" w:rsidR="00ED202A" w:rsidRPr="009B6E49" w:rsidRDefault="00ED202A" w:rsidP="00ED202A">
      <w:pPr>
        <w:numPr>
          <w:ilvl w:val="0"/>
          <w:numId w:val="7"/>
        </w:numPr>
        <w:tabs>
          <w:tab w:val="num" w:pos="-709"/>
          <w:tab w:val="left" w:pos="142"/>
          <w:tab w:val="left" w:pos="180"/>
        </w:tabs>
        <w:spacing w:after="0" w:line="240" w:lineRule="auto"/>
        <w:ind w:left="0" w:hanging="180"/>
        <w:jc w:val="both"/>
        <w:rPr>
          <w:rFonts w:ascii="Times New Roman" w:hAnsi="Times New Roman"/>
        </w:rPr>
      </w:pPr>
      <w:r w:rsidRPr="009B6E49">
        <w:rPr>
          <w:rFonts w:ascii="Times New Roman" w:hAnsi="Times New Roman"/>
        </w:rPr>
        <w:t>Apliecinām, ka ar sava piedāvājuma izteikšanu piedalīties piegādē un pakalpojuma veikšanā uzņemamies pienākumu neizpaust vai kā citādi izmantot pakalpojuma sniegšanas gaitā iegūto informāciju</w:t>
      </w:r>
      <w:r>
        <w:rPr>
          <w:rFonts w:ascii="Times New Roman" w:hAnsi="Times New Roman"/>
        </w:rPr>
        <w:t>.</w:t>
      </w:r>
    </w:p>
    <w:p w14:paraId="41A876BE" w14:textId="77777777" w:rsidR="00ED202A" w:rsidRPr="009B6E49" w:rsidRDefault="00ED202A" w:rsidP="00ED202A">
      <w:pPr>
        <w:numPr>
          <w:ilvl w:val="0"/>
          <w:numId w:val="7"/>
        </w:numPr>
        <w:tabs>
          <w:tab w:val="num" w:pos="-709"/>
          <w:tab w:val="left" w:pos="142"/>
          <w:tab w:val="left" w:pos="180"/>
        </w:tabs>
        <w:spacing w:after="0" w:line="240" w:lineRule="auto"/>
        <w:ind w:left="0" w:hanging="180"/>
        <w:jc w:val="both"/>
        <w:rPr>
          <w:rFonts w:ascii="Times New Roman" w:hAnsi="Times New Roman"/>
        </w:rPr>
      </w:pPr>
      <w:r w:rsidRPr="009B6E49">
        <w:rPr>
          <w:rFonts w:ascii="Times New Roman" w:hAnsi="Times New Roman"/>
        </w:rPr>
        <w:t>Piekrītam, ka iepirkuma līgums stājas spēkā pēc tam, kad to būs parakstījušas abas puses saskaņā ar Pasūtītāja noteikumiem.</w:t>
      </w:r>
    </w:p>
    <w:p w14:paraId="76E0258C" w14:textId="77777777" w:rsidR="00ED202A" w:rsidRPr="009B6E49" w:rsidRDefault="00ED202A" w:rsidP="00ED202A">
      <w:pPr>
        <w:numPr>
          <w:ilvl w:val="0"/>
          <w:numId w:val="7"/>
        </w:numPr>
        <w:tabs>
          <w:tab w:val="num" w:pos="-709"/>
          <w:tab w:val="left" w:pos="142"/>
          <w:tab w:val="left" w:pos="180"/>
        </w:tabs>
        <w:spacing w:after="0" w:line="240" w:lineRule="auto"/>
        <w:ind w:left="0" w:hanging="180"/>
        <w:jc w:val="both"/>
        <w:rPr>
          <w:rFonts w:ascii="Times New Roman" w:hAnsi="Times New Roman"/>
        </w:rPr>
      </w:pPr>
      <w:r w:rsidRPr="009B6E49">
        <w:rPr>
          <w:rFonts w:ascii="Times New Roman" w:hAnsi="Times New Roman"/>
        </w:rPr>
        <w:t>Nekādā veidā neesam ieinteresēti nevienā citā piedāvājumā, kas iesniegts šajā iepirkumā.</w:t>
      </w:r>
    </w:p>
    <w:p w14:paraId="100D537D" w14:textId="77777777" w:rsidR="00ED202A" w:rsidRPr="009B6E49" w:rsidRDefault="00ED202A" w:rsidP="00ED202A">
      <w:pPr>
        <w:numPr>
          <w:ilvl w:val="0"/>
          <w:numId w:val="7"/>
        </w:numPr>
        <w:tabs>
          <w:tab w:val="num" w:pos="-709"/>
          <w:tab w:val="left" w:pos="142"/>
          <w:tab w:val="left" w:pos="180"/>
          <w:tab w:val="num" w:pos="792"/>
        </w:tabs>
        <w:spacing w:after="0" w:line="240" w:lineRule="auto"/>
        <w:ind w:hanging="540"/>
        <w:jc w:val="both"/>
        <w:rPr>
          <w:rFonts w:ascii="Times New Roman" w:hAnsi="Times New Roman"/>
        </w:rPr>
      </w:pPr>
      <w:r w:rsidRPr="009B6E49">
        <w:rPr>
          <w:rFonts w:ascii="Times New Roman" w:hAnsi="Times New Roman"/>
        </w:rPr>
        <w:t>Pakalpojuma sniegšanā tiks iesaistīti šādi darbinieki:</w:t>
      </w:r>
    </w:p>
    <w:p w14:paraId="6A489DFA" w14:textId="77777777" w:rsidR="00ED202A" w:rsidRPr="009B6E49" w:rsidRDefault="00ED202A" w:rsidP="00ED202A">
      <w:pPr>
        <w:numPr>
          <w:ilvl w:val="1"/>
          <w:numId w:val="7"/>
        </w:numPr>
        <w:tabs>
          <w:tab w:val="left" w:pos="142"/>
          <w:tab w:val="left" w:pos="180"/>
        </w:tabs>
        <w:spacing w:after="0" w:line="240" w:lineRule="auto"/>
        <w:jc w:val="both"/>
        <w:rPr>
          <w:rFonts w:ascii="Times New Roman" w:hAnsi="Times New Roman"/>
        </w:rPr>
      </w:pPr>
      <w:r w:rsidRPr="009B6E49">
        <w:rPr>
          <w:rFonts w:ascii="Times New Roman" w:hAnsi="Times New Roman"/>
        </w:rPr>
        <w:t xml:space="preserve"> Vārds, uzvārds, p.k.</w:t>
      </w:r>
    </w:p>
    <w:p w14:paraId="7EE1692A" w14:textId="77777777" w:rsidR="00ED202A" w:rsidRPr="009B6E49" w:rsidRDefault="00ED202A" w:rsidP="00ED202A">
      <w:pPr>
        <w:tabs>
          <w:tab w:val="left" w:pos="-709"/>
          <w:tab w:val="left" w:pos="180"/>
        </w:tabs>
        <w:spacing w:after="0" w:line="240" w:lineRule="auto"/>
        <w:ind w:left="-709" w:hanging="540"/>
        <w:jc w:val="both"/>
        <w:rPr>
          <w:rFonts w:ascii="Times New Roman" w:hAnsi="Times New Roman"/>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3402"/>
      </w:tblGrid>
      <w:tr w:rsidR="00ED202A" w:rsidRPr="009B6E49" w14:paraId="5BA2BDBE" w14:textId="77777777" w:rsidTr="00AB3FA9">
        <w:tc>
          <w:tcPr>
            <w:tcW w:w="3725" w:type="dxa"/>
          </w:tcPr>
          <w:p w14:paraId="288C7F4C"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r w:rsidRPr="009B6E49">
              <w:rPr>
                <w:rFonts w:ascii="Times New Roman" w:hAnsi="Times New Roman"/>
              </w:rPr>
              <w:t>Pretendenta nosaukums:</w:t>
            </w:r>
          </w:p>
        </w:tc>
        <w:tc>
          <w:tcPr>
            <w:tcW w:w="3402" w:type="dxa"/>
          </w:tcPr>
          <w:p w14:paraId="30FC5702"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p>
        </w:tc>
      </w:tr>
      <w:tr w:rsidR="00ED202A" w:rsidRPr="009B6E49" w14:paraId="75E35117" w14:textId="77777777" w:rsidTr="00AB3FA9">
        <w:tc>
          <w:tcPr>
            <w:tcW w:w="3725" w:type="dxa"/>
          </w:tcPr>
          <w:p w14:paraId="0D560FF2"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r w:rsidRPr="009B6E49">
              <w:rPr>
                <w:rFonts w:ascii="Times New Roman" w:hAnsi="Times New Roman"/>
              </w:rPr>
              <w:t>Reģistrācijas datums:</w:t>
            </w:r>
          </w:p>
        </w:tc>
        <w:tc>
          <w:tcPr>
            <w:tcW w:w="3402" w:type="dxa"/>
          </w:tcPr>
          <w:p w14:paraId="39AE7C4C"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p>
        </w:tc>
      </w:tr>
      <w:tr w:rsidR="00ED202A" w:rsidRPr="009B6E49" w14:paraId="73307787" w14:textId="77777777" w:rsidTr="00AB3FA9">
        <w:tc>
          <w:tcPr>
            <w:tcW w:w="3725" w:type="dxa"/>
          </w:tcPr>
          <w:p w14:paraId="2CAAC542"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r w:rsidRPr="009B6E49">
              <w:rPr>
                <w:rFonts w:ascii="Times New Roman" w:hAnsi="Times New Roman"/>
              </w:rPr>
              <w:t>Reģistrācijas Nr.:</w:t>
            </w:r>
          </w:p>
        </w:tc>
        <w:tc>
          <w:tcPr>
            <w:tcW w:w="3402" w:type="dxa"/>
          </w:tcPr>
          <w:p w14:paraId="2E5E5004"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p>
        </w:tc>
      </w:tr>
      <w:tr w:rsidR="00ED202A" w:rsidRPr="009B6E49" w14:paraId="31B9141A" w14:textId="77777777" w:rsidTr="00AB3FA9">
        <w:tc>
          <w:tcPr>
            <w:tcW w:w="3725" w:type="dxa"/>
          </w:tcPr>
          <w:p w14:paraId="25665A39"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r w:rsidRPr="009B6E49">
              <w:rPr>
                <w:rFonts w:ascii="Times New Roman" w:hAnsi="Times New Roman"/>
              </w:rPr>
              <w:t>Juridiskā adrese:</w:t>
            </w:r>
          </w:p>
        </w:tc>
        <w:tc>
          <w:tcPr>
            <w:tcW w:w="3402" w:type="dxa"/>
          </w:tcPr>
          <w:p w14:paraId="62A01100"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p>
        </w:tc>
      </w:tr>
      <w:tr w:rsidR="00ED202A" w:rsidRPr="009B6E49" w14:paraId="5B1AC9B0" w14:textId="77777777" w:rsidTr="00AB3FA9">
        <w:tc>
          <w:tcPr>
            <w:tcW w:w="3725" w:type="dxa"/>
          </w:tcPr>
          <w:p w14:paraId="244500E3" w14:textId="77777777" w:rsidR="00ED202A" w:rsidRPr="009B6E49" w:rsidRDefault="00ED202A" w:rsidP="00AB3FA9">
            <w:pPr>
              <w:tabs>
                <w:tab w:val="left" w:pos="0"/>
                <w:tab w:val="left" w:pos="180"/>
              </w:tabs>
              <w:spacing w:after="0" w:line="240" w:lineRule="auto"/>
              <w:ind w:firstLine="162"/>
              <w:rPr>
                <w:rFonts w:ascii="Times New Roman" w:hAnsi="Times New Roman"/>
              </w:rPr>
            </w:pPr>
            <w:r w:rsidRPr="009B6E49">
              <w:rPr>
                <w:rFonts w:ascii="Times New Roman" w:hAnsi="Times New Roman"/>
              </w:rPr>
              <w:t>Kontaktpersona (Vārds, Uzvārds, amats):</w:t>
            </w:r>
          </w:p>
        </w:tc>
        <w:tc>
          <w:tcPr>
            <w:tcW w:w="3402" w:type="dxa"/>
          </w:tcPr>
          <w:p w14:paraId="063FDD55"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p>
        </w:tc>
      </w:tr>
      <w:tr w:rsidR="00ED202A" w:rsidRPr="009B6E49" w14:paraId="577F3E94" w14:textId="77777777" w:rsidTr="00AB3FA9">
        <w:tc>
          <w:tcPr>
            <w:tcW w:w="3725" w:type="dxa"/>
          </w:tcPr>
          <w:p w14:paraId="2DB84D8A"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r w:rsidRPr="009B6E49">
              <w:rPr>
                <w:rFonts w:ascii="Times New Roman" w:hAnsi="Times New Roman"/>
              </w:rPr>
              <w:t>Tālrunis:</w:t>
            </w:r>
          </w:p>
        </w:tc>
        <w:tc>
          <w:tcPr>
            <w:tcW w:w="3402" w:type="dxa"/>
          </w:tcPr>
          <w:p w14:paraId="1283707E"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p>
        </w:tc>
      </w:tr>
      <w:tr w:rsidR="00ED202A" w:rsidRPr="009B6E49" w14:paraId="67FBB3CD" w14:textId="77777777" w:rsidTr="00AB3FA9">
        <w:tc>
          <w:tcPr>
            <w:tcW w:w="3725" w:type="dxa"/>
          </w:tcPr>
          <w:p w14:paraId="4790A56F"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r w:rsidRPr="009B6E49">
              <w:rPr>
                <w:rFonts w:ascii="Times New Roman" w:hAnsi="Times New Roman"/>
              </w:rPr>
              <w:t>E-pasts:</w:t>
            </w:r>
          </w:p>
        </w:tc>
        <w:tc>
          <w:tcPr>
            <w:tcW w:w="3402" w:type="dxa"/>
          </w:tcPr>
          <w:p w14:paraId="13275BDC" w14:textId="77777777" w:rsidR="00ED202A" w:rsidRPr="009B6E49" w:rsidRDefault="00ED202A" w:rsidP="00AB3FA9">
            <w:pPr>
              <w:tabs>
                <w:tab w:val="left" w:pos="0"/>
                <w:tab w:val="left" w:pos="180"/>
                <w:tab w:val="num" w:pos="900"/>
              </w:tabs>
              <w:spacing w:after="0" w:line="240" w:lineRule="auto"/>
              <w:ind w:hanging="540"/>
              <w:jc w:val="both"/>
              <w:rPr>
                <w:rFonts w:ascii="Times New Roman" w:hAnsi="Times New Roman"/>
              </w:rPr>
            </w:pPr>
          </w:p>
        </w:tc>
      </w:tr>
      <w:tr w:rsidR="00ED202A" w:rsidRPr="009B6E49" w14:paraId="4F8DFDC0" w14:textId="77777777" w:rsidTr="00AB3FA9">
        <w:tc>
          <w:tcPr>
            <w:tcW w:w="3725" w:type="dxa"/>
          </w:tcPr>
          <w:p w14:paraId="3E2DB81C"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r w:rsidRPr="009B6E49">
              <w:rPr>
                <w:rFonts w:ascii="Times New Roman" w:hAnsi="Times New Roman"/>
              </w:rPr>
              <w:t>Banka:</w:t>
            </w:r>
          </w:p>
        </w:tc>
        <w:tc>
          <w:tcPr>
            <w:tcW w:w="3402" w:type="dxa"/>
          </w:tcPr>
          <w:p w14:paraId="7AFCCE94" w14:textId="77777777" w:rsidR="00ED202A" w:rsidRPr="009B6E49" w:rsidRDefault="00ED202A" w:rsidP="00AB3FA9">
            <w:pPr>
              <w:tabs>
                <w:tab w:val="left" w:pos="0"/>
                <w:tab w:val="left" w:pos="180"/>
                <w:tab w:val="num" w:pos="900"/>
              </w:tabs>
              <w:spacing w:after="0" w:line="240" w:lineRule="auto"/>
              <w:ind w:hanging="540"/>
              <w:jc w:val="both"/>
              <w:rPr>
                <w:rFonts w:ascii="Times New Roman" w:hAnsi="Times New Roman"/>
              </w:rPr>
            </w:pPr>
          </w:p>
        </w:tc>
      </w:tr>
      <w:tr w:rsidR="00ED202A" w:rsidRPr="009B6E49" w14:paraId="2AB70E9E" w14:textId="77777777" w:rsidTr="00AB3FA9">
        <w:tc>
          <w:tcPr>
            <w:tcW w:w="3725" w:type="dxa"/>
          </w:tcPr>
          <w:p w14:paraId="154C7D81"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r w:rsidRPr="009B6E49">
              <w:rPr>
                <w:rFonts w:ascii="Times New Roman" w:hAnsi="Times New Roman"/>
              </w:rPr>
              <w:t>Kods:</w:t>
            </w:r>
          </w:p>
        </w:tc>
        <w:tc>
          <w:tcPr>
            <w:tcW w:w="3402" w:type="dxa"/>
          </w:tcPr>
          <w:p w14:paraId="32776DAB" w14:textId="77777777" w:rsidR="00ED202A" w:rsidRPr="009B6E49" w:rsidRDefault="00ED202A" w:rsidP="00AB3FA9">
            <w:pPr>
              <w:tabs>
                <w:tab w:val="left" w:pos="0"/>
                <w:tab w:val="left" w:pos="180"/>
                <w:tab w:val="num" w:pos="900"/>
              </w:tabs>
              <w:spacing w:after="0" w:line="240" w:lineRule="auto"/>
              <w:ind w:hanging="540"/>
              <w:jc w:val="both"/>
              <w:rPr>
                <w:rFonts w:ascii="Times New Roman" w:hAnsi="Times New Roman"/>
              </w:rPr>
            </w:pPr>
          </w:p>
        </w:tc>
      </w:tr>
      <w:tr w:rsidR="00ED202A" w:rsidRPr="009B6E49" w14:paraId="1C089EA6" w14:textId="77777777" w:rsidTr="00AB3FA9">
        <w:tc>
          <w:tcPr>
            <w:tcW w:w="3725" w:type="dxa"/>
          </w:tcPr>
          <w:p w14:paraId="4BB8808A" w14:textId="77777777" w:rsidR="00ED202A" w:rsidRPr="009B6E49" w:rsidRDefault="00ED202A" w:rsidP="00AB3FA9">
            <w:pPr>
              <w:tabs>
                <w:tab w:val="left" w:pos="0"/>
                <w:tab w:val="left" w:pos="180"/>
                <w:tab w:val="num" w:pos="900"/>
              </w:tabs>
              <w:spacing w:after="0" w:line="240" w:lineRule="auto"/>
              <w:ind w:firstLine="162"/>
              <w:jc w:val="both"/>
              <w:rPr>
                <w:rFonts w:ascii="Times New Roman" w:hAnsi="Times New Roman"/>
              </w:rPr>
            </w:pPr>
            <w:r w:rsidRPr="009B6E49">
              <w:rPr>
                <w:rFonts w:ascii="Times New Roman" w:hAnsi="Times New Roman"/>
              </w:rPr>
              <w:t>Konta Nr.:</w:t>
            </w:r>
          </w:p>
        </w:tc>
        <w:tc>
          <w:tcPr>
            <w:tcW w:w="3402" w:type="dxa"/>
          </w:tcPr>
          <w:p w14:paraId="0028105E" w14:textId="77777777" w:rsidR="00ED202A" w:rsidRPr="009B6E49" w:rsidRDefault="00ED202A" w:rsidP="00AB3FA9">
            <w:pPr>
              <w:tabs>
                <w:tab w:val="left" w:pos="0"/>
                <w:tab w:val="left" w:pos="180"/>
                <w:tab w:val="num" w:pos="900"/>
              </w:tabs>
              <w:spacing w:after="0" w:line="240" w:lineRule="auto"/>
              <w:ind w:hanging="540"/>
              <w:jc w:val="both"/>
              <w:rPr>
                <w:rFonts w:ascii="Times New Roman" w:hAnsi="Times New Roman"/>
              </w:rPr>
            </w:pPr>
          </w:p>
        </w:tc>
      </w:tr>
    </w:tbl>
    <w:p w14:paraId="11BAF823" w14:textId="77777777" w:rsidR="00ED202A" w:rsidRPr="009B6E49" w:rsidRDefault="00ED202A" w:rsidP="00ED202A">
      <w:pPr>
        <w:tabs>
          <w:tab w:val="left" w:pos="0"/>
          <w:tab w:val="left" w:pos="180"/>
        </w:tabs>
        <w:spacing w:after="0" w:line="240" w:lineRule="auto"/>
        <w:ind w:hanging="540"/>
        <w:rPr>
          <w:rFonts w:ascii="Times New Roman" w:hAnsi="Times New Roman"/>
        </w:rPr>
      </w:pPr>
    </w:p>
    <w:p w14:paraId="4CCE108F" w14:textId="77777777" w:rsidR="00ED202A" w:rsidRPr="009B6E49" w:rsidRDefault="00ED202A" w:rsidP="00ED202A">
      <w:pPr>
        <w:tabs>
          <w:tab w:val="left" w:pos="0"/>
          <w:tab w:val="left" w:pos="180"/>
        </w:tabs>
        <w:spacing w:after="0" w:line="240" w:lineRule="auto"/>
        <w:ind w:hanging="540"/>
        <w:rPr>
          <w:rFonts w:ascii="Times New Roman" w:hAnsi="Times New Roman"/>
        </w:rPr>
      </w:pPr>
      <w:r w:rsidRPr="009B6E49">
        <w:rPr>
          <w:rFonts w:ascii="Times New Roman" w:hAnsi="Times New Roman"/>
        </w:rPr>
        <w:t>Datums</w:t>
      </w:r>
    </w:p>
    <w:p w14:paraId="185E207C" w14:textId="77777777" w:rsidR="00ED202A" w:rsidRPr="009B6E49" w:rsidRDefault="00ED202A" w:rsidP="00ED202A">
      <w:pPr>
        <w:tabs>
          <w:tab w:val="left" w:pos="0"/>
          <w:tab w:val="left" w:pos="180"/>
        </w:tabs>
        <w:spacing w:after="0" w:line="240" w:lineRule="auto"/>
        <w:ind w:hanging="540"/>
        <w:rPr>
          <w:rFonts w:ascii="Times New Roman" w:hAnsi="Times New Roman"/>
        </w:rPr>
      </w:pPr>
      <w:r w:rsidRPr="009B6E49">
        <w:rPr>
          <w:rFonts w:ascii="Times New Roman" w:hAnsi="Times New Roman"/>
        </w:rPr>
        <w:t>Paraksts/ Paraksta atšifrējums</w:t>
      </w:r>
    </w:p>
    <w:p w14:paraId="6E10E30D" w14:textId="77777777" w:rsidR="00ED202A" w:rsidRPr="009B6E49" w:rsidRDefault="00ED202A" w:rsidP="00ED202A">
      <w:pPr>
        <w:tabs>
          <w:tab w:val="left" w:pos="0"/>
          <w:tab w:val="left" w:pos="180"/>
        </w:tabs>
        <w:spacing w:after="0" w:line="240" w:lineRule="auto"/>
        <w:ind w:hanging="540"/>
        <w:rPr>
          <w:rFonts w:ascii="Times New Roman" w:hAnsi="Times New Roman"/>
        </w:rPr>
      </w:pPr>
    </w:p>
    <w:p w14:paraId="18E357CC" w14:textId="77777777" w:rsidR="00ED202A" w:rsidRPr="009B6E49" w:rsidRDefault="00ED202A" w:rsidP="00ED202A">
      <w:pPr>
        <w:spacing w:after="0" w:line="240" w:lineRule="auto"/>
        <w:rPr>
          <w:rFonts w:ascii="Times New Roman" w:hAnsi="Times New Roman"/>
        </w:rPr>
      </w:pPr>
      <w:r w:rsidRPr="009B6E49">
        <w:rPr>
          <w:rFonts w:ascii="Times New Roman" w:hAnsi="Times New Roman"/>
        </w:rPr>
        <w:br w:type="page"/>
      </w:r>
    </w:p>
    <w:p w14:paraId="3D284A74" w14:textId="33028DEB" w:rsidR="00ED202A" w:rsidRPr="009B6E49" w:rsidRDefault="00ED202A" w:rsidP="00ED202A">
      <w:pPr>
        <w:jc w:val="right"/>
        <w:rPr>
          <w:rFonts w:ascii="Times New Roman" w:hAnsi="Times New Roman"/>
          <w:sz w:val="24"/>
          <w:szCs w:val="24"/>
        </w:rPr>
      </w:pPr>
      <w:r>
        <w:rPr>
          <w:rFonts w:ascii="Times New Roman" w:hAnsi="Times New Roman"/>
          <w:sz w:val="24"/>
          <w:szCs w:val="24"/>
        </w:rPr>
        <w:lastRenderedPageBreak/>
        <w:t>Forma Nr.2</w:t>
      </w:r>
    </w:p>
    <w:p w14:paraId="6B31F58D" w14:textId="77777777" w:rsidR="009B6E49" w:rsidRPr="009B6E49" w:rsidRDefault="009B6E49" w:rsidP="009B6E49">
      <w:pPr>
        <w:pStyle w:val="Title"/>
        <w:tabs>
          <w:tab w:val="left" w:pos="0"/>
          <w:tab w:val="center" w:pos="4649"/>
          <w:tab w:val="left" w:pos="5760"/>
        </w:tabs>
        <w:rPr>
          <w:rFonts w:ascii="Times New Roman" w:hAnsi="Times New Roman"/>
          <w:sz w:val="24"/>
          <w:szCs w:val="24"/>
        </w:rPr>
      </w:pPr>
      <w:r w:rsidRPr="009B6E49">
        <w:rPr>
          <w:rFonts w:ascii="Times New Roman" w:hAnsi="Times New Roman"/>
          <w:sz w:val="24"/>
          <w:szCs w:val="24"/>
        </w:rPr>
        <w:t xml:space="preserve">TIRGUS IZPĒTES </w:t>
      </w:r>
    </w:p>
    <w:p w14:paraId="05139CE3" w14:textId="7BEABB8B" w:rsidR="009B6E49" w:rsidRDefault="009B6E49" w:rsidP="009B6E49">
      <w:pPr>
        <w:spacing w:before="60" w:after="120" w:line="240" w:lineRule="auto"/>
        <w:jc w:val="center"/>
        <w:rPr>
          <w:rFonts w:ascii="Times New Roman" w:hAnsi="Times New Roman"/>
          <w:b/>
          <w:sz w:val="24"/>
          <w:szCs w:val="24"/>
          <w:lang w:eastAsia="lv-LV"/>
        </w:rPr>
      </w:pPr>
      <w:r w:rsidRPr="009B6E49">
        <w:rPr>
          <w:rFonts w:ascii="Times New Roman" w:hAnsi="Times New Roman"/>
          <w:b/>
          <w:sz w:val="24"/>
          <w:szCs w:val="24"/>
          <w:lang w:eastAsia="lv-LV"/>
        </w:rPr>
        <w:t>„Informācijas sistēmu drošības pārbaudes”</w:t>
      </w:r>
    </w:p>
    <w:p w14:paraId="7729BDDA" w14:textId="6BDA83BB" w:rsidR="00951131" w:rsidRDefault="00951131" w:rsidP="009B6E49">
      <w:pPr>
        <w:spacing w:before="60" w:after="120" w:line="240" w:lineRule="auto"/>
        <w:jc w:val="center"/>
        <w:rPr>
          <w:rFonts w:ascii="Times New Roman" w:hAnsi="Times New Roman"/>
          <w:b/>
          <w:sz w:val="24"/>
          <w:szCs w:val="24"/>
          <w:lang w:eastAsia="lv-LV"/>
        </w:rPr>
      </w:pPr>
      <w:r>
        <w:rPr>
          <w:rFonts w:ascii="Times New Roman" w:hAnsi="Times New Roman"/>
          <w:b/>
          <w:sz w:val="24"/>
          <w:szCs w:val="24"/>
          <w:lang w:eastAsia="lv-LV"/>
        </w:rPr>
        <w:t>Finanšu piedāvājuma forma</w:t>
      </w:r>
    </w:p>
    <w:p w14:paraId="38FC83E3" w14:textId="4A5C651E" w:rsidR="007F26AE" w:rsidRDefault="007F26AE" w:rsidP="009B6E49">
      <w:pPr>
        <w:spacing w:before="60" w:after="120" w:line="240" w:lineRule="auto"/>
        <w:jc w:val="center"/>
        <w:rPr>
          <w:rFonts w:ascii="Times New Roman" w:hAnsi="Times New Roman"/>
          <w:b/>
          <w:sz w:val="24"/>
          <w:szCs w:val="24"/>
          <w:lang w:eastAsia="lv-LV"/>
        </w:rPr>
      </w:pPr>
    </w:p>
    <w:tbl>
      <w:tblPr>
        <w:tblW w:w="8959" w:type="dxa"/>
        <w:tblLook w:val="04A0" w:firstRow="1" w:lastRow="0" w:firstColumn="1" w:lastColumn="0" w:noHBand="0" w:noVBand="1"/>
      </w:tblPr>
      <w:tblGrid>
        <w:gridCol w:w="571"/>
        <w:gridCol w:w="6937"/>
        <w:gridCol w:w="1451"/>
      </w:tblGrid>
      <w:tr w:rsidR="007F26AE" w:rsidRPr="007F26AE" w14:paraId="5392094D" w14:textId="77777777" w:rsidTr="001C6E79">
        <w:trPr>
          <w:trHeight w:val="825"/>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F1DD3" w14:textId="1D6EA1F8" w:rsidR="007F26AE" w:rsidRPr="007F26AE" w:rsidRDefault="007F26AE" w:rsidP="007F26AE">
            <w:pPr>
              <w:spacing w:after="0" w:line="240" w:lineRule="auto"/>
              <w:jc w:val="center"/>
              <w:rPr>
                <w:rFonts w:ascii="Times New Roman" w:eastAsia="Times New Roman" w:hAnsi="Times New Roman"/>
                <w:b/>
                <w:bCs/>
                <w:color w:val="000000"/>
                <w:lang w:eastAsia="lv-LV"/>
              </w:rPr>
            </w:pPr>
            <w:r w:rsidRPr="007F26AE">
              <w:rPr>
                <w:rFonts w:ascii="Times New Roman" w:eastAsia="Times New Roman" w:hAnsi="Times New Roman"/>
                <w:b/>
                <w:bCs/>
                <w:color w:val="000000"/>
                <w:lang w:eastAsia="lv-LV"/>
              </w:rPr>
              <w:t>Nr.</w:t>
            </w:r>
            <w:r w:rsidR="000C696E">
              <w:rPr>
                <w:rFonts w:ascii="Times New Roman" w:eastAsia="Times New Roman" w:hAnsi="Times New Roman"/>
                <w:b/>
                <w:bCs/>
                <w:color w:val="000000"/>
                <w:lang w:eastAsia="lv-LV"/>
              </w:rPr>
              <w:t xml:space="preserve"> </w:t>
            </w:r>
            <w:r w:rsidRPr="007F26AE">
              <w:rPr>
                <w:rFonts w:ascii="Times New Roman" w:eastAsia="Times New Roman" w:hAnsi="Times New Roman"/>
                <w:b/>
                <w:bCs/>
                <w:color w:val="000000"/>
                <w:lang w:eastAsia="lv-LV"/>
              </w:rPr>
              <w:t>p.k.</w:t>
            </w:r>
          </w:p>
        </w:tc>
        <w:tc>
          <w:tcPr>
            <w:tcW w:w="6937" w:type="dxa"/>
            <w:tcBorders>
              <w:top w:val="single" w:sz="4" w:space="0" w:color="auto"/>
              <w:left w:val="nil"/>
              <w:bottom w:val="single" w:sz="4" w:space="0" w:color="auto"/>
              <w:right w:val="single" w:sz="4" w:space="0" w:color="auto"/>
            </w:tcBorders>
            <w:shd w:val="clear" w:color="auto" w:fill="auto"/>
            <w:vAlign w:val="center"/>
            <w:hideMark/>
          </w:tcPr>
          <w:p w14:paraId="07C7FA4D" w14:textId="77777777" w:rsidR="007F26AE" w:rsidRPr="007F26AE" w:rsidRDefault="007F26AE" w:rsidP="007F26AE">
            <w:pPr>
              <w:spacing w:after="0" w:line="240" w:lineRule="auto"/>
              <w:jc w:val="center"/>
              <w:rPr>
                <w:rFonts w:ascii="Times New Roman" w:eastAsia="Times New Roman" w:hAnsi="Times New Roman"/>
                <w:b/>
                <w:bCs/>
                <w:color w:val="000000"/>
                <w:lang w:eastAsia="lv-LV"/>
              </w:rPr>
            </w:pPr>
            <w:r w:rsidRPr="007F26AE">
              <w:rPr>
                <w:rFonts w:ascii="Times New Roman" w:eastAsia="Times New Roman" w:hAnsi="Times New Roman"/>
                <w:b/>
                <w:bCs/>
                <w:color w:val="000000"/>
                <w:lang w:eastAsia="lv-LV"/>
              </w:rPr>
              <w:t>Pakalpojuma nosaukums</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1DDA1CDD" w14:textId="77777777" w:rsidR="007F26AE" w:rsidRPr="007F26AE" w:rsidRDefault="007F26AE" w:rsidP="007F26AE">
            <w:pPr>
              <w:spacing w:after="0" w:line="240" w:lineRule="auto"/>
              <w:rPr>
                <w:rFonts w:ascii="Times New Roman" w:eastAsia="Times New Roman" w:hAnsi="Times New Roman"/>
                <w:b/>
                <w:bCs/>
                <w:color w:val="000000"/>
                <w:lang w:eastAsia="lv-LV"/>
              </w:rPr>
            </w:pPr>
            <w:r w:rsidRPr="007F26AE">
              <w:rPr>
                <w:rFonts w:ascii="Times New Roman" w:eastAsia="Times New Roman" w:hAnsi="Times New Roman"/>
                <w:b/>
                <w:bCs/>
                <w:color w:val="000000"/>
                <w:lang w:eastAsia="lv-LV"/>
              </w:rPr>
              <w:t xml:space="preserve">Piedāvājuma summa, </w:t>
            </w:r>
            <w:proofErr w:type="spellStart"/>
            <w:r w:rsidRPr="007F26AE">
              <w:rPr>
                <w:rFonts w:ascii="Times New Roman" w:eastAsia="Times New Roman" w:hAnsi="Times New Roman"/>
                <w:b/>
                <w:bCs/>
                <w:i/>
                <w:iCs/>
                <w:color w:val="000000"/>
                <w:lang w:eastAsia="lv-LV"/>
              </w:rPr>
              <w:t>euro</w:t>
            </w:r>
            <w:proofErr w:type="spellEnd"/>
            <w:r w:rsidRPr="007F26AE">
              <w:rPr>
                <w:rFonts w:ascii="Times New Roman" w:eastAsia="Times New Roman" w:hAnsi="Times New Roman"/>
                <w:b/>
                <w:bCs/>
                <w:i/>
                <w:iCs/>
                <w:color w:val="000000"/>
                <w:lang w:eastAsia="lv-LV"/>
              </w:rPr>
              <w:t xml:space="preserve"> </w:t>
            </w:r>
            <w:r w:rsidRPr="007F26AE">
              <w:rPr>
                <w:rFonts w:ascii="Times New Roman" w:eastAsia="Times New Roman" w:hAnsi="Times New Roman"/>
                <w:b/>
                <w:bCs/>
                <w:color w:val="000000"/>
                <w:lang w:eastAsia="lv-LV"/>
              </w:rPr>
              <w:t>bez PVN</w:t>
            </w:r>
          </w:p>
        </w:tc>
      </w:tr>
      <w:tr w:rsidR="007F26AE" w:rsidRPr="007F26AE" w14:paraId="763F7EB8" w14:textId="77777777" w:rsidTr="001C6E79">
        <w:trPr>
          <w:trHeight w:val="600"/>
        </w:trPr>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14:paraId="247B9F99" w14:textId="77777777" w:rsidR="007F26AE" w:rsidRPr="007F26AE" w:rsidRDefault="007F26AE" w:rsidP="007F26AE">
            <w:pPr>
              <w:spacing w:after="0" w:line="240" w:lineRule="auto"/>
              <w:jc w:val="right"/>
              <w:rPr>
                <w:rFonts w:ascii="Times New Roman" w:eastAsia="Times New Roman" w:hAnsi="Times New Roman"/>
                <w:color w:val="000000"/>
                <w:lang w:eastAsia="lv-LV"/>
              </w:rPr>
            </w:pPr>
            <w:r w:rsidRPr="007F26AE">
              <w:rPr>
                <w:rFonts w:ascii="Times New Roman" w:eastAsia="Times New Roman" w:hAnsi="Times New Roman"/>
                <w:color w:val="000000"/>
                <w:lang w:eastAsia="lv-LV"/>
              </w:rPr>
              <w:t>1</w:t>
            </w:r>
          </w:p>
        </w:tc>
        <w:tc>
          <w:tcPr>
            <w:tcW w:w="6937" w:type="dxa"/>
            <w:tcBorders>
              <w:top w:val="nil"/>
              <w:left w:val="nil"/>
              <w:bottom w:val="single" w:sz="4" w:space="0" w:color="auto"/>
              <w:right w:val="single" w:sz="4" w:space="0" w:color="auto"/>
            </w:tcBorders>
            <w:shd w:val="clear" w:color="auto" w:fill="auto"/>
            <w:vAlign w:val="center"/>
            <w:hideMark/>
          </w:tcPr>
          <w:p w14:paraId="35A67524" w14:textId="214B7E26" w:rsidR="007F26AE" w:rsidRPr="007F26AE" w:rsidRDefault="007F26AE" w:rsidP="00FB2736">
            <w:pPr>
              <w:spacing w:after="0" w:line="240" w:lineRule="auto"/>
              <w:jc w:val="both"/>
              <w:rPr>
                <w:rFonts w:ascii="Times New Roman" w:eastAsia="Times New Roman" w:hAnsi="Times New Roman"/>
                <w:color w:val="000000"/>
                <w:lang w:eastAsia="lv-LV"/>
              </w:rPr>
            </w:pPr>
            <w:r w:rsidRPr="007F26AE">
              <w:rPr>
                <w:rFonts w:ascii="Times New Roman" w:eastAsia="Times New Roman" w:hAnsi="Times New Roman"/>
                <w:color w:val="000000"/>
                <w:lang w:eastAsia="lv-LV"/>
              </w:rPr>
              <w:t xml:space="preserve">Tīmekļa vietnes </w:t>
            </w:r>
            <w:proofErr w:type="spellStart"/>
            <w:r w:rsidRPr="007F26AE">
              <w:rPr>
                <w:rFonts w:ascii="Times New Roman" w:eastAsia="Times New Roman" w:hAnsi="Times New Roman"/>
                <w:color w:val="000000"/>
                <w:lang w:eastAsia="lv-LV"/>
              </w:rPr>
              <w:t>www.president.lv</w:t>
            </w:r>
            <w:proofErr w:type="spellEnd"/>
            <w:r w:rsidRPr="007F26AE">
              <w:rPr>
                <w:rFonts w:ascii="Times New Roman" w:eastAsia="Times New Roman" w:hAnsi="Times New Roman"/>
                <w:color w:val="000000"/>
                <w:lang w:eastAsia="lv-LV"/>
              </w:rPr>
              <w:t xml:space="preserve"> drošības pārbaudes (norādīt atsevišķi cenas</w:t>
            </w:r>
            <w:r>
              <w:rPr>
                <w:rFonts w:ascii="Times New Roman" w:eastAsia="Times New Roman" w:hAnsi="Times New Roman"/>
                <w:color w:val="000000"/>
                <w:lang w:eastAsia="lv-LV"/>
              </w:rPr>
              <w:t>)</w:t>
            </w:r>
            <w:r w:rsidRPr="007F26AE">
              <w:rPr>
                <w:rFonts w:ascii="Times New Roman" w:eastAsia="Times New Roman" w:hAnsi="Times New Roman"/>
                <w:color w:val="000000"/>
                <w:lang w:eastAsia="lv-LV"/>
              </w:rPr>
              <w:t>:</w:t>
            </w:r>
          </w:p>
        </w:tc>
        <w:tc>
          <w:tcPr>
            <w:tcW w:w="1451" w:type="dxa"/>
            <w:tcBorders>
              <w:top w:val="nil"/>
              <w:left w:val="nil"/>
              <w:bottom w:val="single" w:sz="4" w:space="0" w:color="auto"/>
              <w:right w:val="single" w:sz="4" w:space="0" w:color="auto"/>
            </w:tcBorders>
            <w:shd w:val="clear" w:color="auto" w:fill="auto"/>
            <w:vAlign w:val="center"/>
            <w:hideMark/>
          </w:tcPr>
          <w:p w14:paraId="4DE8C7A2" w14:textId="68332B94" w:rsidR="007F26AE" w:rsidRPr="007F26AE" w:rsidRDefault="007F26AE" w:rsidP="007F26AE">
            <w:pPr>
              <w:spacing w:after="0" w:line="240" w:lineRule="auto"/>
              <w:rPr>
                <w:rFonts w:ascii="Times New Roman" w:eastAsia="Times New Roman" w:hAnsi="Times New Roman"/>
                <w:b/>
                <w:bCs/>
                <w:color w:val="000000"/>
                <w:lang w:eastAsia="lv-LV"/>
              </w:rPr>
            </w:pPr>
          </w:p>
        </w:tc>
      </w:tr>
      <w:tr w:rsidR="007F26AE" w:rsidRPr="007F26AE" w14:paraId="28A800CD" w14:textId="77777777" w:rsidTr="001C6E79">
        <w:trPr>
          <w:trHeight w:val="300"/>
        </w:trPr>
        <w:tc>
          <w:tcPr>
            <w:tcW w:w="571" w:type="dxa"/>
            <w:vMerge/>
            <w:tcBorders>
              <w:top w:val="nil"/>
              <w:left w:val="single" w:sz="4" w:space="0" w:color="auto"/>
              <w:bottom w:val="single" w:sz="4" w:space="0" w:color="auto"/>
              <w:right w:val="single" w:sz="4" w:space="0" w:color="auto"/>
            </w:tcBorders>
            <w:vAlign w:val="center"/>
            <w:hideMark/>
          </w:tcPr>
          <w:p w14:paraId="7CED561F" w14:textId="77777777" w:rsidR="007F26AE" w:rsidRPr="007F26AE" w:rsidRDefault="007F26AE" w:rsidP="007F26AE">
            <w:pPr>
              <w:spacing w:after="0" w:line="240" w:lineRule="auto"/>
              <w:rPr>
                <w:rFonts w:ascii="Times New Roman" w:eastAsia="Times New Roman" w:hAnsi="Times New Roman"/>
                <w:color w:val="000000"/>
                <w:lang w:eastAsia="lv-LV"/>
              </w:rPr>
            </w:pPr>
          </w:p>
        </w:tc>
        <w:tc>
          <w:tcPr>
            <w:tcW w:w="6937" w:type="dxa"/>
            <w:tcBorders>
              <w:top w:val="nil"/>
              <w:left w:val="nil"/>
              <w:bottom w:val="single" w:sz="4" w:space="0" w:color="auto"/>
              <w:right w:val="single" w:sz="4" w:space="0" w:color="auto"/>
            </w:tcBorders>
            <w:shd w:val="clear" w:color="auto" w:fill="auto"/>
            <w:vAlign w:val="center"/>
            <w:hideMark/>
          </w:tcPr>
          <w:p w14:paraId="380DD813" w14:textId="77777777" w:rsidR="007F26AE" w:rsidRPr="007F26AE" w:rsidRDefault="007F26AE" w:rsidP="007F26AE">
            <w:pPr>
              <w:spacing w:after="0" w:line="240" w:lineRule="auto"/>
              <w:rPr>
                <w:rFonts w:ascii="Times New Roman" w:eastAsia="Times New Roman" w:hAnsi="Times New Roman"/>
                <w:color w:val="000000"/>
                <w:lang w:eastAsia="lv-LV"/>
              </w:rPr>
            </w:pPr>
            <w:r w:rsidRPr="007F26AE">
              <w:rPr>
                <w:rFonts w:ascii="Times New Roman" w:eastAsia="Times New Roman" w:hAnsi="Times New Roman"/>
                <w:color w:val="000000"/>
                <w:lang w:eastAsia="lv-LV"/>
              </w:rPr>
              <w:t>a)</w:t>
            </w:r>
            <w:r w:rsidRPr="007F26AE">
              <w:rPr>
                <w:rFonts w:ascii="Times New Roman" w:eastAsia="Times New Roman" w:hAnsi="Times New Roman"/>
                <w:color w:val="000000"/>
                <w:sz w:val="14"/>
                <w:szCs w:val="14"/>
                <w:lang w:eastAsia="lv-LV"/>
              </w:rPr>
              <w:t xml:space="preserve"> </w:t>
            </w:r>
            <w:r w:rsidRPr="007F26AE">
              <w:rPr>
                <w:rFonts w:ascii="Times New Roman" w:eastAsia="Times New Roman" w:hAnsi="Times New Roman"/>
                <w:color w:val="000000"/>
                <w:lang w:eastAsia="lv-LV"/>
              </w:rPr>
              <w:t xml:space="preserve">testa vides pirmreizējai pārbaudei, </w:t>
            </w:r>
          </w:p>
        </w:tc>
        <w:tc>
          <w:tcPr>
            <w:tcW w:w="1451" w:type="dxa"/>
            <w:tcBorders>
              <w:top w:val="nil"/>
              <w:left w:val="nil"/>
              <w:bottom w:val="single" w:sz="4" w:space="0" w:color="auto"/>
              <w:right w:val="single" w:sz="4" w:space="0" w:color="auto"/>
            </w:tcBorders>
            <w:shd w:val="clear" w:color="auto" w:fill="auto"/>
            <w:vAlign w:val="center"/>
            <w:hideMark/>
          </w:tcPr>
          <w:p w14:paraId="062731A3" w14:textId="0E1BBA50" w:rsidR="007F26AE" w:rsidRPr="007F26AE" w:rsidRDefault="007F26AE" w:rsidP="007F26AE">
            <w:pPr>
              <w:spacing w:after="0" w:line="240" w:lineRule="auto"/>
              <w:rPr>
                <w:rFonts w:ascii="Times New Roman" w:eastAsia="Times New Roman" w:hAnsi="Times New Roman"/>
                <w:b/>
                <w:bCs/>
                <w:color w:val="000000"/>
                <w:lang w:eastAsia="lv-LV"/>
              </w:rPr>
            </w:pPr>
          </w:p>
        </w:tc>
      </w:tr>
      <w:tr w:rsidR="007F26AE" w:rsidRPr="007F26AE" w14:paraId="22E61A4C" w14:textId="77777777" w:rsidTr="001C6E79">
        <w:trPr>
          <w:trHeight w:val="300"/>
        </w:trPr>
        <w:tc>
          <w:tcPr>
            <w:tcW w:w="571" w:type="dxa"/>
            <w:vMerge/>
            <w:tcBorders>
              <w:top w:val="nil"/>
              <w:left w:val="single" w:sz="4" w:space="0" w:color="auto"/>
              <w:bottom w:val="single" w:sz="4" w:space="0" w:color="auto"/>
              <w:right w:val="single" w:sz="4" w:space="0" w:color="auto"/>
            </w:tcBorders>
            <w:vAlign w:val="center"/>
            <w:hideMark/>
          </w:tcPr>
          <w:p w14:paraId="50336FFE" w14:textId="77777777" w:rsidR="007F26AE" w:rsidRPr="007F26AE" w:rsidRDefault="007F26AE" w:rsidP="007F26AE">
            <w:pPr>
              <w:spacing w:after="0" w:line="240" w:lineRule="auto"/>
              <w:rPr>
                <w:rFonts w:ascii="Times New Roman" w:eastAsia="Times New Roman" w:hAnsi="Times New Roman"/>
                <w:color w:val="000000"/>
                <w:lang w:eastAsia="lv-LV"/>
              </w:rPr>
            </w:pPr>
          </w:p>
        </w:tc>
        <w:tc>
          <w:tcPr>
            <w:tcW w:w="6937" w:type="dxa"/>
            <w:tcBorders>
              <w:top w:val="nil"/>
              <w:left w:val="nil"/>
              <w:bottom w:val="single" w:sz="4" w:space="0" w:color="auto"/>
              <w:right w:val="single" w:sz="4" w:space="0" w:color="auto"/>
            </w:tcBorders>
            <w:shd w:val="clear" w:color="auto" w:fill="auto"/>
            <w:vAlign w:val="center"/>
            <w:hideMark/>
          </w:tcPr>
          <w:p w14:paraId="605C53F7" w14:textId="6E108CA9" w:rsidR="007F26AE" w:rsidRPr="007F26AE" w:rsidRDefault="007F26AE" w:rsidP="007F26AE">
            <w:pPr>
              <w:spacing w:after="0" w:line="240" w:lineRule="auto"/>
              <w:rPr>
                <w:rFonts w:ascii="Times New Roman" w:eastAsia="Times New Roman" w:hAnsi="Times New Roman"/>
                <w:color w:val="000000"/>
                <w:lang w:eastAsia="lv-LV"/>
              </w:rPr>
            </w:pPr>
            <w:r w:rsidRPr="007F26AE">
              <w:rPr>
                <w:rFonts w:ascii="Times New Roman" w:eastAsia="Times New Roman" w:hAnsi="Times New Roman"/>
                <w:bCs/>
                <w:iCs/>
                <w:color w:val="000000"/>
                <w:lang w:eastAsia="lv-LV"/>
              </w:rPr>
              <w:t>b)</w:t>
            </w:r>
            <w:r w:rsidRPr="007F26AE">
              <w:rPr>
                <w:rFonts w:ascii="Times New Roman" w:eastAsia="Times New Roman" w:hAnsi="Times New Roman"/>
                <w:color w:val="000000"/>
                <w:sz w:val="14"/>
                <w:szCs w:val="14"/>
                <w:lang w:eastAsia="lv-LV"/>
              </w:rPr>
              <w:t xml:space="preserve"> </w:t>
            </w:r>
            <w:r w:rsidRPr="007F26AE">
              <w:rPr>
                <w:rFonts w:ascii="Times New Roman" w:eastAsia="Times New Roman" w:hAnsi="Times New Roman"/>
                <w:color w:val="000000"/>
                <w:lang w:eastAsia="lv-LV"/>
              </w:rPr>
              <w:t>testa vides atkārtot</w:t>
            </w:r>
            <w:r w:rsidR="005B246D">
              <w:rPr>
                <w:rFonts w:ascii="Times New Roman" w:eastAsia="Times New Roman" w:hAnsi="Times New Roman"/>
                <w:color w:val="000000"/>
                <w:lang w:eastAsia="lv-LV"/>
              </w:rPr>
              <w:t>ai</w:t>
            </w:r>
            <w:r w:rsidRPr="007F26AE">
              <w:rPr>
                <w:rFonts w:ascii="Times New Roman" w:eastAsia="Times New Roman" w:hAnsi="Times New Roman"/>
                <w:color w:val="000000"/>
                <w:lang w:eastAsia="lv-LV"/>
              </w:rPr>
              <w:t xml:space="preserve"> pārbaudei,</w:t>
            </w:r>
          </w:p>
        </w:tc>
        <w:tc>
          <w:tcPr>
            <w:tcW w:w="1451" w:type="dxa"/>
            <w:tcBorders>
              <w:top w:val="nil"/>
              <w:left w:val="nil"/>
              <w:bottom w:val="single" w:sz="4" w:space="0" w:color="auto"/>
              <w:right w:val="single" w:sz="4" w:space="0" w:color="auto"/>
            </w:tcBorders>
            <w:shd w:val="clear" w:color="auto" w:fill="auto"/>
            <w:vAlign w:val="center"/>
            <w:hideMark/>
          </w:tcPr>
          <w:p w14:paraId="510E0BC3" w14:textId="58C757F7" w:rsidR="007F26AE" w:rsidRPr="007F26AE" w:rsidRDefault="007F26AE" w:rsidP="007F26AE">
            <w:pPr>
              <w:spacing w:after="0" w:line="240" w:lineRule="auto"/>
              <w:rPr>
                <w:rFonts w:ascii="Times New Roman" w:eastAsia="Times New Roman" w:hAnsi="Times New Roman"/>
                <w:b/>
                <w:bCs/>
                <w:color w:val="000000"/>
                <w:lang w:eastAsia="lv-LV"/>
              </w:rPr>
            </w:pPr>
          </w:p>
        </w:tc>
      </w:tr>
      <w:tr w:rsidR="007F26AE" w:rsidRPr="007F26AE" w14:paraId="06467F31" w14:textId="77777777" w:rsidTr="001C6E79">
        <w:trPr>
          <w:trHeight w:val="300"/>
        </w:trPr>
        <w:tc>
          <w:tcPr>
            <w:tcW w:w="571" w:type="dxa"/>
            <w:vMerge/>
            <w:tcBorders>
              <w:top w:val="nil"/>
              <w:left w:val="single" w:sz="4" w:space="0" w:color="auto"/>
              <w:bottom w:val="single" w:sz="4" w:space="0" w:color="auto"/>
              <w:right w:val="single" w:sz="4" w:space="0" w:color="auto"/>
            </w:tcBorders>
            <w:vAlign w:val="center"/>
            <w:hideMark/>
          </w:tcPr>
          <w:p w14:paraId="708BA302" w14:textId="77777777" w:rsidR="007F26AE" w:rsidRPr="007F26AE" w:rsidRDefault="007F26AE" w:rsidP="007F26AE">
            <w:pPr>
              <w:spacing w:after="0" w:line="240" w:lineRule="auto"/>
              <w:rPr>
                <w:rFonts w:ascii="Times New Roman" w:eastAsia="Times New Roman" w:hAnsi="Times New Roman"/>
                <w:color w:val="000000"/>
                <w:lang w:eastAsia="lv-LV"/>
              </w:rPr>
            </w:pPr>
          </w:p>
        </w:tc>
        <w:tc>
          <w:tcPr>
            <w:tcW w:w="6937" w:type="dxa"/>
            <w:tcBorders>
              <w:top w:val="nil"/>
              <w:left w:val="nil"/>
              <w:bottom w:val="single" w:sz="4" w:space="0" w:color="auto"/>
              <w:right w:val="single" w:sz="4" w:space="0" w:color="auto"/>
            </w:tcBorders>
            <w:shd w:val="clear" w:color="auto" w:fill="auto"/>
            <w:vAlign w:val="center"/>
            <w:hideMark/>
          </w:tcPr>
          <w:p w14:paraId="37F975EB" w14:textId="77777777" w:rsidR="007F26AE" w:rsidRPr="007F26AE" w:rsidRDefault="007F26AE" w:rsidP="007F26AE">
            <w:pPr>
              <w:spacing w:after="0" w:line="240" w:lineRule="auto"/>
              <w:rPr>
                <w:rFonts w:ascii="Times New Roman" w:eastAsia="Times New Roman" w:hAnsi="Times New Roman"/>
                <w:color w:val="000000"/>
                <w:lang w:eastAsia="lv-LV"/>
              </w:rPr>
            </w:pPr>
            <w:r w:rsidRPr="007F26AE">
              <w:rPr>
                <w:rFonts w:ascii="Times New Roman" w:eastAsia="Times New Roman" w:hAnsi="Times New Roman"/>
                <w:color w:val="000000"/>
                <w:lang w:eastAsia="lv-LV"/>
              </w:rPr>
              <w:t>c)</w:t>
            </w:r>
            <w:r w:rsidRPr="007F26AE">
              <w:rPr>
                <w:rFonts w:ascii="Times New Roman" w:eastAsia="Times New Roman" w:hAnsi="Times New Roman"/>
                <w:color w:val="000000"/>
                <w:sz w:val="14"/>
                <w:szCs w:val="14"/>
                <w:lang w:eastAsia="lv-LV"/>
              </w:rPr>
              <w:t xml:space="preserve"> </w:t>
            </w:r>
            <w:r w:rsidRPr="007F26AE">
              <w:rPr>
                <w:rFonts w:ascii="Times New Roman" w:eastAsia="Times New Roman" w:hAnsi="Times New Roman"/>
                <w:color w:val="000000"/>
                <w:lang w:eastAsia="lv-LV"/>
              </w:rPr>
              <w:t>produkcijas vides pārbaudei.</w:t>
            </w:r>
          </w:p>
        </w:tc>
        <w:tc>
          <w:tcPr>
            <w:tcW w:w="1451" w:type="dxa"/>
            <w:tcBorders>
              <w:top w:val="nil"/>
              <w:left w:val="nil"/>
              <w:bottom w:val="single" w:sz="4" w:space="0" w:color="auto"/>
              <w:right w:val="single" w:sz="4" w:space="0" w:color="auto"/>
            </w:tcBorders>
            <w:shd w:val="clear" w:color="auto" w:fill="auto"/>
            <w:vAlign w:val="center"/>
            <w:hideMark/>
          </w:tcPr>
          <w:p w14:paraId="782D8B50" w14:textId="728694D1" w:rsidR="007F26AE" w:rsidRPr="007F26AE" w:rsidRDefault="007F26AE" w:rsidP="007F26AE">
            <w:pPr>
              <w:spacing w:after="0" w:line="240" w:lineRule="auto"/>
              <w:rPr>
                <w:rFonts w:ascii="Times New Roman" w:eastAsia="Times New Roman" w:hAnsi="Times New Roman"/>
                <w:b/>
                <w:bCs/>
                <w:color w:val="000000"/>
                <w:lang w:eastAsia="lv-LV"/>
              </w:rPr>
            </w:pPr>
          </w:p>
        </w:tc>
      </w:tr>
      <w:tr w:rsidR="007F26AE" w:rsidRPr="007F26AE" w14:paraId="2F788E03" w14:textId="77777777" w:rsidTr="001C6E79">
        <w:trPr>
          <w:trHeight w:val="600"/>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598A297B" w14:textId="77777777" w:rsidR="007F26AE" w:rsidRPr="007F26AE" w:rsidRDefault="007F26AE" w:rsidP="007F26AE">
            <w:pPr>
              <w:spacing w:after="0" w:line="240" w:lineRule="auto"/>
              <w:jc w:val="right"/>
              <w:rPr>
                <w:rFonts w:ascii="Times New Roman" w:eastAsia="Times New Roman" w:hAnsi="Times New Roman"/>
                <w:color w:val="000000"/>
                <w:lang w:eastAsia="lv-LV"/>
              </w:rPr>
            </w:pPr>
            <w:r w:rsidRPr="007F26AE">
              <w:rPr>
                <w:rFonts w:ascii="Times New Roman" w:eastAsia="Times New Roman" w:hAnsi="Times New Roman"/>
                <w:color w:val="000000"/>
                <w:lang w:eastAsia="lv-LV"/>
              </w:rPr>
              <w:t>2</w:t>
            </w:r>
          </w:p>
        </w:tc>
        <w:tc>
          <w:tcPr>
            <w:tcW w:w="6937" w:type="dxa"/>
            <w:tcBorders>
              <w:top w:val="nil"/>
              <w:left w:val="nil"/>
              <w:bottom w:val="single" w:sz="4" w:space="0" w:color="auto"/>
              <w:right w:val="single" w:sz="4" w:space="0" w:color="auto"/>
            </w:tcBorders>
            <w:shd w:val="clear" w:color="auto" w:fill="auto"/>
            <w:vAlign w:val="center"/>
            <w:hideMark/>
          </w:tcPr>
          <w:p w14:paraId="246633BE" w14:textId="77777777" w:rsidR="007F26AE" w:rsidRPr="007F26AE" w:rsidRDefault="007F26AE" w:rsidP="00FB2736">
            <w:pPr>
              <w:spacing w:after="0" w:line="240" w:lineRule="auto"/>
              <w:jc w:val="both"/>
              <w:rPr>
                <w:rFonts w:ascii="Times New Roman" w:eastAsia="Times New Roman" w:hAnsi="Times New Roman"/>
                <w:color w:val="000000"/>
                <w:lang w:eastAsia="lv-LV"/>
              </w:rPr>
            </w:pPr>
            <w:r w:rsidRPr="007F26AE">
              <w:rPr>
                <w:rFonts w:ascii="Times New Roman" w:eastAsia="Times New Roman" w:hAnsi="Times New Roman"/>
                <w:color w:val="000000"/>
                <w:lang w:eastAsia="lv-LV"/>
              </w:rPr>
              <w:t xml:space="preserve">VPK esošo informācijas sistēmu drošības pārbaudes, informācijas sistēmu ielaušanās testu veikšana </w:t>
            </w:r>
          </w:p>
        </w:tc>
        <w:tc>
          <w:tcPr>
            <w:tcW w:w="1451" w:type="dxa"/>
            <w:tcBorders>
              <w:top w:val="nil"/>
              <w:left w:val="nil"/>
              <w:bottom w:val="single" w:sz="4" w:space="0" w:color="auto"/>
              <w:right w:val="single" w:sz="4" w:space="0" w:color="auto"/>
            </w:tcBorders>
            <w:shd w:val="clear" w:color="auto" w:fill="auto"/>
            <w:vAlign w:val="center"/>
            <w:hideMark/>
          </w:tcPr>
          <w:p w14:paraId="7FDBD49D" w14:textId="3007F9F5" w:rsidR="007F26AE" w:rsidRPr="007F26AE" w:rsidRDefault="007F26AE" w:rsidP="007F26AE">
            <w:pPr>
              <w:spacing w:after="0" w:line="240" w:lineRule="auto"/>
              <w:rPr>
                <w:rFonts w:ascii="Times New Roman" w:eastAsia="Times New Roman" w:hAnsi="Times New Roman"/>
                <w:b/>
                <w:bCs/>
                <w:color w:val="000000"/>
                <w:lang w:eastAsia="lv-LV"/>
              </w:rPr>
            </w:pPr>
          </w:p>
        </w:tc>
      </w:tr>
      <w:tr w:rsidR="007F26AE" w:rsidRPr="007F26AE" w14:paraId="1522A728" w14:textId="77777777" w:rsidTr="001C6E79">
        <w:trPr>
          <w:trHeight w:val="300"/>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3EECD00C" w14:textId="77777777" w:rsidR="007F26AE" w:rsidRPr="007F26AE" w:rsidRDefault="007F26AE" w:rsidP="007F26AE">
            <w:pPr>
              <w:spacing w:after="0" w:line="240" w:lineRule="auto"/>
              <w:jc w:val="right"/>
              <w:rPr>
                <w:rFonts w:ascii="Times New Roman" w:eastAsia="Times New Roman" w:hAnsi="Times New Roman"/>
                <w:color w:val="000000"/>
                <w:lang w:eastAsia="lv-LV"/>
              </w:rPr>
            </w:pPr>
            <w:r w:rsidRPr="007F26AE">
              <w:rPr>
                <w:rFonts w:ascii="Times New Roman" w:eastAsia="Times New Roman" w:hAnsi="Times New Roman"/>
                <w:color w:val="000000"/>
                <w:lang w:eastAsia="lv-LV"/>
              </w:rPr>
              <w:t>3</w:t>
            </w:r>
          </w:p>
        </w:tc>
        <w:tc>
          <w:tcPr>
            <w:tcW w:w="6937" w:type="dxa"/>
            <w:tcBorders>
              <w:top w:val="nil"/>
              <w:left w:val="nil"/>
              <w:bottom w:val="single" w:sz="4" w:space="0" w:color="auto"/>
              <w:right w:val="single" w:sz="4" w:space="0" w:color="auto"/>
            </w:tcBorders>
            <w:shd w:val="clear" w:color="auto" w:fill="auto"/>
            <w:vAlign w:val="center"/>
            <w:hideMark/>
          </w:tcPr>
          <w:p w14:paraId="1DF636BA" w14:textId="77777777" w:rsidR="007F26AE" w:rsidRPr="007F26AE" w:rsidRDefault="007F26AE" w:rsidP="007F26AE">
            <w:pPr>
              <w:spacing w:after="0" w:line="240" w:lineRule="auto"/>
              <w:rPr>
                <w:rFonts w:ascii="Times New Roman" w:eastAsia="Times New Roman" w:hAnsi="Times New Roman"/>
                <w:color w:val="000000"/>
                <w:lang w:eastAsia="lv-LV"/>
              </w:rPr>
            </w:pPr>
            <w:r w:rsidRPr="007F26AE">
              <w:rPr>
                <w:rFonts w:ascii="Times New Roman" w:eastAsia="Times New Roman" w:hAnsi="Times New Roman"/>
                <w:color w:val="000000"/>
                <w:lang w:eastAsia="lv-LV"/>
              </w:rPr>
              <w:t xml:space="preserve">Sociālās inženierijas testi </w:t>
            </w:r>
          </w:p>
        </w:tc>
        <w:tc>
          <w:tcPr>
            <w:tcW w:w="1451" w:type="dxa"/>
            <w:tcBorders>
              <w:top w:val="nil"/>
              <w:left w:val="nil"/>
              <w:bottom w:val="single" w:sz="4" w:space="0" w:color="auto"/>
              <w:right w:val="single" w:sz="4" w:space="0" w:color="auto"/>
            </w:tcBorders>
            <w:shd w:val="clear" w:color="auto" w:fill="auto"/>
            <w:vAlign w:val="center"/>
            <w:hideMark/>
          </w:tcPr>
          <w:p w14:paraId="099E334C" w14:textId="3D0CF25D" w:rsidR="007F26AE" w:rsidRPr="007F26AE" w:rsidRDefault="007F26AE" w:rsidP="007F26AE">
            <w:pPr>
              <w:spacing w:after="0" w:line="240" w:lineRule="auto"/>
              <w:rPr>
                <w:rFonts w:ascii="Times New Roman" w:eastAsia="Times New Roman" w:hAnsi="Times New Roman"/>
                <w:b/>
                <w:bCs/>
                <w:color w:val="000000"/>
                <w:lang w:eastAsia="lv-LV"/>
              </w:rPr>
            </w:pPr>
          </w:p>
        </w:tc>
      </w:tr>
      <w:tr w:rsidR="007F26AE" w:rsidRPr="007F26AE" w14:paraId="4EFDC41F" w14:textId="77777777" w:rsidTr="00DD678F">
        <w:trPr>
          <w:trHeight w:val="1143"/>
        </w:trPr>
        <w:tc>
          <w:tcPr>
            <w:tcW w:w="571" w:type="dxa"/>
            <w:tcBorders>
              <w:top w:val="nil"/>
              <w:left w:val="single" w:sz="4" w:space="0" w:color="auto"/>
              <w:bottom w:val="single" w:sz="4" w:space="0" w:color="auto"/>
              <w:right w:val="single" w:sz="4" w:space="0" w:color="auto"/>
            </w:tcBorders>
            <w:shd w:val="clear" w:color="auto" w:fill="auto"/>
            <w:vAlign w:val="center"/>
            <w:hideMark/>
          </w:tcPr>
          <w:p w14:paraId="6D735403" w14:textId="77777777" w:rsidR="007F26AE" w:rsidRPr="007F26AE" w:rsidRDefault="007F26AE" w:rsidP="007F26AE">
            <w:pPr>
              <w:spacing w:after="0" w:line="240" w:lineRule="auto"/>
              <w:jc w:val="right"/>
              <w:rPr>
                <w:rFonts w:ascii="Times New Roman" w:eastAsia="Times New Roman" w:hAnsi="Times New Roman"/>
                <w:color w:val="000000"/>
                <w:lang w:eastAsia="lv-LV"/>
              </w:rPr>
            </w:pPr>
            <w:r w:rsidRPr="007F26AE">
              <w:rPr>
                <w:rFonts w:ascii="Times New Roman" w:eastAsia="Times New Roman" w:hAnsi="Times New Roman"/>
                <w:color w:val="000000"/>
                <w:lang w:eastAsia="lv-LV"/>
              </w:rPr>
              <w:t>4</w:t>
            </w:r>
          </w:p>
        </w:tc>
        <w:tc>
          <w:tcPr>
            <w:tcW w:w="6937" w:type="dxa"/>
            <w:tcBorders>
              <w:top w:val="nil"/>
              <w:left w:val="nil"/>
              <w:bottom w:val="single" w:sz="4" w:space="0" w:color="auto"/>
              <w:right w:val="single" w:sz="4" w:space="0" w:color="auto"/>
            </w:tcBorders>
            <w:shd w:val="clear" w:color="auto" w:fill="auto"/>
            <w:vAlign w:val="center"/>
            <w:hideMark/>
          </w:tcPr>
          <w:p w14:paraId="7C6AF6EA" w14:textId="77777777" w:rsidR="007F26AE" w:rsidRPr="007F26AE" w:rsidRDefault="007F26AE" w:rsidP="00FB2736">
            <w:pPr>
              <w:spacing w:after="0" w:line="240" w:lineRule="auto"/>
              <w:jc w:val="both"/>
              <w:rPr>
                <w:rFonts w:ascii="Times New Roman" w:eastAsia="Times New Roman" w:hAnsi="Times New Roman"/>
                <w:color w:val="000000"/>
                <w:lang w:eastAsia="lv-LV"/>
              </w:rPr>
            </w:pPr>
            <w:r w:rsidRPr="007F26AE">
              <w:rPr>
                <w:rFonts w:ascii="Times New Roman" w:eastAsia="Times New Roman" w:hAnsi="Times New Roman"/>
                <w:color w:val="000000"/>
                <w:lang w:eastAsia="lv-LV"/>
              </w:rPr>
              <w:t>Intraneta ar caurlaižu pieteikšanas un elektroniskās reģistrācijas moduļiem informācijas sistēmas drošības pārbaudes (norādītā cena iekļauj testa vides pirmreizējo pārbaudi, testa vides atkārtoto pārbaudi, produkcijas vides pārbaudi)</w:t>
            </w:r>
          </w:p>
        </w:tc>
        <w:tc>
          <w:tcPr>
            <w:tcW w:w="1451" w:type="dxa"/>
            <w:tcBorders>
              <w:top w:val="nil"/>
              <w:left w:val="nil"/>
              <w:bottom w:val="single" w:sz="4" w:space="0" w:color="auto"/>
              <w:right w:val="single" w:sz="4" w:space="0" w:color="auto"/>
            </w:tcBorders>
            <w:shd w:val="clear" w:color="auto" w:fill="auto"/>
            <w:vAlign w:val="center"/>
            <w:hideMark/>
          </w:tcPr>
          <w:p w14:paraId="2E8F6AB7" w14:textId="34BAA2C4" w:rsidR="007F26AE" w:rsidRPr="007F26AE" w:rsidRDefault="007F26AE" w:rsidP="007F26AE">
            <w:pPr>
              <w:spacing w:after="0" w:line="240" w:lineRule="auto"/>
              <w:rPr>
                <w:rFonts w:ascii="Times New Roman" w:eastAsia="Times New Roman" w:hAnsi="Times New Roman"/>
                <w:b/>
                <w:bCs/>
                <w:color w:val="000000"/>
                <w:lang w:eastAsia="lv-LV"/>
              </w:rPr>
            </w:pPr>
          </w:p>
        </w:tc>
      </w:tr>
      <w:tr w:rsidR="007F26AE" w:rsidRPr="007F26AE" w14:paraId="53A052D5" w14:textId="77777777" w:rsidTr="001C6E79">
        <w:trPr>
          <w:trHeight w:val="471"/>
        </w:trPr>
        <w:tc>
          <w:tcPr>
            <w:tcW w:w="7508" w:type="dxa"/>
            <w:gridSpan w:val="2"/>
            <w:tcBorders>
              <w:top w:val="nil"/>
              <w:left w:val="single" w:sz="4" w:space="0" w:color="auto"/>
              <w:bottom w:val="single" w:sz="4" w:space="0" w:color="auto"/>
              <w:right w:val="single" w:sz="4" w:space="0" w:color="auto"/>
            </w:tcBorders>
            <w:shd w:val="clear" w:color="auto" w:fill="auto"/>
            <w:vAlign w:val="center"/>
          </w:tcPr>
          <w:p w14:paraId="41E84DD5" w14:textId="4B2C273E" w:rsidR="007F26AE" w:rsidRPr="007F26AE" w:rsidRDefault="007F26AE" w:rsidP="007F26AE">
            <w:pPr>
              <w:spacing w:after="0" w:line="240" w:lineRule="auto"/>
              <w:jc w:val="right"/>
              <w:rPr>
                <w:rFonts w:ascii="Times New Roman" w:eastAsia="Times New Roman" w:hAnsi="Times New Roman"/>
                <w:color w:val="000000"/>
                <w:lang w:eastAsia="lv-LV"/>
              </w:rPr>
            </w:pPr>
            <w:r w:rsidRPr="007F26AE">
              <w:rPr>
                <w:rFonts w:ascii="Times New Roman" w:eastAsia="Times New Roman" w:hAnsi="Times New Roman"/>
                <w:color w:val="000000"/>
                <w:lang w:eastAsia="lv-LV"/>
              </w:rPr>
              <w:t>Summa kopā bez PVN</w:t>
            </w:r>
          </w:p>
        </w:tc>
        <w:tc>
          <w:tcPr>
            <w:tcW w:w="1451" w:type="dxa"/>
            <w:tcBorders>
              <w:top w:val="nil"/>
              <w:left w:val="nil"/>
              <w:bottom w:val="single" w:sz="4" w:space="0" w:color="auto"/>
              <w:right w:val="single" w:sz="4" w:space="0" w:color="auto"/>
            </w:tcBorders>
            <w:shd w:val="clear" w:color="auto" w:fill="auto"/>
            <w:vAlign w:val="center"/>
          </w:tcPr>
          <w:p w14:paraId="07FEC38B" w14:textId="77777777" w:rsidR="007F26AE" w:rsidRPr="007F26AE" w:rsidRDefault="007F26AE" w:rsidP="007F26AE">
            <w:pPr>
              <w:spacing w:after="0" w:line="240" w:lineRule="auto"/>
              <w:rPr>
                <w:rFonts w:ascii="Times New Roman" w:eastAsia="Times New Roman" w:hAnsi="Times New Roman"/>
                <w:b/>
                <w:bCs/>
                <w:color w:val="000000"/>
                <w:lang w:eastAsia="lv-LV"/>
              </w:rPr>
            </w:pPr>
          </w:p>
        </w:tc>
      </w:tr>
      <w:tr w:rsidR="007F26AE" w:rsidRPr="007F26AE" w14:paraId="6F0E680C" w14:textId="77777777" w:rsidTr="001C6E79">
        <w:trPr>
          <w:trHeight w:val="300"/>
        </w:trPr>
        <w:tc>
          <w:tcPr>
            <w:tcW w:w="75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86A9EC" w14:textId="77777777" w:rsidR="007F26AE" w:rsidRPr="007F26AE" w:rsidRDefault="007F26AE" w:rsidP="007F26AE">
            <w:pPr>
              <w:spacing w:after="0" w:line="240" w:lineRule="auto"/>
              <w:jc w:val="right"/>
              <w:rPr>
                <w:rFonts w:ascii="Times New Roman" w:eastAsia="Times New Roman" w:hAnsi="Times New Roman"/>
                <w:b/>
                <w:bCs/>
                <w:color w:val="000000"/>
                <w:lang w:eastAsia="lv-LV"/>
              </w:rPr>
            </w:pPr>
            <w:r w:rsidRPr="007F26AE">
              <w:rPr>
                <w:rFonts w:ascii="Times New Roman" w:eastAsia="Times New Roman" w:hAnsi="Times New Roman"/>
                <w:b/>
                <w:bCs/>
                <w:color w:val="000000"/>
                <w:lang w:eastAsia="lv-LV"/>
              </w:rPr>
              <w:t>PVN 21%</w:t>
            </w:r>
          </w:p>
        </w:tc>
        <w:tc>
          <w:tcPr>
            <w:tcW w:w="1451" w:type="dxa"/>
            <w:tcBorders>
              <w:top w:val="nil"/>
              <w:left w:val="nil"/>
              <w:bottom w:val="single" w:sz="4" w:space="0" w:color="auto"/>
              <w:right w:val="single" w:sz="4" w:space="0" w:color="auto"/>
            </w:tcBorders>
            <w:shd w:val="clear" w:color="auto" w:fill="auto"/>
            <w:noWrap/>
            <w:vAlign w:val="bottom"/>
            <w:hideMark/>
          </w:tcPr>
          <w:p w14:paraId="29319ADA" w14:textId="77777777" w:rsidR="007F26AE" w:rsidRPr="007F26AE" w:rsidRDefault="007F26AE" w:rsidP="007F26AE">
            <w:pPr>
              <w:spacing w:after="0" w:line="240" w:lineRule="auto"/>
              <w:rPr>
                <w:rFonts w:ascii="Times New Roman" w:eastAsia="Times New Roman" w:hAnsi="Times New Roman"/>
                <w:color w:val="000000"/>
                <w:lang w:eastAsia="lv-LV"/>
              </w:rPr>
            </w:pPr>
            <w:r w:rsidRPr="007F26AE">
              <w:rPr>
                <w:rFonts w:ascii="Times New Roman" w:eastAsia="Times New Roman" w:hAnsi="Times New Roman"/>
                <w:color w:val="000000"/>
                <w:lang w:eastAsia="lv-LV"/>
              </w:rPr>
              <w:t> </w:t>
            </w:r>
          </w:p>
        </w:tc>
      </w:tr>
      <w:tr w:rsidR="007F26AE" w:rsidRPr="007F26AE" w14:paraId="4346ADF7" w14:textId="77777777" w:rsidTr="001C6E79">
        <w:trPr>
          <w:trHeight w:val="570"/>
        </w:trPr>
        <w:tc>
          <w:tcPr>
            <w:tcW w:w="75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BA7FCF" w14:textId="77777777" w:rsidR="007F26AE" w:rsidRPr="007F26AE" w:rsidRDefault="007F26AE" w:rsidP="007F26AE">
            <w:pPr>
              <w:spacing w:after="0" w:line="240" w:lineRule="auto"/>
              <w:jc w:val="right"/>
              <w:rPr>
                <w:rFonts w:ascii="Times New Roman" w:eastAsia="Times New Roman" w:hAnsi="Times New Roman"/>
                <w:b/>
                <w:bCs/>
                <w:color w:val="000000"/>
                <w:lang w:eastAsia="lv-LV"/>
              </w:rPr>
            </w:pPr>
            <w:r w:rsidRPr="007F26AE">
              <w:rPr>
                <w:rFonts w:ascii="Times New Roman" w:eastAsia="Times New Roman" w:hAnsi="Times New Roman"/>
                <w:b/>
                <w:bCs/>
                <w:color w:val="000000"/>
                <w:lang w:eastAsia="lv-LV"/>
              </w:rPr>
              <w:t>Summa kopā ar PVN</w:t>
            </w:r>
          </w:p>
        </w:tc>
        <w:tc>
          <w:tcPr>
            <w:tcW w:w="1451" w:type="dxa"/>
            <w:tcBorders>
              <w:top w:val="nil"/>
              <w:left w:val="nil"/>
              <w:bottom w:val="single" w:sz="4" w:space="0" w:color="auto"/>
              <w:right w:val="single" w:sz="4" w:space="0" w:color="auto"/>
            </w:tcBorders>
            <w:shd w:val="clear" w:color="auto" w:fill="auto"/>
            <w:noWrap/>
            <w:vAlign w:val="bottom"/>
            <w:hideMark/>
          </w:tcPr>
          <w:p w14:paraId="0BC5EDF6" w14:textId="77777777" w:rsidR="007F26AE" w:rsidRPr="007F26AE" w:rsidRDefault="007F26AE" w:rsidP="007F26AE">
            <w:pPr>
              <w:spacing w:after="0" w:line="240" w:lineRule="auto"/>
              <w:rPr>
                <w:rFonts w:ascii="Times New Roman" w:eastAsia="Times New Roman" w:hAnsi="Times New Roman"/>
                <w:color w:val="000000"/>
                <w:lang w:eastAsia="lv-LV"/>
              </w:rPr>
            </w:pPr>
            <w:r w:rsidRPr="007F26AE">
              <w:rPr>
                <w:rFonts w:ascii="Times New Roman" w:eastAsia="Times New Roman" w:hAnsi="Times New Roman"/>
                <w:color w:val="000000"/>
                <w:lang w:eastAsia="lv-LV"/>
              </w:rPr>
              <w:t> </w:t>
            </w:r>
          </w:p>
        </w:tc>
      </w:tr>
    </w:tbl>
    <w:p w14:paraId="55A01EF1" w14:textId="77777777" w:rsidR="007F26AE" w:rsidRDefault="007F26AE" w:rsidP="009B6E49">
      <w:pPr>
        <w:spacing w:before="60" w:after="120" w:line="240" w:lineRule="auto"/>
        <w:jc w:val="center"/>
        <w:rPr>
          <w:rFonts w:ascii="Times New Roman" w:hAnsi="Times New Roman"/>
          <w:b/>
          <w:sz w:val="24"/>
          <w:szCs w:val="24"/>
          <w:lang w:eastAsia="lv-LV"/>
        </w:rPr>
      </w:pPr>
    </w:p>
    <w:p w14:paraId="4405A774" w14:textId="27F5EBED" w:rsidR="007F26AE" w:rsidRDefault="007F26AE" w:rsidP="009B6E49">
      <w:pPr>
        <w:spacing w:before="60" w:after="120" w:line="240" w:lineRule="auto"/>
        <w:jc w:val="center"/>
        <w:rPr>
          <w:rFonts w:ascii="Times New Roman" w:hAnsi="Times New Roman"/>
          <w:b/>
          <w:sz w:val="24"/>
          <w:szCs w:val="24"/>
          <w:lang w:eastAsia="lv-LV"/>
        </w:rPr>
      </w:pPr>
    </w:p>
    <w:p w14:paraId="2068B452" w14:textId="77777777" w:rsidR="007F26AE" w:rsidRPr="009B6E49" w:rsidRDefault="007F26AE" w:rsidP="009B6E49">
      <w:pPr>
        <w:spacing w:before="60" w:after="120" w:line="240" w:lineRule="auto"/>
        <w:jc w:val="center"/>
        <w:rPr>
          <w:rFonts w:ascii="Times New Roman" w:hAnsi="Times New Roman"/>
          <w:b/>
          <w:sz w:val="24"/>
          <w:szCs w:val="24"/>
          <w:lang w:eastAsia="lv-LV"/>
        </w:rPr>
      </w:pPr>
    </w:p>
    <w:p w14:paraId="5383535C" w14:textId="6ECB13DC" w:rsidR="009B6E49" w:rsidRDefault="009B6E49" w:rsidP="009B6E49">
      <w:pPr>
        <w:autoSpaceDE w:val="0"/>
        <w:autoSpaceDN w:val="0"/>
        <w:adjustRightInd w:val="0"/>
        <w:ind w:right="-1"/>
        <w:jc w:val="center"/>
        <w:rPr>
          <w:rFonts w:ascii="Times New Roman" w:hAnsi="Times New Roman"/>
          <w:b/>
          <w:lang w:eastAsia="x-none"/>
        </w:rPr>
      </w:pPr>
    </w:p>
    <w:p w14:paraId="42AEDB0A" w14:textId="77777777" w:rsidR="009B6E49" w:rsidRPr="009B6E49" w:rsidRDefault="009B6E49" w:rsidP="009B6E49">
      <w:pPr>
        <w:tabs>
          <w:tab w:val="left" w:pos="0"/>
          <w:tab w:val="left" w:pos="180"/>
        </w:tabs>
        <w:rPr>
          <w:rFonts w:ascii="Times New Roman" w:hAnsi="Times New Roman"/>
        </w:rPr>
      </w:pPr>
      <w:r w:rsidRPr="009B6E49">
        <w:rPr>
          <w:rFonts w:ascii="Times New Roman" w:hAnsi="Times New Roman"/>
        </w:rPr>
        <w:t>Datums</w:t>
      </w:r>
    </w:p>
    <w:p w14:paraId="4915DCC8" w14:textId="25659FCD" w:rsidR="009B6E49" w:rsidRDefault="009B6E49" w:rsidP="009B6E49">
      <w:pPr>
        <w:tabs>
          <w:tab w:val="left" w:pos="0"/>
          <w:tab w:val="left" w:pos="180"/>
        </w:tabs>
        <w:rPr>
          <w:rFonts w:ascii="Times New Roman" w:hAnsi="Times New Roman"/>
        </w:rPr>
      </w:pPr>
      <w:r w:rsidRPr="009B6E49">
        <w:rPr>
          <w:rFonts w:ascii="Times New Roman" w:hAnsi="Times New Roman"/>
        </w:rPr>
        <w:t>Paraksts/ Paraksta atšifrējums</w:t>
      </w:r>
    </w:p>
    <w:p w14:paraId="46B042CE" w14:textId="77777777" w:rsidR="007531C4" w:rsidRDefault="007531C4" w:rsidP="009B6E49">
      <w:pPr>
        <w:tabs>
          <w:tab w:val="left" w:pos="0"/>
          <w:tab w:val="left" w:pos="180"/>
        </w:tabs>
        <w:rPr>
          <w:rFonts w:ascii="Times New Roman" w:hAnsi="Times New Roman"/>
        </w:rPr>
      </w:pPr>
    </w:p>
    <w:p w14:paraId="0428BF07" w14:textId="77777777" w:rsidR="007F26AE" w:rsidRDefault="007F26AE">
      <w:pPr>
        <w:spacing w:after="160" w:line="259" w:lineRule="auto"/>
        <w:rPr>
          <w:rFonts w:ascii="Times New Roman" w:eastAsia="Times New Roman" w:hAnsi="Times New Roman"/>
          <w:kern w:val="28"/>
          <w:sz w:val="24"/>
          <w:szCs w:val="24"/>
          <w:lang w:eastAsia="lv-LV"/>
        </w:rPr>
      </w:pPr>
      <w:r>
        <w:rPr>
          <w:rFonts w:ascii="Times New Roman" w:hAnsi="Times New Roman"/>
          <w:b/>
          <w:bCs/>
          <w:sz w:val="24"/>
          <w:szCs w:val="24"/>
        </w:rPr>
        <w:br w:type="page"/>
      </w:r>
    </w:p>
    <w:p w14:paraId="4535EC18" w14:textId="4F99BF6A" w:rsidR="0087779E" w:rsidRPr="00444171" w:rsidRDefault="0087779E" w:rsidP="00444171">
      <w:pPr>
        <w:pStyle w:val="Title"/>
        <w:tabs>
          <w:tab w:val="left" w:pos="0"/>
          <w:tab w:val="center" w:pos="4649"/>
          <w:tab w:val="left" w:pos="5760"/>
        </w:tabs>
        <w:jc w:val="right"/>
        <w:rPr>
          <w:rFonts w:ascii="Times New Roman" w:hAnsi="Times New Roman"/>
          <w:b w:val="0"/>
          <w:bCs w:val="0"/>
          <w:sz w:val="24"/>
          <w:szCs w:val="24"/>
        </w:rPr>
      </w:pPr>
      <w:r w:rsidRPr="00444171">
        <w:rPr>
          <w:rFonts w:ascii="Times New Roman" w:hAnsi="Times New Roman"/>
          <w:b w:val="0"/>
          <w:bCs w:val="0"/>
          <w:sz w:val="24"/>
          <w:szCs w:val="24"/>
        </w:rPr>
        <w:lastRenderedPageBreak/>
        <w:t>Forma Nr.</w:t>
      </w:r>
      <w:r w:rsidR="00ED202A">
        <w:rPr>
          <w:rFonts w:ascii="Times New Roman" w:hAnsi="Times New Roman"/>
          <w:b w:val="0"/>
          <w:bCs w:val="0"/>
          <w:sz w:val="24"/>
          <w:szCs w:val="24"/>
        </w:rPr>
        <w:t>3</w:t>
      </w:r>
    </w:p>
    <w:p w14:paraId="1B075C38" w14:textId="77777777" w:rsidR="0087779E" w:rsidRDefault="0087779E" w:rsidP="00DC5AB9">
      <w:pPr>
        <w:pStyle w:val="Title"/>
        <w:tabs>
          <w:tab w:val="left" w:pos="0"/>
          <w:tab w:val="center" w:pos="4649"/>
          <w:tab w:val="left" w:pos="5760"/>
        </w:tabs>
        <w:rPr>
          <w:rFonts w:ascii="Times New Roman" w:hAnsi="Times New Roman"/>
          <w:sz w:val="24"/>
          <w:szCs w:val="24"/>
        </w:rPr>
      </w:pPr>
    </w:p>
    <w:p w14:paraId="44A0125D" w14:textId="40AF2ABD" w:rsidR="00DC5AB9" w:rsidRPr="009B6E49" w:rsidRDefault="00DC5AB9" w:rsidP="00DC5AB9">
      <w:pPr>
        <w:pStyle w:val="Title"/>
        <w:tabs>
          <w:tab w:val="left" w:pos="0"/>
          <w:tab w:val="center" w:pos="4649"/>
          <w:tab w:val="left" w:pos="5760"/>
        </w:tabs>
        <w:rPr>
          <w:rFonts w:ascii="Times New Roman" w:hAnsi="Times New Roman"/>
          <w:sz w:val="24"/>
          <w:szCs w:val="24"/>
        </w:rPr>
      </w:pPr>
      <w:r w:rsidRPr="009B6E49">
        <w:rPr>
          <w:rFonts w:ascii="Times New Roman" w:hAnsi="Times New Roman"/>
          <w:sz w:val="24"/>
          <w:szCs w:val="24"/>
        </w:rPr>
        <w:t xml:space="preserve">TIRGUS IZPĒTES </w:t>
      </w:r>
    </w:p>
    <w:p w14:paraId="4BED5247" w14:textId="77777777" w:rsidR="00DC5AB9" w:rsidRDefault="00DC5AB9" w:rsidP="00DC5AB9">
      <w:pPr>
        <w:spacing w:before="60" w:after="120" w:line="240" w:lineRule="auto"/>
        <w:jc w:val="center"/>
        <w:rPr>
          <w:rFonts w:ascii="Times New Roman" w:hAnsi="Times New Roman"/>
          <w:b/>
          <w:sz w:val="24"/>
          <w:szCs w:val="24"/>
          <w:lang w:eastAsia="lv-LV"/>
        </w:rPr>
      </w:pPr>
      <w:r w:rsidRPr="009B6E49">
        <w:rPr>
          <w:rFonts w:ascii="Times New Roman" w:hAnsi="Times New Roman"/>
          <w:b/>
          <w:sz w:val="24"/>
          <w:szCs w:val="24"/>
          <w:lang w:eastAsia="lv-LV"/>
        </w:rPr>
        <w:t>„Informācijas sistēmu drošības pārbaudes”</w:t>
      </w:r>
    </w:p>
    <w:p w14:paraId="4791A04E" w14:textId="26BC8253" w:rsidR="00DC5AB9" w:rsidRPr="00466BCC" w:rsidRDefault="00DC5AB9" w:rsidP="00DC5AB9">
      <w:pPr>
        <w:pStyle w:val="Body"/>
        <w:spacing w:line="240" w:lineRule="auto"/>
        <w:rPr>
          <w:rFonts w:cs="Times New Roman"/>
          <w:lang w:val="lv-LV"/>
        </w:rPr>
      </w:pPr>
      <w:r>
        <w:rPr>
          <w:rFonts w:cs="Times New Roman"/>
          <w:lang w:val="lv-LV"/>
        </w:rPr>
        <w:t>PRETENDENTA PIEREDZES APLIECINĀJUMA FORMA</w:t>
      </w:r>
    </w:p>
    <w:p w14:paraId="38BFA83A" w14:textId="77777777" w:rsidR="00DC5AB9" w:rsidRPr="00466BCC" w:rsidRDefault="00DC5AB9" w:rsidP="00DC5AB9">
      <w:pPr>
        <w:pStyle w:val="Body"/>
        <w:spacing w:line="240" w:lineRule="auto"/>
        <w:rPr>
          <w:rFonts w:cs="Times New Roman"/>
          <w:lang w:val="lv-LV"/>
        </w:rPr>
      </w:pPr>
    </w:p>
    <w:p w14:paraId="2BA59562" w14:textId="77E898A4" w:rsidR="00DC5AB9" w:rsidRPr="00466BCC" w:rsidRDefault="00DC5AB9" w:rsidP="00DC5AB9">
      <w:pPr>
        <w:pStyle w:val="Body"/>
        <w:spacing w:line="240" w:lineRule="auto"/>
        <w:rPr>
          <w:rFonts w:cs="Times New Roman"/>
          <w:lang w:val="lv-LV"/>
        </w:rPr>
      </w:pPr>
      <w:r>
        <w:rPr>
          <w:rFonts w:cs="Times New Roman"/>
          <w:lang w:val="lv-LV"/>
        </w:rPr>
        <w:t>SNIEGTO</w:t>
      </w:r>
      <w:r w:rsidRPr="00466BCC">
        <w:rPr>
          <w:rFonts w:cs="Times New Roman"/>
          <w:lang w:val="lv-LV"/>
        </w:rPr>
        <w:t xml:space="preserve"> P</w:t>
      </w:r>
      <w:r>
        <w:rPr>
          <w:rFonts w:cs="Times New Roman"/>
          <w:lang w:val="lv-LV"/>
        </w:rPr>
        <w:t>AKALPOJUMU</w:t>
      </w:r>
      <w:r w:rsidRPr="00466BCC">
        <w:rPr>
          <w:rFonts w:cs="Times New Roman"/>
          <w:lang w:val="lv-LV"/>
        </w:rPr>
        <w:t xml:space="preserve"> SARAKSTS</w:t>
      </w:r>
    </w:p>
    <w:p w14:paraId="0A60A20D" w14:textId="77777777" w:rsidR="00DC5AB9" w:rsidRPr="00466BCC" w:rsidRDefault="00DC5AB9" w:rsidP="00DC5AB9">
      <w:pPr>
        <w:pStyle w:val="Body"/>
        <w:spacing w:line="240" w:lineRule="auto"/>
        <w:rPr>
          <w:rFonts w:cs="Times New Roman"/>
          <w:lang w:val="lv-LV"/>
        </w:rPr>
      </w:pPr>
    </w:p>
    <w:tbl>
      <w:tblPr>
        <w:tblW w:w="83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4"/>
        <w:gridCol w:w="1481"/>
        <w:gridCol w:w="1480"/>
        <w:gridCol w:w="1480"/>
        <w:gridCol w:w="2875"/>
      </w:tblGrid>
      <w:tr w:rsidR="00DC5AB9" w:rsidRPr="00466BCC" w14:paraId="79606BFA" w14:textId="77777777" w:rsidTr="00905B9E">
        <w:trPr>
          <w:trHeight w:val="14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38359135" w14:textId="77777777" w:rsidR="00DC5AB9" w:rsidRPr="00466BCC" w:rsidRDefault="00DC5AB9" w:rsidP="00905B9E">
            <w:pPr>
              <w:pStyle w:val="WW-Default"/>
              <w:widowControl/>
              <w:ind w:left="-557" w:right="0" w:firstLine="0"/>
              <w:rPr>
                <w:rStyle w:val="5yl5"/>
                <w:b/>
                <w:bCs/>
                <w:sz w:val="23"/>
                <w:szCs w:val="23"/>
              </w:rPr>
            </w:pPr>
            <w:r w:rsidRPr="00466BCC">
              <w:rPr>
                <w:rStyle w:val="5yl5"/>
                <w:rFonts w:cs="Times New Roman"/>
                <w:b/>
                <w:bCs/>
                <w:sz w:val="23"/>
                <w:szCs w:val="23"/>
              </w:rPr>
              <w:t>Nr.p.k.</w:t>
            </w:r>
          </w:p>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078D7" w14:textId="77777777" w:rsidR="00DC5AB9" w:rsidRPr="00466BCC" w:rsidRDefault="00DC5AB9" w:rsidP="00905B9E">
            <w:pPr>
              <w:pStyle w:val="WW-Default"/>
              <w:widowControl/>
              <w:ind w:left="0" w:right="0" w:firstLine="0"/>
              <w:rPr>
                <w:rFonts w:cs="Times New Roman"/>
              </w:rPr>
            </w:pPr>
            <w:r w:rsidRPr="00466BCC">
              <w:rPr>
                <w:rStyle w:val="5yl5"/>
                <w:rFonts w:cs="Times New Roman"/>
                <w:b/>
                <w:bCs/>
                <w:sz w:val="23"/>
                <w:szCs w:val="23"/>
              </w:rPr>
              <w:t xml:space="preserve">Pasūtītājs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8C118" w14:textId="1A081C80" w:rsidR="00DC5AB9" w:rsidRPr="00466BCC" w:rsidRDefault="00DC5AB9" w:rsidP="00905B9E">
            <w:pPr>
              <w:pStyle w:val="WW-Default"/>
              <w:widowControl/>
              <w:ind w:left="0" w:right="0" w:firstLine="0"/>
              <w:rPr>
                <w:rFonts w:cs="Times New Roman"/>
              </w:rPr>
            </w:pPr>
            <w:r w:rsidRPr="00466BCC">
              <w:rPr>
                <w:rStyle w:val="5yl5"/>
                <w:rFonts w:cs="Times New Roman"/>
                <w:b/>
                <w:bCs/>
                <w:sz w:val="23"/>
                <w:szCs w:val="23"/>
              </w:rPr>
              <w:t xml:space="preserve">Pasūtījuma apraksts </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4B2A0" w14:textId="77777777" w:rsidR="00DC5AB9" w:rsidRPr="00466BCC" w:rsidRDefault="00DC5AB9" w:rsidP="00905B9E">
            <w:pPr>
              <w:pStyle w:val="WW-Default"/>
              <w:widowControl/>
              <w:ind w:left="0" w:right="0" w:firstLine="0"/>
              <w:rPr>
                <w:rFonts w:cs="Times New Roman"/>
              </w:rPr>
            </w:pPr>
            <w:r w:rsidRPr="00466BCC">
              <w:rPr>
                <w:rStyle w:val="5yl5"/>
                <w:rFonts w:cs="Times New Roman"/>
                <w:b/>
                <w:bCs/>
                <w:sz w:val="23"/>
                <w:szCs w:val="23"/>
              </w:rPr>
              <w:t>Pakalpojuma sniegšanas laiks (gads un mēnesis, no – līdz)</w:t>
            </w:r>
          </w:p>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57619" w14:textId="77777777" w:rsidR="00DC5AB9" w:rsidRPr="00466BCC" w:rsidRDefault="00DC5AB9" w:rsidP="00905B9E">
            <w:pPr>
              <w:pStyle w:val="WW-Default"/>
              <w:widowControl/>
              <w:ind w:left="0" w:right="0" w:firstLine="0"/>
              <w:rPr>
                <w:rFonts w:cs="Times New Roman"/>
              </w:rPr>
            </w:pPr>
            <w:r w:rsidRPr="00466BCC">
              <w:rPr>
                <w:rStyle w:val="5yl5"/>
                <w:rFonts w:cs="Times New Roman"/>
                <w:b/>
                <w:bCs/>
                <w:sz w:val="23"/>
                <w:szCs w:val="23"/>
              </w:rPr>
              <w:t xml:space="preserve">Pasūtītāja kontaktpersonas vārds, uzvārds, tālruņa nr. </w:t>
            </w:r>
          </w:p>
        </w:tc>
      </w:tr>
      <w:tr w:rsidR="00DC5AB9" w:rsidRPr="00466BCC" w14:paraId="4C15CB2D" w14:textId="77777777" w:rsidTr="00905B9E">
        <w:trPr>
          <w:trHeight w:val="2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031B604B" w14:textId="77777777" w:rsidR="00DC5AB9" w:rsidRPr="00466BCC" w:rsidRDefault="00DC5AB9" w:rsidP="00905B9E"/>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4C49C422" w14:textId="77777777" w:rsidR="00DC5AB9" w:rsidRPr="00466BCC" w:rsidRDefault="00DC5AB9" w:rsidP="00905B9E"/>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44F6309C" w14:textId="77777777" w:rsidR="00DC5AB9" w:rsidRPr="00466BCC" w:rsidRDefault="00DC5AB9" w:rsidP="00905B9E"/>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33B39C80" w14:textId="77777777" w:rsidR="00DC5AB9" w:rsidRPr="00466BCC" w:rsidRDefault="00DC5AB9" w:rsidP="00905B9E"/>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0C87AD73" w14:textId="77777777" w:rsidR="00DC5AB9" w:rsidRPr="00466BCC" w:rsidRDefault="00DC5AB9" w:rsidP="00905B9E"/>
        </w:tc>
      </w:tr>
      <w:tr w:rsidR="00DC5AB9" w:rsidRPr="00466BCC" w14:paraId="629C6C5B" w14:textId="77777777" w:rsidTr="00905B9E">
        <w:trPr>
          <w:trHeight w:val="2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7B20523D" w14:textId="77777777" w:rsidR="00DC5AB9" w:rsidRPr="00466BCC" w:rsidRDefault="00DC5AB9" w:rsidP="00905B9E"/>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21FFE6A6" w14:textId="77777777" w:rsidR="00DC5AB9" w:rsidRPr="00466BCC" w:rsidRDefault="00DC5AB9" w:rsidP="00905B9E"/>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714024C6" w14:textId="77777777" w:rsidR="00DC5AB9" w:rsidRPr="00466BCC" w:rsidRDefault="00DC5AB9" w:rsidP="00905B9E"/>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44CFC228" w14:textId="77777777" w:rsidR="00DC5AB9" w:rsidRPr="00466BCC" w:rsidRDefault="00DC5AB9" w:rsidP="00905B9E"/>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715846AE" w14:textId="77777777" w:rsidR="00DC5AB9" w:rsidRPr="00466BCC" w:rsidRDefault="00DC5AB9" w:rsidP="00905B9E"/>
        </w:tc>
      </w:tr>
      <w:tr w:rsidR="00DC5AB9" w:rsidRPr="00466BCC" w14:paraId="21596602" w14:textId="77777777" w:rsidTr="00905B9E">
        <w:trPr>
          <w:trHeight w:val="241"/>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9" w:type="dxa"/>
            </w:tcMar>
          </w:tcPr>
          <w:p w14:paraId="25F5D5AC" w14:textId="77777777" w:rsidR="00DC5AB9" w:rsidRPr="00466BCC" w:rsidRDefault="00DC5AB9" w:rsidP="00905B9E"/>
        </w:tc>
        <w:tc>
          <w:tcPr>
            <w:tcW w:w="1481"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312EF90" w14:textId="77777777" w:rsidR="00DC5AB9" w:rsidRPr="00466BCC" w:rsidRDefault="00DC5AB9" w:rsidP="00905B9E"/>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687D5D79" w14:textId="77777777" w:rsidR="00DC5AB9" w:rsidRPr="00466BCC" w:rsidRDefault="00DC5AB9" w:rsidP="00905B9E"/>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2C77D5F5" w14:textId="77777777" w:rsidR="00DC5AB9" w:rsidRPr="00466BCC" w:rsidRDefault="00DC5AB9" w:rsidP="00905B9E"/>
        </w:tc>
        <w:tc>
          <w:tcPr>
            <w:tcW w:w="2875" w:type="dxa"/>
            <w:tcBorders>
              <w:top w:val="single" w:sz="4" w:space="0" w:color="000000"/>
              <w:left w:val="single" w:sz="4" w:space="0" w:color="000000"/>
              <w:bottom w:val="single" w:sz="4" w:space="0" w:color="000000"/>
              <w:right w:val="single" w:sz="4" w:space="0" w:color="000000"/>
            </w:tcBorders>
            <w:shd w:val="clear" w:color="auto" w:fill="auto"/>
            <w:tcMar>
              <w:top w:w="80" w:type="dxa"/>
              <w:left w:w="694" w:type="dxa"/>
              <w:bottom w:w="80" w:type="dxa"/>
              <w:right w:w="129" w:type="dxa"/>
            </w:tcMar>
          </w:tcPr>
          <w:p w14:paraId="0C57DA2B" w14:textId="77777777" w:rsidR="00DC5AB9" w:rsidRPr="00466BCC" w:rsidRDefault="00DC5AB9" w:rsidP="00905B9E"/>
        </w:tc>
      </w:tr>
    </w:tbl>
    <w:p w14:paraId="7DAB3204" w14:textId="77777777" w:rsidR="00DC5AB9" w:rsidRPr="00466BCC" w:rsidRDefault="00DC5AB9" w:rsidP="00DC5AB9">
      <w:pPr>
        <w:pStyle w:val="Body"/>
        <w:spacing w:line="240" w:lineRule="auto"/>
        <w:ind w:left="0" w:right="0" w:firstLine="0"/>
        <w:rPr>
          <w:rFonts w:cs="Times New Roman"/>
          <w:lang w:val="lv-LV"/>
        </w:rPr>
      </w:pPr>
    </w:p>
    <w:p w14:paraId="2BAAB4BF" w14:textId="77777777" w:rsidR="00DC5AB9" w:rsidRPr="00466BCC" w:rsidRDefault="00DC5AB9" w:rsidP="00DC5AB9">
      <w:pPr>
        <w:pStyle w:val="Body"/>
        <w:spacing w:line="240" w:lineRule="auto"/>
        <w:rPr>
          <w:rFonts w:cs="Times New Roman"/>
          <w:lang w:val="lv-LV"/>
        </w:rPr>
      </w:pPr>
    </w:p>
    <w:p w14:paraId="4EE4CF70" w14:textId="77777777" w:rsidR="00DC5AB9" w:rsidRPr="00466BCC" w:rsidRDefault="00DC5AB9" w:rsidP="00DC5AB9">
      <w:pPr>
        <w:pStyle w:val="Body"/>
        <w:spacing w:line="240" w:lineRule="auto"/>
        <w:rPr>
          <w:rFonts w:cs="Times New Roman"/>
          <w:lang w:val="lv-LV"/>
        </w:rPr>
      </w:pPr>
    </w:p>
    <w:p w14:paraId="3AF6E38A" w14:textId="77777777" w:rsidR="00DC5AB9" w:rsidRPr="00466BCC" w:rsidRDefault="00DC5AB9" w:rsidP="00DC5AB9">
      <w:pPr>
        <w:pStyle w:val="Body"/>
        <w:spacing w:line="240" w:lineRule="auto"/>
        <w:rPr>
          <w:rFonts w:cs="Times New Roman"/>
          <w:lang w:val="lv-LV"/>
        </w:rPr>
      </w:pPr>
    </w:p>
    <w:p w14:paraId="2C83F588" w14:textId="77777777" w:rsidR="00DC5AB9" w:rsidRPr="00466BCC" w:rsidRDefault="00DC5AB9" w:rsidP="00DC5AB9">
      <w:pPr>
        <w:pStyle w:val="Body"/>
        <w:spacing w:line="240" w:lineRule="auto"/>
        <w:rPr>
          <w:rFonts w:cs="Times New Roman"/>
          <w:lang w:val="lv-LV"/>
        </w:rPr>
      </w:pPr>
    </w:p>
    <w:p w14:paraId="5D6F386C" w14:textId="77777777" w:rsidR="00DC5AB9" w:rsidRPr="00466BCC" w:rsidRDefault="00DC5AB9" w:rsidP="00DC5AB9">
      <w:pPr>
        <w:pStyle w:val="Body"/>
        <w:spacing w:line="240" w:lineRule="auto"/>
        <w:rPr>
          <w:rFonts w:cs="Times New Roman"/>
          <w:lang w:val="lv-LV"/>
        </w:rPr>
      </w:pPr>
    </w:p>
    <w:p w14:paraId="0ED47528" w14:textId="77777777" w:rsidR="00DC5AB9" w:rsidRPr="00466BCC" w:rsidRDefault="00DC5AB9" w:rsidP="00DC5AB9">
      <w:pPr>
        <w:pStyle w:val="Body"/>
        <w:spacing w:line="240" w:lineRule="auto"/>
        <w:rPr>
          <w:rFonts w:cs="Times New Roman"/>
          <w:lang w:val="lv-LV"/>
        </w:rPr>
      </w:pPr>
    </w:p>
    <w:p w14:paraId="079F44EB" w14:textId="77777777" w:rsidR="00DC5AB9" w:rsidRPr="00466BCC" w:rsidRDefault="00DC5AB9" w:rsidP="00DC5AB9">
      <w:pPr>
        <w:pStyle w:val="Body"/>
        <w:spacing w:line="240" w:lineRule="auto"/>
        <w:rPr>
          <w:rFonts w:cs="Times New Roman"/>
          <w:lang w:val="lv-LV"/>
        </w:rPr>
      </w:pPr>
      <w:r w:rsidRPr="00466BCC">
        <w:rPr>
          <w:rStyle w:val="5yl5"/>
          <w:rFonts w:cs="Times New Roman"/>
          <w:lang w:val="lv-LV"/>
        </w:rPr>
        <w:t xml:space="preserve">_____________________________________________________________________ </w:t>
      </w:r>
    </w:p>
    <w:p w14:paraId="0423A67E" w14:textId="3F5CC4E1" w:rsidR="00DC5AB9" w:rsidRPr="00466BCC" w:rsidRDefault="00DC5AB9" w:rsidP="00DC5AB9">
      <w:pPr>
        <w:pStyle w:val="Body"/>
        <w:spacing w:line="240" w:lineRule="auto"/>
        <w:rPr>
          <w:rFonts w:cs="Times New Roman"/>
          <w:lang w:val="lv-LV"/>
        </w:rPr>
      </w:pPr>
      <w:r w:rsidRPr="00466BCC">
        <w:rPr>
          <w:rFonts w:cs="Times New Roman"/>
          <w:lang w:val="lv-LV"/>
        </w:rPr>
        <w:t>Pretendenta pilnvarotās personas paraksts, tā atšifrējums</w:t>
      </w:r>
    </w:p>
    <w:p w14:paraId="406448F8" w14:textId="283BD286" w:rsidR="00DC5AB9" w:rsidRPr="00DC5AB9" w:rsidRDefault="00DC5AB9" w:rsidP="00DC5AB9">
      <w:pPr>
        <w:rPr>
          <w:rFonts w:eastAsia="Arial"/>
          <w:kern w:val="1"/>
          <w:lang w:eastAsia="lv-LV"/>
        </w:rPr>
      </w:pPr>
    </w:p>
    <w:sectPr w:rsidR="00DC5AB9" w:rsidRPr="00DC5AB9" w:rsidSect="004050E9">
      <w:footerReference w:type="default" r:id="rId13"/>
      <w:pgSz w:w="11906" w:h="16838"/>
      <w:pgMar w:top="1440"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C5C95" w14:textId="77777777" w:rsidR="00AB0A81" w:rsidRDefault="00AB0A81" w:rsidP="00C93C64">
      <w:pPr>
        <w:spacing w:after="0" w:line="240" w:lineRule="auto"/>
      </w:pPr>
      <w:r>
        <w:separator/>
      </w:r>
    </w:p>
  </w:endnote>
  <w:endnote w:type="continuationSeparator" w:id="0">
    <w:p w14:paraId="73EBE7F8" w14:textId="77777777" w:rsidR="00AB0A81" w:rsidRDefault="00AB0A81" w:rsidP="00C9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11DC" w14:textId="51452CEE" w:rsidR="00420BE2" w:rsidRDefault="0049559E">
    <w:pPr>
      <w:pStyle w:val="Footer"/>
    </w:pPr>
    <w:r>
      <w:rPr>
        <w:noProof/>
      </w:rPr>
      <mc:AlternateContent>
        <mc:Choice Requires="wps">
          <w:drawing>
            <wp:anchor distT="0" distB="0" distL="114300" distR="114300" simplePos="0" relativeHeight="251659264" behindDoc="0" locked="0" layoutInCell="0" allowOverlap="1" wp14:anchorId="65D99401" wp14:editId="12E830AE">
              <wp:simplePos x="0" y="0"/>
              <wp:positionH relativeFrom="page">
                <wp:posOffset>0</wp:posOffset>
              </wp:positionH>
              <wp:positionV relativeFrom="page">
                <wp:posOffset>10234930</wp:posOffset>
              </wp:positionV>
              <wp:extent cx="7560310" cy="266700"/>
              <wp:effectExtent l="0" t="0" r="0" b="0"/>
              <wp:wrapNone/>
              <wp:docPr id="1" name="MSIPCM14d94744b19242f19fb4967e" descr="{&quot;HashCode&quot;:161642595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E24A9C" w14:textId="6C4C06AC" w:rsidR="0049559E" w:rsidRPr="00A52D80" w:rsidRDefault="0049559E" w:rsidP="00A52D80">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5D99401" id="_x0000_t202" coordsize="21600,21600" o:spt="202" path="m,l,21600r21600,l21600,xe">
              <v:stroke joinstyle="miter"/>
              <v:path gradientshapeok="t" o:connecttype="rect"/>
            </v:shapetype>
            <v:shape id="MSIPCM14d94744b19242f19fb4967e" o:spid="_x0000_s1026" type="#_x0000_t202" alt="{&quot;HashCode&quot;:1616425958,&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QeswIAAEcFAAAOAAAAZHJzL2Uyb0RvYy54bWysVE1v2zAMvQ/YfxB02Gmr7dRxmqxOkaXI&#10;ViBtA6RDz4osxwZsUZWUxtmw/z5KVtKt22nYxaZIih+Pj7q86tqGPAttapA5Tc5iSoTkUNRym9Ov&#10;D4sPF5QYy2TBGpAipwdh6NX07ZvLvZqIAVTQFEITDCLNZK9yWlmrJlFkeCVaZs5ACYnGEnTLLB71&#10;Nio022P0tokGcZxFe9CF0sCFMai97o106uOXpeD2viyNsKTJKdZm/Vf778Z9o+klm2w1U1XNQxns&#10;H6poWS0x6SnUNbOM7HT9R6i25hoMlPaMQxtBWdZc+B6wmyR+1c26Ykr4XhAco04wmf8Xlt89rzSp&#10;C5wdJZK1OKLb9c1qfpukxTgdpekmGQ/SQZmMy006zkaCkkIYjgh+f/e0A/vxCzPVHArRnyZJlmTp&#10;YDgeXrwPdlFvKxusFykyJBge68JWQY/+J/2qYVy0Qh7v9C4LACt0L4cAN7IQXQjQ/1a6bpk+/Oa1&#10;RgogN4NfEu4+gAqa+JR4KcpjTlT+cNTYKzNBhNYKMbLdJ+gcTEFvUOkm3pW6dX+cJUE7kuxwIpbo&#10;LOGoHA2z+DxBE0fbIMtGsWde9HJbaWM/C2iJE3KqsWrPJ/a8NBYzouvRxSWTsKibxpO3kWSf0+x8&#10;GPsLJwveaCRedD30tTrJdpsuNLCB4oB9aeiXwii+qDH5khm7Yhq3AOvFzbb3+CkbwCQQJEoq0N/+&#10;pnf+SE60UrLHrcqpedoxjaxpbiTSdpykqVtDf0BBe2EwTGNEhGyOarlr54Abi5zEsrzonG1zFEsN&#10;7SNu/sylQxOTHJPmdHMU5xZPaMCXg4vZzMu4cYrZpVwr7kI7HB2mD90j0yoAb3Fkd3BcPDZ5hX/v&#10;209gtrNQ1n44DtkezgA4bqufWXhZ3HPw69l7vbx/058AAAD//wMAUEsDBBQABgAIAAAAIQCBz4kv&#10;4QAAAAsBAAAPAAAAZHJzL2Rvd25yZXYueG1sTI/BTsMwEETvSPyDtUhcKuqkFWkb4lQVUk9ICAoS&#10;Vzdekoh4HWKndfl6Nic47sxodl6xjbYTJxx860hBOk9AIFXOtFQreH/b361B+KDJ6M4RKrigh215&#10;fVXo3LgzveLpEGrBJeRzraAJoc+l9FWDVvu565HY+3SD1YHPoZZm0Gcut51cJEkmrW6JPzS6x8cG&#10;q6/DaBXMfmy1fFrtFx8vz99j3K1ml00clbq9ibsHEAFj+AvDNJ+nQ8mbjm4k40WngEECq1maMsHk&#10;p5skA3GctPvlGmRZyP8M5S8AAAD//wMAUEsBAi0AFAAGAAgAAAAhALaDOJL+AAAA4QEAABMAAAAA&#10;AAAAAAAAAAAAAAAAAFtDb250ZW50X1R5cGVzXS54bWxQSwECLQAUAAYACAAAACEAOP0h/9YAAACU&#10;AQAACwAAAAAAAAAAAAAAAAAvAQAAX3JlbHMvLnJlbHNQSwECLQAUAAYACAAAACEAlg8EHrMCAABH&#10;BQAADgAAAAAAAAAAAAAAAAAuAgAAZHJzL2Uyb0RvYy54bWxQSwECLQAUAAYACAAAACEAgc+JL+EA&#10;AAALAQAADwAAAAAAAAAAAAAAAAANBQAAZHJzL2Rvd25yZXYueG1sUEsFBgAAAAAEAAQA8wAAABsG&#10;AAAAAA==&#10;" o:allowincell="f" filled="f" stroked="f" strokeweight=".5pt">
              <v:textbox inset=",0,20pt,0">
                <w:txbxContent>
                  <w:p w14:paraId="00E24A9C" w14:textId="6C4C06AC" w:rsidR="0049559E" w:rsidRPr="00A52D80" w:rsidRDefault="0049559E" w:rsidP="00A52D80">
                    <w:pPr>
                      <w:spacing w:after="0"/>
                      <w:jc w:val="right"/>
                      <w:rPr>
                        <w:rFonts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4C01C" w14:textId="77777777" w:rsidR="00AB0A81" w:rsidRDefault="00AB0A81" w:rsidP="00C93C64">
      <w:pPr>
        <w:spacing w:after="0" w:line="240" w:lineRule="auto"/>
      </w:pPr>
      <w:r>
        <w:separator/>
      </w:r>
    </w:p>
  </w:footnote>
  <w:footnote w:type="continuationSeparator" w:id="0">
    <w:p w14:paraId="6D201722" w14:textId="77777777" w:rsidR="00AB0A81" w:rsidRDefault="00AB0A81" w:rsidP="00C93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1247F"/>
    <w:multiLevelType w:val="multilevel"/>
    <w:tmpl w:val="835AAD56"/>
    <w:lvl w:ilvl="0">
      <w:start w:val="4"/>
      <w:numFmt w:val="decimal"/>
      <w:lvlText w:val="%1."/>
      <w:lvlJc w:val="left"/>
      <w:pPr>
        <w:tabs>
          <w:tab w:val="num" w:pos="360"/>
        </w:tabs>
        <w:ind w:left="36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45C3020"/>
    <w:multiLevelType w:val="multilevel"/>
    <w:tmpl w:val="DBAE1DDE"/>
    <w:lvl w:ilvl="0">
      <w:start w:val="1"/>
      <w:numFmt w:val="decimal"/>
      <w:suff w:val="space"/>
      <w:lvlText w:val="%1."/>
      <w:lvlJc w:val="left"/>
      <w:pPr>
        <w:ind w:left="0" w:hanging="360"/>
      </w:pPr>
      <w:rPr>
        <w:rFonts w:hint="default"/>
        <w:b/>
      </w:rPr>
    </w:lvl>
    <w:lvl w:ilvl="1">
      <w:start w:val="1"/>
      <w:numFmt w:val="decimal"/>
      <w:isLgl/>
      <w:lvlText w:val="%1.%2."/>
      <w:lvlJc w:val="left"/>
      <w:pPr>
        <w:ind w:left="255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92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19F57DEC"/>
    <w:multiLevelType w:val="multilevel"/>
    <w:tmpl w:val="17E88D8C"/>
    <w:lvl w:ilvl="0">
      <w:start w:val="1"/>
      <w:numFmt w:val="decimal"/>
      <w:suff w:val="space"/>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4DA660C"/>
    <w:multiLevelType w:val="hybridMultilevel"/>
    <w:tmpl w:val="683C4D32"/>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297E6EA6"/>
    <w:multiLevelType w:val="hybridMultilevel"/>
    <w:tmpl w:val="5B4A7EEE"/>
    <w:lvl w:ilvl="0" w:tplc="7DDA829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D83B11"/>
    <w:multiLevelType w:val="hybridMultilevel"/>
    <w:tmpl w:val="66F8A22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3E09FC"/>
    <w:multiLevelType w:val="hybridMultilevel"/>
    <w:tmpl w:val="ADC875E4"/>
    <w:lvl w:ilvl="0" w:tplc="39EC8E10">
      <w:start w:val="1"/>
      <w:numFmt w:val="decimal"/>
      <w:pStyle w:val="BodyText1"/>
      <w:lvlText w:val="1.1.%1."/>
      <w:lvlJc w:val="left"/>
      <w:pPr>
        <w:ind w:left="1440" w:hanging="360"/>
      </w:pPr>
      <w:rPr>
        <w:rFonts w:hint="default"/>
      </w:rPr>
    </w:lvl>
    <w:lvl w:ilvl="1" w:tplc="04260019" w:tentative="1">
      <w:start w:val="1"/>
      <w:numFmt w:val="lowerLetter"/>
      <w:lvlText w:val="%2."/>
      <w:lvlJc w:val="left"/>
      <w:pPr>
        <w:ind w:left="2160" w:hanging="360"/>
      </w:p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FCB62CB"/>
    <w:multiLevelType w:val="hybridMultilevel"/>
    <w:tmpl w:val="A75051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4673E67"/>
    <w:multiLevelType w:val="hybridMultilevel"/>
    <w:tmpl w:val="673E0F8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EBC0E9C"/>
    <w:multiLevelType w:val="hybridMultilevel"/>
    <w:tmpl w:val="66F8A22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7F2673"/>
    <w:multiLevelType w:val="hybridMultilevel"/>
    <w:tmpl w:val="DFB2370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1" w15:restartNumberingAfterBreak="0">
    <w:nsid w:val="67F85C09"/>
    <w:multiLevelType w:val="multilevel"/>
    <w:tmpl w:val="8D1CFA7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D220BBD"/>
    <w:multiLevelType w:val="hybridMultilevel"/>
    <w:tmpl w:val="2CD09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EB5762D"/>
    <w:multiLevelType w:val="multilevel"/>
    <w:tmpl w:val="684A3C04"/>
    <w:lvl w:ilvl="0">
      <w:start w:val="11"/>
      <w:numFmt w:val="decimal"/>
      <w:lvlText w:val="%1."/>
      <w:lvlJc w:val="left"/>
      <w:pPr>
        <w:tabs>
          <w:tab w:val="num" w:pos="360"/>
        </w:tabs>
        <w:ind w:left="36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7"/>
  </w:num>
  <w:num w:numId="2">
    <w:abstractNumId w:val="10"/>
  </w:num>
  <w:num w:numId="3">
    <w:abstractNumId w:val="4"/>
  </w:num>
  <w:num w:numId="4">
    <w:abstractNumId w:val="11"/>
  </w:num>
  <w:num w:numId="5">
    <w:abstractNumId w:val="3"/>
  </w:num>
  <w:num w:numId="6">
    <w:abstractNumId w:val="6"/>
  </w:num>
  <w:num w:numId="7">
    <w:abstractNumId w:val="2"/>
  </w:num>
  <w:num w:numId="8">
    <w:abstractNumId w:val="8"/>
  </w:num>
  <w:num w:numId="9">
    <w:abstractNumId w:val="1"/>
  </w:num>
  <w:num w:numId="10">
    <w:abstractNumId w:val="12"/>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9"/>
  </w:num>
  <w:num w:numId="24">
    <w:abstractNumId w:val="5"/>
  </w:num>
  <w:num w:numId="25">
    <w:abstractNumId w:val="0"/>
  </w:num>
  <w:num w:numId="2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removePersonalInformation/>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A3"/>
    <w:rsid w:val="0001152B"/>
    <w:rsid w:val="00013DBD"/>
    <w:rsid w:val="000149FB"/>
    <w:rsid w:val="0003094E"/>
    <w:rsid w:val="00030D41"/>
    <w:rsid w:val="00033AC0"/>
    <w:rsid w:val="0005200A"/>
    <w:rsid w:val="000654EC"/>
    <w:rsid w:val="00073ECF"/>
    <w:rsid w:val="00075724"/>
    <w:rsid w:val="00075F0A"/>
    <w:rsid w:val="00084913"/>
    <w:rsid w:val="000B1FA3"/>
    <w:rsid w:val="000B2940"/>
    <w:rsid w:val="000B5CE5"/>
    <w:rsid w:val="000C47EA"/>
    <w:rsid w:val="000C696E"/>
    <w:rsid w:val="000D32DA"/>
    <w:rsid w:val="000E1F9C"/>
    <w:rsid w:val="000F4C5B"/>
    <w:rsid w:val="00124640"/>
    <w:rsid w:val="00127699"/>
    <w:rsid w:val="00140BCC"/>
    <w:rsid w:val="001505CE"/>
    <w:rsid w:val="00160CBE"/>
    <w:rsid w:val="001C2695"/>
    <w:rsid w:val="001C6E79"/>
    <w:rsid w:val="001D2305"/>
    <w:rsid w:val="001E064B"/>
    <w:rsid w:val="001F6147"/>
    <w:rsid w:val="002278A2"/>
    <w:rsid w:val="002340B7"/>
    <w:rsid w:val="0023729D"/>
    <w:rsid w:val="00244D6E"/>
    <w:rsid w:val="00251230"/>
    <w:rsid w:val="00260FA0"/>
    <w:rsid w:val="00266D09"/>
    <w:rsid w:val="00272DBE"/>
    <w:rsid w:val="00274121"/>
    <w:rsid w:val="0029507B"/>
    <w:rsid w:val="00297053"/>
    <w:rsid w:val="002A415A"/>
    <w:rsid w:val="002B6DC2"/>
    <w:rsid w:val="002C1C2D"/>
    <w:rsid w:val="002F07B7"/>
    <w:rsid w:val="002F2D4E"/>
    <w:rsid w:val="00315986"/>
    <w:rsid w:val="003204DE"/>
    <w:rsid w:val="00323F2D"/>
    <w:rsid w:val="0034296E"/>
    <w:rsid w:val="003648D5"/>
    <w:rsid w:val="00380459"/>
    <w:rsid w:val="0038737A"/>
    <w:rsid w:val="003B7C4B"/>
    <w:rsid w:val="003D4159"/>
    <w:rsid w:val="004050E9"/>
    <w:rsid w:val="004133F7"/>
    <w:rsid w:val="00415C6F"/>
    <w:rsid w:val="00420BE2"/>
    <w:rsid w:val="00425F84"/>
    <w:rsid w:val="00444171"/>
    <w:rsid w:val="00455B37"/>
    <w:rsid w:val="00465547"/>
    <w:rsid w:val="0049559E"/>
    <w:rsid w:val="004A03F3"/>
    <w:rsid w:val="004B671C"/>
    <w:rsid w:val="004C2CC2"/>
    <w:rsid w:val="004C3890"/>
    <w:rsid w:val="004D2E69"/>
    <w:rsid w:val="004E1983"/>
    <w:rsid w:val="004F5600"/>
    <w:rsid w:val="00507071"/>
    <w:rsid w:val="00512DD3"/>
    <w:rsid w:val="00516E0D"/>
    <w:rsid w:val="00530410"/>
    <w:rsid w:val="00555628"/>
    <w:rsid w:val="00561A86"/>
    <w:rsid w:val="005853A8"/>
    <w:rsid w:val="00591BAC"/>
    <w:rsid w:val="005A6863"/>
    <w:rsid w:val="005B235E"/>
    <w:rsid w:val="005B246D"/>
    <w:rsid w:val="005C4DA3"/>
    <w:rsid w:val="005C4EDB"/>
    <w:rsid w:val="005D1398"/>
    <w:rsid w:val="005D1836"/>
    <w:rsid w:val="005D2ADC"/>
    <w:rsid w:val="005F12B8"/>
    <w:rsid w:val="00640E6F"/>
    <w:rsid w:val="006426C4"/>
    <w:rsid w:val="006442A0"/>
    <w:rsid w:val="00675F80"/>
    <w:rsid w:val="00676955"/>
    <w:rsid w:val="006915D0"/>
    <w:rsid w:val="006C6653"/>
    <w:rsid w:val="006E7B81"/>
    <w:rsid w:val="006F119F"/>
    <w:rsid w:val="006F3C34"/>
    <w:rsid w:val="00733087"/>
    <w:rsid w:val="007531C4"/>
    <w:rsid w:val="00753981"/>
    <w:rsid w:val="00766BCC"/>
    <w:rsid w:val="00777FC6"/>
    <w:rsid w:val="00792283"/>
    <w:rsid w:val="007B4DE7"/>
    <w:rsid w:val="007C1078"/>
    <w:rsid w:val="007C4845"/>
    <w:rsid w:val="007D3152"/>
    <w:rsid w:val="007D3D26"/>
    <w:rsid w:val="007F0565"/>
    <w:rsid w:val="007F26AE"/>
    <w:rsid w:val="00800452"/>
    <w:rsid w:val="008124B7"/>
    <w:rsid w:val="00822B70"/>
    <w:rsid w:val="00836D8A"/>
    <w:rsid w:val="00855693"/>
    <w:rsid w:val="00856F25"/>
    <w:rsid w:val="00872C8E"/>
    <w:rsid w:val="00876648"/>
    <w:rsid w:val="0087779E"/>
    <w:rsid w:val="008C6331"/>
    <w:rsid w:val="008D0A98"/>
    <w:rsid w:val="008F30BC"/>
    <w:rsid w:val="008F7878"/>
    <w:rsid w:val="00902D6D"/>
    <w:rsid w:val="00920239"/>
    <w:rsid w:val="00931864"/>
    <w:rsid w:val="00951131"/>
    <w:rsid w:val="009659E9"/>
    <w:rsid w:val="00972572"/>
    <w:rsid w:val="009B6E49"/>
    <w:rsid w:val="009E0AB5"/>
    <w:rsid w:val="009F4D83"/>
    <w:rsid w:val="009F5975"/>
    <w:rsid w:val="00A072CA"/>
    <w:rsid w:val="00A17DE5"/>
    <w:rsid w:val="00A31EC4"/>
    <w:rsid w:val="00A3365D"/>
    <w:rsid w:val="00A3423C"/>
    <w:rsid w:val="00A52D80"/>
    <w:rsid w:val="00A551E6"/>
    <w:rsid w:val="00A7495D"/>
    <w:rsid w:val="00A82980"/>
    <w:rsid w:val="00AA2094"/>
    <w:rsid w:val="00AB086F"/>
    <w:rsid w:val="00AB0A81"/>
    <w:rsid w:val="00AC2E57"/>
    <w:rsid w:val="00B11B04"/>
    <w:rsid w:val="00B17943"/>
    <w:rsid w:val="00B33B0B"/>
    <w:rsid w:val="00B46252"/>
    <w:rsid w:val="00B62BAB"/>
    <w:rsid w:val="00B73EAC"/>
    <w:rsid w:val="00BB1BB3"/>
    <w:rsid w:val="00BB23A5"/>
    <w:rsid w:val="00BB3CDC"/>
    <w:rsid w:val="00BE3CFD"/>
    <w:rsid w:val="00BE5B14"/>
    <w:rsid w:val="00BF730D"/>
    <w:rsid w:val="00C2021A"/>
    <w:rsid w:val="00C31BB0"/>
    <w:rsid w:val="00C34ADB"/>
    <w:rsid w:val="00C35660"/>
    <w:rsid w:val="00C37A89"/>
    <w:rsid w:val="00C60499"/>
    <w:rsid w:val="00C62921"/>
    <w:rsid w:val="00C71CD3"/>
    <w:rsid w:val="00C750C6"/>
    <w:rsid w:val="00C93C64"/>
    <w:rsid w:val="00CA02D6"/>
    <w:rsid w:val="00CB3CB4"/>
    <w:rsid w:val="00CF7AA7"/>
    <w:rsid w:val="00D42655"/>
    <w:rsid w:val="00DB36D0"/>
    <w:rsid w:val="00DC5AB9"/>
    <w:rsid w:val="00DD678F"/>
    <w:rsid w:val="00DE2B73"/>
    <w:rsid w:val="00DE559F"/>
    <w:rsid w:val="00DE7C0C"/>
    <w:rsid w:val="00E064A0"/>
    <w:rsid w:val="00E112E0"/>
    <w:rsid w:val="00E13E05"/>
    <w:rsid w:val="00E279F2"/>
    <w:rsid w:val="00E46FBB"/>
    <w:rsid w:val="00E5205D"/>
    <w:rsid w:val="00E61491"/>
    <w:rsid w:val="00E9260B"/>
    <w:rsid w:val="00EB03C7"/>
    <w:rsid w:val="00ED202A"/>
    <w:rsid w:val="00EE1EE6"/>
    <w:rsid w:val="00F021DD"/>
    <w:rsid w:val="00F10915"/>
    <w:rsid w:val="00F1459E"/>
    <w:rsid w:val="00F34564"/>
    <w:rsid w:val="00F40EFD"/>
    <w:rsid w:val="00F475F1"/>
    <w:rsid w:val="00F47E8A"/>
    <w:rsid w:val="00F600F2"/>
    <w:rsid w:val="00F67148"/>
    <w:rsid w:val="00F73ED1"/>
    <w:rsid w:val="00FB2736"/>
    <w:rsid w:val="00FB3E59"/>
    <w:rsid w:val="00FC725B"/>
    <w:rsid w:val="00FD07A3"/>
    <w:rsid w:val="00FD1F25"/>
    <w:rsid w:val="00FD6614"/>
    <w:rsid w:val="00FE09AE"/>
    <w:rsid w:val="00FE68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48BC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1FA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B1BB3"/>
    <w:pPr>
      <w:numPr>
        <w:numId w:val="4"/>
      </w:numPr>
      <w:spacing w:before="100" w:beforeAutospacing="1" w:after="100" w:afterAutospacing="1" w:line="240" w:lineRule="auto"/>
      <w:outlineLvl w:val="0"/>
    </w:pPr>
    <w:rPr>
      <w:rFonts w:ascii="Times New Roman" w:eastAsia="Times New Roman" w:hAnsi="Times New Roman"/>
      <w:b/>
      <w:bCs/>
      <w:sz w:val="24"/>
      <w:szCs w:val="24"/>
      <w:lang w:eastAsia="lv-LV"/>
    </w:rPr>
  </w:style>
  <w:style w:type="paragraph" w:styleId="Heading2">
    <w:name w:val="heading 2"/>
    <w:basedOn w:val="ListParagraph"/>
    <w:next w:val="Normal"/>
    <w:link w:val="Heading2Char"/>
    <w:uiPriority w:val="9"/>
    <w:unhideWhenUsed/>
    <w:qFormat/>
    <w:rsid w:val="00BB1BB3"/>
    <w:pPr>
      <w:numPr>
        <w:ilvl w:val="1"/>
        <w:numId w:val="4"/>
      </w:numPr>
      <w:spacing w:before="100" w:beforeAutospacing="1" w:after="100" w:afterAutospacing="1"/>
      <w:outlineLvl w:val="1"/>
    </w:pPr>
    <w:rPr>
      <w:bCs/>
    </w:rPr>
  </w:style>
  <w:style w:type="paragraph" w:styleId="Heading3">
    <w:name w:val="heading 3"/>
    <w:basedOn w:val="Normal"/>
    <w:next w:val="Normal"/>
    <w:link w:val="Heading3Char"/>
    <w:uiPriority w:val="9"/>
    <w:unhideWhenUsed/>
    <w:qFormat/>
    <w:rsid w:val="00C31BB0"/>
    <w:pPr>
      <w:keepNext/>
      <w:keepLines/>
      <w:numPr>
        <w:ilvl w:val="2"/>
        <w:numId w:val="4"/>
      </w:numPr>
      <w:spacing w:before="40" w:after="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C31BB0"/>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1BB0"/>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1BB0"/>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1BB0"/>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31BB0"/>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1BB0"/>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
    <w:basedOn w:val="Normal"/>
    <w:link w:val="ListParagraphChar"/>
    <w:uiPriority w:val="34"/>
    <w:qFormat/>
    <w:rsid w:val="000B1FA3"/>
    <w:pPr>
      <w:spacing w:after="0" w:line="240" w:lineRule="auto"/>
      <w:ind w:left="720"/>
      <w:contextualSpacing/>
    </w:pPr>
    <w:rPr>
      <w:rFonts w:ascii="Times New Roman" w:eastAsia="Times New Roman" w:hAnsi="Times New Roman"/>
      <w:sz w:val="24"/>
      <w:szCs w:val="24"/>
      <w:lang w:eastAsia="lv-LV"/>
    </w:rPr>
  </w:style>
  <w:style w:type="table" w:styleId="TableGrid">
    <w:name w:val="Table Grid"/>
    <w:basedOn w:val="TableNormal"/>
    <w:uiPriority w:val="99"/>
    <w:rsid w:val="000B1FA3"/>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
    <w:link w:val="ListParagraph"/>
    <w:uiPriority w:val="34"/>
    <w:rsid w:val="002B6DC2"/>
    <w:rPr>
      <w:rFonts w:ascii="Times New Roman" w:eastAsia="Times New Roman" w:hAnsi="Times New Roman" w:cs="Times New Roman"/>
      <w:sz w:val="24"/>
      <w:szCs w:val="24"/>
      <w:lang w:eastAsia="lv-LV"/>
    </w:rPr>
  </w:style>
  <w:style w:type="paragraph" w:styleId="Header">
    <w:name w:val="header"/>
    <w:aliases w:val="(Sākuma teksts),Header Char1,Header Char Char"/>
    <w:basedOn w:val="Normal"/>
    <w:link w:val="HeaderChar"/>
    <w:unhideWhenUsed/>
    <w:rsid w:val="00C93C64"/>
    <w:pPr>
      <w:tabs>
        <w:tab w:val="center" w:pos="4320"/>
        <w:tab w:val="right" w:pos="8640"/>
      </w:tabs>
      <w:spacing w:after="0" w:line="240" w:lineRule="auto"/>
    </w:pPr>
  </w:style>
  <w:style w:type="character" w:customStyle="1" w:styleId="HeaderChar">
    <w:name w:val="Header Char"/>
    <w:aliases w:val="(Sākuma teksts) Char,Header Char1 Char,Header Char Char Char"/>
    <w:basedOn w:val="DefaultParagraphFont"/>
    <w:link w:val="Header"/>
    <w:rsid w:val="00C93C64"/>
    <w:rPr>
      <w:rFonts w:ascii="Calibri" w:eastAsia="Calibri" w:hAnsi="Calibri" w:cs="Times New Roman"/>
    </w:rPr>
  </w:style>
  <w:style w:type="paragraph" w:styleId="Footer">
    <w:name w:val="footer"/>
    <w:basedOn w:val="Normal"/>
    <w:link w:val="FooterChar"/>
    <w:uiPriority w:val="99"/>
    <w:unhideWhenUsed/>
    <w:rsid w:val="00C93C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3C64"/>
    <w:rPr>
      <w:rFonts w:ascii="Calibri" w:eastAsia="Calibri" w:hAnsi="Calibri" w:cs="Times New Roman"/>
    </w:rPr>
  </w:style>
  <w:style w:type="character" w:styleId="Hyperlink">
    <w:name w:val="Hyperlink"/>
    <w:basedOn w:val="DefaultParagraphFont"/>
    <w:uiPriority w:val="99"/>
    <w:unhideWhenUsed/>
    <w:rsid w:val="00931864"/>
    <w:rPr>
      <w:color w:val="0563C1" w:themeColor="hyperlink"/>
      <w:u w:val="single"/>
    </w:rPr>
  </w:style>
  <w:style w:type="character" w:customStyle="1" w:styleId="Mention1">
    <w:name w:val="Mention1"/>
    <w:basedOn w:val="DefaultParagraphFont"/>
    <w:uiPriority w:val="99"/>
    <w:semiHidden/>
    <w:unhideWhenUsed/>
    <w:rsid w:val="00931864"/>
    <w:rPr>
      <w:color w:val="2B579A"/>
      <w:shd w:val="clear" w:color="auto" w:fill="E6E6E6"/>
    </w:rPr>
  </w:style>
  <w:style w:type="paragraph" w:styleId="BalloonText">
    <w:name w:val="Balloon Text"/>
    <w:basedOn w:val="Normal"/>
    <w:link w:val="BalloonTextChar"/>
    <w:uiPriority w:val="99"/>
    <w:semiHidden/>
    <w:unhideWhenUsed/>
    <w:rsid w:val="000C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7E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46252"/>
    <w:rPr>
      <w:sz w:val="16"/>
      <w:szCs w:val="16"/>
    </w:rPr>
  </w:style>
  <w:style w:type="paragraph" w:styleId="CommentText">
    <w:name w:val="annotation text"/>
    <w:basedOn w:val="Normal"/>
    <w:link w:val="CommentTextChar"/>
    <w:uiPriority w:val="99"/>
    <w:semiHidden/>
    <w:unhideWhenUsed/>
    <w:rsid w:val="00B46252"/>
    <w:pPr>
      <w:spacing w:line="240" w:lineRule="auto"/>
    </w:pPr>
    <w:rPr>
      <w:sz w:val="20"/>
      <w:szCs w:val="20"/>
    </w:rPr>
  </w:style>
  <w:style w:type="character" w:customStyle="1" w:styleId="CommentTextChar">
    <w:name w:val="Comment Text Char"/>
    <w:basedOn w:val="DefaultParagraphFont"/>
    <w:link w:val="CommentText"/>
    <w:uiPriority w:val="99"/>
    <w:semiHidden/>
    <w:rsid w:val="00B4625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46252"/>
    <w:rPr>
      <w:b/>
      <w:bCs/>
    </w:rPr>
  </w:style>
  <w:style w:type="character" w:customStyle="1" w:styleId="CommentSubjectChar">
    <w:name w:val="Comment Subject Char"/>
    <w:basedOn w:val="CommentTextChar"/>
    <w:link w:val="CommentSubject"/>
    <w:uiPriority w:val="99"/>
    <w:semiHidden/>
    <w:rsid w:val="00B46252"/>
    <w:rPr>
      <w:rFonts w:ascii="Calibri" w:eastAsia="Calibri" w:hAnsi="Calibri" w:cs="Times New Roman"/>
      <w:b/>
      <w:bCs/>
      <w:sz w:val="20"/>
      <w:szCs w:val="20"/>
    </w:rPr>
  </w:style>
  <w:style w:type="paragraph" w:customStyle="1" w:styleId="tv213">
    <w:name w:val="tv213"/>
    <w:basedOn w:val="Normal"/>
    <w:rsid w:val="001505CE"/>
    <w:pPr>
      <w:spacing w:before="100" w:beforeAutospacing="1" w:after="100" w:afterAutospacing="1" w:line="240" w:lineRule="auto"/>
    </w:pPr>
    <w:rPr>
      <w:rFonts w:ascii="Times New Roman" w:eastAsia="Times New Roman" w:hAnsi="Times New Roman"/>
      <w:sz w:val="24"/>
      <w:szCs w:val="24"/>
      <w:lang w:eastAsia="lv-LV"/>
    </w:rPr>
  </w:style>
  <w:style w:type="character" w:styleId="Mention">
    <w:name w:val="Mention"/>
    <w:basedOn w:val="DefaultParagraphFont"/>
    <w:uiPriority w:val="99"/>
    <w:semiHidden/>
    <w:unhideWhenUsed/>
    <w:rsid w:val="00C35660"/>
    <w:rPr>
      <w:color w:val="2B579A"/>
      <w:shd w:val="clear" w:color="auto" w:fill="E6E6E6"/>
    </w:rPr>
  </w:style>
  <w:style w:type="paragraph" w:styleId="FootnoteText">
    <w:name w:val="footnote text"/>
    <w:aliases w:val="Footnote,Fußnote"/>
    <w:basedOn w:val="Normal"/>
    <w:link w:val="FootnoteTextChar"/>
    <w:semiHidden/>
    <w:rsid w:val="009659E9"/>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
    <w:basedOn w:val="DefaultParagraphFont"/>
    <w:link w:val="FootnoteText"/>
    <w:semiHidden/>
    <w:rsid w:val="009659E9"/>
    <w:rPr>
      <w:rFonts w:ascii="Times New Roman" w:eastAsia="Times New Roman" w:hAnsi="Times New Roman" w:cs="Times New Roman"/>
      <w:sz w:val="20"/>
      <w:szCs w:val="20"/>
    </w:rPr>
  </w:style>
  <w:style w:type="character" w:styleId="FootnoteReference">
    <w:name w:val="footnote reference"/>
    <w:semiHidden/>
    <w:rsid w:val="009659E9"/>
    <w:rPr>
      <w:vertAlign w:val="superscript"/>
    </w:rPr>
  </w:style>
  <w:style w:type="character" w:styleId="Emphasis">
    <w:name w:val="Emphasis"/>
    <w:uiPriority w:val="20"/>
    <w:qFormat/>
    <w:rsid w:val="00244D6E"/>
    <w:rPr>
      <w:rFonts w:cs="Times New Roman"/>
      <w:i/>
      <w:iCs/>
    </w:rPr>
  </w:style>
  <w:style w:type="character" w:customStyle="1" w:styleId="st">
    <w:name w:val="st"/>
    <w:basedOn w:val="DefaultParagraphFont"/>
    <w:rsid w:val="00244D6E"/>
  </w:style>
  <w:style w:type="paragraph" w:customStyle="1" w:styleId="BodyText1">
    <w:name w:val="Body Text1"/>
    <w:basedOn w:val="Normal"/>
    <w:link w:val="BodytextChar"/>
    <w:autoRedefine/>
    <w:rsid w:val="00244D6E"/>
    <w:pPr>
      <w:framePr w:hSpace="180" w:wrap="around" w:vAnchor="text" w:hAnchor="text" w:y="1"/>
      <w:numPr>
        <w:numId w:val="6"/>
      </w:numPr>
      <w:spacing w:after="0" w:line="240" w:lineRule="auto"/>
      <w:ind w:left="1452"/>
      <w:suppressOverlap/>
      <w:jc w:val="both"/>
    </w:pPr>
    <w:rPr>
      <w:rFonts w:ascii="Times New Roman" w:eastAsia="Times New Roman" w:hAnsi="Times New Roman"/>
      <w:sz w:val="24"/>
      <w:szCs w:val="24"/>
      <w:lang w:eastAsia="ru-RU"/>
    </w:rPr>
  </w:style>
  <w:style w:type="character" w:customStyle="1" w:styleId="BodytextChar">
    <w:name w:val="Body text Char"/>
    <w:link w:val="BodyText1"/>
    <w:locked/>
    <w:rsid w:val="00244D6E"/>
    <w:rPr>
      <w:rFonts w:ascii="Times New Roman" w:eastAsia="Times New Roman" w:hAnsi="Times New Roman" w:cs="Times New Roman"/>
      <w:sz w:val="24"/>
      <w:szCs w:val="24"/>
      <w:lang w:eastAsia="ru-RU"/>
    </w:rPr>
  </w:style>
  <w:style w:type="character" w:customStyle="1" w:styleId="fontstyle01">
    <w:name w:val="fontstyle01"/>
    <w:basedOn w:val="DefaultParagraphFont"/>
    <w:rsid w:val="004D2E6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11B04"/>
    <w:rPr>
      <w:rFonts w:ascii="Symbol" w:hAnsi="Symbol" w:hint="default"/>
      <w:b w:val="0"/>
      <w:bCs w:val="0"/>
      <w:i w:val="0"/>
      <w:iCs w:val="0"/>
      <w:color w:val="000000"/>
      <w:sz w:val="24"/>
      <w:szCs w:val="24"/>
    </w:rPr>
  </w:style>
  <w:style w:type="paragraph" w:styleId="NormalWeb">
    <w:name w:val="Normal (Web)"/>
    <w:basedOn w:val="Normal"/>
    <w:uiPriority w:val="99"/>
    <w:semiHidden/>
    <w:unhideWhenUsed/>
    <w:rsid w:val="00FC725B"/>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C2021A"/>
    <w:rPr>
      <w:b/>
      <w:bCs/>
    </w:rPr>
  </w:style>
  <w:style w:type="character" w:customStyle="1" w:styleId="fontstyle31">
    <w:name w:val="fontstyle31"/>
    <w:basedOn w:val="DefaultParagraphFont"/>
    <w:rsid w:val="00E13E05"/>
    <w:rPr>
      <w:rFonts w:ascii="Times-Bold" w:hAnsi="Times-Bold" w:hint="default"/>
      <w:b/>
      <w:bCs/>
      <w:i w:val="0"/>
      <w:iCs w:val="0"/>
      <w:color w:val="000000"/>
      <w:sz w:val="22"/>
      <w:szCs w:val="22"/>
    </w:rPr>
  </w:style>
  <w:style w:type="character" w:customStyle="1" w:styleId="Heading1Char">
    <w:name w:val="Heading 1 Char"/>
    <w:basedOn w:val="DefaultParagraphFont"/>
    <w:link w:val="Heading1"/>
    <w:uiPriority w:val="9"/>
    <w:rsid w:val="00BB1BB3"/>
    <w:rPr>
      <w:rFonts w:ascii="Times New Roman" w:eastAsia="Times New Roman" w:hAnsi="Times New Roman" w:cs="Times New Roman"/>
      <w:b/>
      <w:bCs/>
      <w:sz w:val="24"/>
      <w:szCs w:val="24"/>
      <w:lang w:eastAsia="lv-LV"/>
    </w:rPr>
  </w:style>
  <w:style w:type="character" w:customStyle="1" w:styleId="Heading2Char">
    <w:name w:val="Heading 2 Char"/>
    <w:basedOn w:val="DefaultParagraphFont"/>
    <w:link w:val="Heading2"/>
    <w:uiPriority w:val="9"/>
    <w:rsid w:val="00BB1BB3"/>
    <w:rPr>
      <w:rFonts w:ascii="Times New Roman" w:eastAsia="Times New Roman" w:hAnsi="Times New Roman" w:cs="Times New Roman"/>
      <w:bCs/>
      <w:sz w:val="24"/>
      <w:szCs w:val="24"/>
      <w:lang w:eastAsia="lv-LV"/>
    </w:rPr>
  </w:style>
  <w:style w:type="character" w:customStyle="1" w:styleId="Heading3Char">
    <w:name w:val="Heading 3 Char"/>
    <w:basedOn w:val="DefaultParagraphFont"/>
    <w:link w:val="Heading3"/>
    <w:uiPriority w:val="9"/>
    <w:rsid w:val="00C31BB0"/>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C31BB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31BB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31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31BB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31B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31BB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0B2940"/>
    <w:pPr>
      <w:spacing w:before="240" w:after="60" w:line="240" w:lineRule="auto"/>
      <w:jc w:val="center"/>
      <w:outlineLvl w:val="0"/>
    </w:pPr>
    <w:rPr>
      <w:rFonts w:ascii="Cambria" w:eastAsia="Times New Roman" w:hAnsi="Cambria"/>
      <w:b/>
      <w:bCs/>
      <w:kern w:val="28"/>
      <w:sz w:val="32"/>
      <w:szCs w:val="32"/>
      <w:lang w:eastAsia="lv-LV"/>
    </w:rPr>
  </w:style>
  <w:style w:type="character" w:customStyle="1" w:styleId="TitleChar">
    <w:name w:val="Title Char"/>
    <w:basedOn w:val="DefaultParagraphFont"/>
    <w:link w:val="Title"/>
    <w:rsid w:val="000B2940"/>
    <w:rPr>
      <w:rFonts w:ascii="Cambria" w:eastAsia="Times New Roman" w:hAnsi="Cambria" w:cs="Times New Roman"/>
      <w:b/>
      <w:bCs/>
      <w:kern w:val="28"/>
      <w:sz w:val="32"/>
      <w:szCs w:val="32"/>
      <w:lang w:eastAsia="lv-LV"/>
    </w:rPr>
  </w:style>
  <w:style w:type="character" w:customStyle="1" w:styleId="5yl5">
    <w:name w:val="_5yl5"/>
    <w:rsid w:val="00DC5AB9"/>
    <w:rPr>
      <w:lang w:val="pt-PT"/>
    </w:rPr>
  </w:style>
  <w:style w:type="paragraph" w:customStyle="1" w:styleId="Body">
    <w:name w:val="Body"/>
    <w:rsid w:val="00DC5AB9"/>
    <w:pPr>
      <w:widowControl w:val="0"/>
      <w:pBdr>
        <w:top w:val="nil"/>
        <w:left w:val="nil"/>
        <w:bottom w:val="nil"/>
        <w:right w:val="nil"/>
        <w:between w:val="nil"/>
        <w:bar w:val="nil"/>
      </w:pBdr>
      <w:suppressAutoHyphens/>
      <w:spacing w:after="0" w:line="264" w:lineRule="auto"/>
      <w:ind w:left="614" w:right="49" w:hanging="494"/>
      <w:jc w:val="center"/>
    </w:pPr>
    <w:rPr>
      <w:rFonts w:ascii="Times New Roman" w:eastAsia="Arial Unicode MS" w:hAnsi="Times New Roman" w:cs="Arial Unicode MS"/>
      <w:color w:val="000000"/>
      <w:u w:color="000000"/>
      <w:bdr w:val="nil"/>
      <w:lang w:val="pt-PT" w:eastAsia="lv-LV"/>
    </w:rPr>
  </w:style>
  <w:style w:type="paragraph" w:customStyle="1" w:styleId="WW-Default">
    <w:name w:val="WW-Default"/>
    <w:rsid w:val="00DC5AB9"/>
    <w:pPr>
      <w:widowControl w:val="0"/>
      <w:pBdr>
        <w:top w:val="nil"/>
        <w:left w:val="nil"/>
        <w:bottom w:val="nil"/>
        <w:right w:val="nil"/>
        <w:between w:val="nil"/>
        <w:bar w:val="nil"/>
      </w:pBdr>
      <w:suppressAutoHyphens/>
      <w:spacing w:after="0" w:line="240" w:lineRule="auto"/>
      <w:ind w:left="614" w:right="49" w:hanging="494"/>
      <w:jc w:val="center"/>
    </w:pPr>
    <w:rPr>
      <w:rFonts w:ascii="Times New Roman" w:eastAsia="Arial Unicode MS" w:hAnsi="Times New Roman" w:cs="Arial Unicode MS"/>
      <w:color w:val="000000"/>
      <w:sz w:val="24"/>
      <w:szCs w:val="24"/>
      <w:u w:color="000000"/>
      <w:bdr w:val="nil"/>
      <w:lang w:eastAsia="lv-LV"/>
    </w:rPr>
  </w:style>
  <w:style w:type="character" w:styleId="UnresolvedMention">
    <w:name w:val="Unresolved Mention"/>
    <w:basedOn w:val="DefaultParagraphFont"/>
    <w:uiPriority w:val="99"/>
    <w:semiHidden/>
    <w:unhideWhenUsed/>
    <w:rsid w:val="004F5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79383">
      <w:bodyDiv w:val="1"/>
      <w:marLeft w:val="0"/>
      <w:marRight w:val="0"/>
      <w:marTop w:val="0"/>
      <w:marBottom w:val="0"/>
      <w:divBdr>
        <w:top w:val="none" w:sz="0" w:space="0" w:color="auto"/>
        <w:left w:val="none" w:sz="0" w:space="0" w:color="auto"/>
        <w:bottom w:val="none" w:sz="0" w:space="0" w:color="auto"/>
        <w:right w:val="none" w:sz="0" w:space="0" w:color="auto"/>
      </w:divBdr>
    </w:div>
    <w:div w:id="471022915">
      <w:bodyDiv w:val="1"/>
      <w:marLeft w:val="0"/>
      <w:marRight w:val="0"/>
      <w:marTop w:val="0"/>
      <w:marBottom w:val="0"/>
      <w:divBdr>
        <w:top w:val="none" w:sz="0" w:space="0" w:color="auto"/>
        <w:left w:val="none" w:sz="0" w:space="0" w:color="auto"/>
        <w:bottom w:val="none" w:sz="0" w:space="0" w:color="auto"/>
        <w:right w:val="none" w:sz="0" w:space="0" w:color="auto"/>
      </w:divBdr>
      <w:divsChild>
        <w:div w:id="971711182">
          <w:marLeft w:val="0"/>
          <w:marRight w:val="0"/>
          <w:marTop w:val="0"/>
          <w:marBottom w:val="0"/>
          <w:divBdr>
            <w:top w:val="none" w:sz="0" w:space="0" w:color="auto"/>
            <w:left w:val="none" w:sz="0" w:space="0" w:color="auto"/>
            <w:bottom w:val="none" w:sz="0" w:space="0" w:color="auto"/>
            <w:right w:val="none" w:sz="0" w:space="0" w:color="auto"/>
          </w:divBdr>
        </w:div>
        <w:div w:id="973558644">
          <w:marLeft w:val="0"/>
          <w:marRight w:val="0"/>
          <w:marTop w:val="0"/>
          <w:marBottom w:val="0"/>
          <w:divBdr>
            <w:top w:val="none" w:sz="0" w:space="0" w:color="auto"/>
            <w:left w:val="none" w:sz="0" w:space="0" w:color="auto"/>
            <w:bottom w:val="none" w:sz="0" w:space="0" w:color="auto"/>
            <w:right w:val="none" w:sz="0" w:space="0" w:color="auto"/>
          </w:divBdr>
        </w:div>
      </w:divsChild>
    </w:div>
    <w:div w:id="578908105">
      <w:bodyDiv w:val="1"/>
      <w:marLeft w:val="0"/>
      <w:marRight w:val="0"/>
      <w:marTop w:val="0"/>
      <w:marBottom w:val="0"/>
      <w:divBdr>
        <w:top w:val="none" w:sz="0" w:space="0" w:color="auto"/>
        <w:left w:val="none" w:sz="0" w:space="0" w:color="auto"/>
        <w:bottom w:val="none" w:sz="0" w:space="0" w:color="auto"/>
        <w:right w:val="none" w:sz="0" w:space="0" w:color="auto"/>
      </w:divBdr>
    </w:div>
    <w:div w:id="607930975">
      <w:bodyDiv w:val="1"/>
      <w:marLeft w:val="0"/>
      <w:marRight w:val="0"/>
      <w:marTop w:val="0"/>
      <w:marBottom w:val="0"/>
      <w:divBdr>
        <w:top w:val="none" w:sz="0" w:space="0" w:color="auto"/>
        <w:left w:val="none" w:sz="0" w:space="0" w:color="auto"/>
        <w:bottom w:val="none" w:sz="0" w:space="0" w:color="auto"/>
        <w:right w:val="none" w:sz="0" w:space="0" w:color="auto"/>
      </w:divBdr>
    </w:div>
    <w:div w:id="824587053">
      <w:bodyDiv w:val="1"/>
      <w:marLeft w:val="0"/>
      <w:marRight w:val="0"/>
      <w:marTop w:val="0"/>
      <w:marBottom w:val="0"/>
      <w:divBdr>
        <w:top w:val="none" w:sz="0" w:space="0" w:color="auto"/>
        <w:left w:val="none" w:sz="0" w:space="0" w:color="auto"/>
        <w:bottom w:val="none" w:sz="0" w:space="0" w:color="auto"/>
        <w:right w:val="none" w:sz="0" w:space="0" w:color="auto"/>
      </w:divBdr>
    </w:div>
    <w:div w:id="921333265">
      <w:bodyDiv w:val="1"/>
      <w:marLeft w:val="0"/>
      <w:marRight w:val="0"/>
      <w:marTop w:val="0"/>
      <w:marBottom w:val="0"/>
      <w:divBdr>
        <w:top w:val="none" w:sz="0" w:space="0" w:color="auto"/>
        <w:left w:val="none" w:sz="0" w:space="0" w:color="auto"/>
        <w:bottom w:val="none" w:sz="0" w:space="0" w:color="auto"/>
        <w:right w:val="none" w:sz="0" w:space="0" w:color="auto"/>
      </w:divBdr>
      <w:divsChild>
        <w:div w:id="2052072986">
          <w:marLeft w:val="0"/>
          <w:marRight w:val="0"/>
          <w:marTop w:val="0"/>
          <w:marBottom w:val="0"/>
          <w:divBdr>
            <w:top w:val="none" w:sz="0" w:space="0" w:color="auto"/>
            <w:left w:val="none" w:sz="0" w:space="0" w:color="auto"/>
            <w:bottom w:val="none" w:sz="0" w:space="0" w:color="auto"/>
            <w:right w:val="none" w:sz="0" w:space="0" w:color="auto"/>
          </w:divBdr>
        </w:div>
      </w:divsChild>
    </w:div>
    <w:div w:id="1023938814">
      <w:bodyDiv w:val="1"/>
      <w:marLeft w:val="0"/>
      <w:marRight w:val="0"/>
      <w:marTop w:val="0"/>
      <w:marBottom w:val="0"/>
      <w:divBdr>
        <w:top w:val="none" w:sz="0" w:space="0" w:color="auto"/>
        <w:left w:val="none" w:sz="0" w:space="0" w:color="auto"/>
        <w:bottom w:val="none" w:sz="0" w:space="0" w:color="auto"/>
        <w:right w:val="none" w:sz="0" w:space="0" w:color="auto"/>
      </w:divBdr>
      <w:divsChild>
        <w:div w:id="1122922741">
          <w:marLeft w:val="0"/>
          <w:marRight w:val="0"/>
          <w:marTop w:val="0"/>
          <w:marBottom w:val="0"/>
          <w:divBdr>
            <w:top w:val="none" w:sz="0" w:space="0" w:color="auto"/>
            <w:left w:val="none" w:sz="0" w:space="0" w:color="auto"/>
            <w:bottom w:val="none" w:sz="0" w:space="0" w:color="auto"/>
            <w:right w:val="none" w:sz="0" w:space="0" w:color="auto"/>
          </w:divBdr>
        </w:div>
        <w:div w:id="332025296">
          <w:marLeft w:val="0"/>
          <w:marRight w:val="0"/>
          <w:marTop w:val="0"/>
          <w:marBottom w:val="0"/>
          <w:divBdr>
            <w:top w:val="none" w:sz="0" w:space="0" w:color="auto"/>
            <w:left w:val="none" w:sz="0" w:space="0" w:color="auto"/>
            <w:bottom w:val="none" w:sz="0" w:space="0" w:color="auto"/>
            <w:right w:val="none" w:sz="0" w:space="0" w:color="auto"/>
          </w:divBdr>
        </w:div>
      </w:divsChild>
    </w:div>
    <w:div w:id="1080518231">
      <w:bodyDiv w:val="1"/>
      <w:marLeft w:val="0"/>
      <w:marRight w:val="0"/>
      <w:marTop w:val="0"/>
      <w:marBottom w:val="0"/>
      <w:divBdr>
        <w:top w:val="none" w:sz="0" w:space="0" w:color="auto"/>
        <w:left w:val="none" w:sz="0" w:space="0" w:color="auto"/>
        <w:bottom w:val="none" w:sz="0" w:space="0" w:color="auto"/>
        <w:right w:val="none" w:sz="0" w:space="0" w:color="auto"/>
      </w:divBdr>
    </w:div>
    <w:div w:id="1126433489">
      <w:bodyDiv w:val="1"/>
      <w:marLeft w:val="0"/>
      <w:marRight w:val="0"/>
      <w:marTop w:val="0"/>
      <w:marBottom w:val="0"/>
      <w:divBdr>
        <w:top w:val="none" w:sz="0" w:space="0" w:color="auto"/>
        <w:left w:val="none" w:sz="0" w:space="0" w:color="auto"/>
        <w:bottom w:val="none" w:sz="0" w:space="0" w:color="auto"/>
        <w:right w:val="none" w:sz="0" w:space="0" w:color="auto"/>
      </w:divBdr>
    </w:div>
    <w:div w:id="1157963834">
      <w:bodyDiv w:val="1"/>
      <w:marLeft w:val="0"/>
      <w:marRight w:val="0"/>
      <w:marTop w:val="0"/>
      <w:marBottom w:val="0"/>
      <w:divBdr>
        <w:top w:val="none" w:sz="0" w:space="0" w:color="auto"/>
        <w:left w:val="none" w:sz="0" w:space="0" w:color="auto"/>
        <w:bottom w:val="none" w:sz="0" w:space="0" w:color="auto"/>
        <w:right w:val="none" w:sz="0" w:space="0" w:color="auto"/>
      </w:divBdr>
    </w:div>
    <w:div w:id="1182351839">
      <w:bodyDiv w:val="1"/>
      <w:marLeft w:val="0"/>
      <w:marRight w:val="0"/>
      <w:marTop w:val="0"/>
      <w:marBottom w:val="0"/>
      <w:divBdr>
        <w:top w:val="none" w:sz="0" w:space="0" w:color="auto"/>
        <w:left w:val="none" w:sz="0" w:space="0" w:color="auto"/>
        <w:bottom w:val="none" w:sz="0" w:space="0" w:color="auto"/>
        <w:right w:val="none" w:sz="0" w:space="0" w:color="auto"/>
      </w:divBdr>
      <w:divsChild>
        <w:div w:id="2057460717">
          <w:marLeft w:val="0"/>
          <w:marRight w:val="0"/>
          <w:marTop w:val="0"/>
          <w:marBottom w:val="0"/>
          <w:divBdr>
            <w:top w:val="none" w:sz="0" w:space="0" w:color="auto"/>
            <w:left w:val="none" w:sz="0" w:space="0" w:color="auto"/>
            <w:bottom w:val="none" w:sz="0" w:space="0" w:color="auto"/>
            <w:right w:val="none" w:sz="0" w:space="0" w:color="auto"/>
          </w:divBdr>
          <w:divsChild>
            <w:div w:id="465977235">
              <w:marLeft w:val="0"/>
              <w:marRight w:val="0"/>
              <w:marTop w:val="0"/>
              <w:marBottom w:val="0"/>
              <w:divBdr>
                <w:top w:val="none" w:sz="0" w:space="0" w:color="auto"/>
                <w:left w:val="none" w:sz="0" w:space="0" w:color="auto"/>
                <w:bottom w:val="none" w:sz="0" w:space="0" w:color="auto"/>
                <w:right w:val="none" w:sz="0" w:space="0" w:color="auto"/>
              </w:divBdr>
            </w:div>
            <w:div w:id="98263531">
              <w:marLeft w:val="0"/>
              <w:marRight w:val="0"/>
              <w:marTop w:val="0"/>
              <w:marBottom w:val="0"/>
              <w:divBdr>
                <w:top w:val="none" w:sz="0" w:space="0" w:color="auto"/>
                <w:left w:val="none" w:sz="0" w:space="0" w:color="auto"/>
                <w:bottom w:val="none" w:sz="0" w:space="0" w:color="auto"/>
                <w:right w:val="none" w:sz="0" w:space="0" w:color="auto"/>
              </w:divBdr>
            </w:div>
            <w:div w:id="629868177">
              <w:marLeft w:val="0"/>
              <w:marRight w:val="0"/>
              <w:marTop w:val="0"/>
              <w:marBottom w:val="0"/>
              <w:divBdr>
                <w:top w:val="none" w:sz="0" w:space="0" w:color="auto"/>
                <w:left w:val="none" w:sz="0" w:space="0" w:color="auto"/>
                <w:bottom w:val="none" w:sz="0" w:space="0" w:color="auto"/>
                <w:right w:val="none" w:sz="0" w:space="0" w:color="auto"/>
              </w:divBdr>
            </w:div>
            <w:div w:id="2027094350">
              <w:marLeft w:val="0"/>
              <w:marRight w:val="0"/>
              <w:marTop w:val="0"/>
              <w:marBottom w:val="0"/>
              <w:divBdr>
                <w:top w:val="none" w:sz="0" w:space="0" w:color="auto"/>
                <w:left w:val="none" w:sz="0" w:space="0" w:color="auto"/>
                <w:bottom w:val="none" w:sz="0" w:space="0" w:color="auto"/>
                <w:right w:val="none" w:sz="0" w:space="0" w:color="auto"/>
              </w:divBdr>
            </w:div>
            <w:div w:id="419639205">
              <w:marLeft w:val="0"/>
              <w:marRight w:val="0"/>
              <w:marTop w:val="0"/>
              <w:marBottom w:val="0"/>
              <w:divBdr>
                <w:top w:val="none" w:sz="0" w:space="0" w:color="auto"/>
                <w:left w:val="none" w:sz="0" w:space="0" w:color="auto"/>
                <w:bottom w:val="none" w:sz="0" w:space="0" w:color="auto"/>
                <w:right w:val="none" w:sz="0" w:space="0" w:color="auto"/>
              </w:divBdr>
            </w:div>
            <w:div w:id="1788281145">
              <w:marLeft w:val="0"/>
              <w:marRight w:val="0"/>
              <w:marTop w:val="0"/>
              <w:marBottom w:val="0"/>
              <w:divBdr>
                <w:top w:val="none" w:sz="0" w:space="0" w:color="auto"/>
                <w:left w:val="none" w:sz="0" w:space="0" w:color="auto"/>
                <w:bottom w:val="none" w:sz="0" w:space="0" w:color="auto"/>
                <w:right w:val="none" w:sz="0" w:space="0" w:color="auto"/>
              </w:divBdr>
            </w:div>
            <w:div w:id="1781759513">
              <w:marLeft w:val="0"/>
              <w:marRight w:val="0"/>
              <w:marTop w:val="0"/>
              <w:marBottom w:val="0"/>
              <w:divBdr>
                <w:top w:val="none" w:sz="0" w:space="0" w:color="auto"/>
                <w:left w:val="none" w:sz="0" w:space="0" w:color="auto"/>
                <w:bottom w:val="none" w:sz="0" w:space="0" w:color="auto"/>
                <w:right w:val="none" w:sz="0" w:space="0" w:color="auto"/>
              </w:divBdr>
            </w:div>
            <w:div w:id="923613674">
              <w:marLeft w:val="0"/>
              <w:marRight w:val="0"/>
              <w:marTop w:val="0"/>
              <w:marBottom w:val="0"/>
              <w:divBdr>
                <w:top w:val="none" w:sz="0" w:space="0" w:color="auto"/>
                <w:left w:val="none" w:sz="0" w:space="0" w:color="auto"/>
                <w:bottom w:val="none" w:sz="0" w:space="0" w:color="auto"/>
                <w:right w:val="none" w:sz="0" w:space="0" w:color="auto"/>
              </w:divBdr>
            </w:div>
            <w:div w:id="1620451389">
              <w:marLeft w:val="0"/>
              <w:marRight w:val="0"/>
              <w:marTop w:val="0"/>
              <w:marBottom w:val="0"/>
              <w:divBdr>
                <w:top w:val="none" w:sz="0" w:space="0" w:color="auto"/>
                <w:left w:val="none" w:sz="0" w:space="0" w:color="auto"/>
                <w:bottom w:val="none" w:sz="0" w:space="0" w:color="auto"/>
                <w:right w:val="none" w:sz="0" w:space="0" w:color="auto"/>
              </w:divBdr>
            </w:div>
            <w:div w:id="1380088713">
              <w:marLeft w:val="0"/>
              <w:marRight w:val="0"/>
              <w:marTop w:val="0"/>
              <w:marBottom w:val="0"/>
              <w:divBdr>
                <w:top w:val="none" w:sz="0" w:space="0" w:color="auto"/>
                <w:left w:val="none" w:sz="0" w:space="0" w:color="auto"/>
                <w:bottom w:val="none" w:sz="0" w:space="0" w:color="auto"/>
                <w:right w:val="none" w:sz="0" w:space="0" w:color="auto"/>
              </w:divBdr>
            </w:div>
            <w:div w:id="1769039354">
              <w:marLeft w:val="0"/>
              <w:marRight w:val="0"/>
              <w:marTop w:val="0"/>
              <w:marBottom w:val="0"/>
              <w:divBdr>
                <w:top w:val="none" w:sz="0" w:space="0" w:color="auto"/>
                <w:left w:val="none" w:sz="0" w:space="0" w:color="auto"/>
                <w:bottom w:val="none" w:sz="0" w:space="0" w:color="auto"/>
                <w:right w:val="none" w:sz="0" w:space="0" w:color="auto"/>
              </w:divBdr>
            </w:div>
            <w:div w:id="1556815734">
              <w:marLeft w:val="0"/>
              <w:marRight w:val="0"/>
              <w:marTop w:val="0"/>
              <w:marBottom w:val="0"/>
              <w:divBdr>
                <w:top w:val="none" w:sz="0" w:space="0" w:color="auto"/>
                <w:left w:val="none" w:sz="0" w:space="0" w:color="auto"/>
                <w:bottom w:val="none" w:sz="0" w:space="0" w:color="auto"/>
                <w:right w:val="none" w:sz="0" w:space="0" w:color="auto"/>
              </w:divBdr>
            </w:div>
            <w:div w:id="231818331">
              <w:marLeft w:val="0"/>
              <w:marRight w:val="0"/>
              <w:marTop w:val="0"/>
              <w:marBottom w:val="0"/>
              <w:divBdr>
                <w:top w:val="none" w:sz="0" w:space="0" w:color="auto"/>
                <w:left w:val="none" w:sz="0" w:space="0" w:color="auto"/>
                <w:bottom w:val="none" w:sz="0" w:space="0" w:color="auto"/>
                <w:right w:val="none" w:sz="0" w:space="0" w:color="auto"/>
              </w:divBdr>
            </w:div>
            <w:div w:id="2005890546">
              <w:marLeft w:val="0"/>
              <w:marRight w:val="0"/>
              <w:marTop w:val="0"/>
              <w:marBottom w:val="0"/>
              <w:divBdr>
                <w:top w:val="none" w:sz="0" w:space="0" w:color="auto"/>
                <w:left w:val="none" w:sz="0" w:space="0" w:color="auto"/>
                <w:bottom w:val="none" w:sz="0" w:space="0" w:color="auto"/>
                <w:right w:val="none" w:sz="0" w:space="0" w:color="auto"/>
              </w:divBdr>
            </w:div>
            <w:div w:id="1756244933">
              <w:marLeft w:val="0"/>
              <w:marRight w:val="0"/>
              <w:marTop w:val="0"/>
              <w:marBottom w:val="0"/>
              <w:divBdr>
                <w:top w:val="none" w:sz="0" w:space="0" w:color="auto"/>
                <w:left w:val="none" w:sz="0" w:space="0" w:color="auto"/>
                <w:bottom w:val="none" w:sz="0" w:space="0" w:color="auto"/>
                <w:right w:val="none" w:sz="0" w:space="0" w:color="auto"/>
              </w:divBdr>
            </w:div>
            <w:div w:id="913009623">
              <w:marLeft w:val="0"/>
              <w:marRight w:val="0"/>
              <w:marTop w:val="0"/>
              <w:marBottom w:val="0"/>
              <w:divBdr>
                <w:top w:val="none" w:sz="0" w:space="0" w:color="auto"/>
                <w:left w:val="none" w:sz="0" w:space="0" w:color="auto"/>
                <w:bottom w:val="none" w:sz="0" w:space="0" w:color="auto"/>
                <w:right w:val="none" w:sz="0" w:space="0" w:color="auto"/>
              </w:divBdr>
            </w:div>
            <w:div w:id="1369719691">
              <w:marLeft w:val="0"/>
              <w:marRight w:val="0"/>
              <w:marTop w:val="0"/>
              <w:marBottom w:val="0"/>
              <w:divBdr>
                <w:top w:val="none" w:sz="0" w:space="0" w:color="auto"/>
                <w:left w:val="none" w:sz="0" w:space="0" w:color="auto"/>
                <w:bottom w:val="none" w:sz="0" w:space="0" w:color="auto"/>
                <w:right w:val="none" w:sz="0" w:space="0" w:color="auto"/>
              </w:divBdr>
            </w:div>
            <w:div w:id="1454061857">
              <w:marLeft w:val="0"/>
              <w:marRight w:val="0"/>
              <w:marTop w:val="0"/>
              <w:marBottom w:val="0"/>
              <w:divBdr>
                <w:top w:val="none" w:sz="0" w:space="0" w:color="auto"/>
                <w:left w:val="none" w:sz="0" w:space="0" w:color="auto"/>
                <w:bottom w:val="none" w:sz="0" w:space="0" w:color="auto"/>
                <w:right w:val="none" w:sz="0" w:space="0" w:color="auto"/>
              </w:divBdr>
            </w:div>
            <w:div w:id="1222254965">
              <w:marLeft w:val="0"/>
              <w:marRight w:val="0"/>
              <w:marTop w:val="0"/>
              <w:marBottom w:val="0"/>
              <w:divBdr>
                <w:top w:val="none" w:sz="0" w:space="0" w:color="auto"/>
                <w:left w:val="none" w:sz="0" w:space="0" w:color="auto"/>
                <w:bottom w:val="none" w:sz="0" w:space="0" w:color="auto"/>
                <w:right w:val="none" w:sz="0" w:space="0" w:color="auto"/>
              </w:divBdr>
            </w:div>
            <w:div w:id="255292930">
              <w:marLeft w:val="0"/>
              <w:marRight w:val="0"/>
              <w:marTop w:val="0"/>
              <w:marBottom w:val="0"/>
              <w:divBdr>
                <w:top w:val="none" w:sz="0" w:space="0" w:color="auto"/>
                <w:left w:val="none" w:sz="0" w:space="0" w:color="auto"/>
                <w:bottom w:val="none" w:sz="0" w:space="0" w:color="auto"/>
                <w:right w:val="none" w:sz="0" w:space="0" w:color="auto"/>
              </w:divBdr>
            </w:div>
            <w:div w:id="1519736360">
              <w:marLeft w:val="0"/>
              <w:marRight w:val="0"/>
              <w:marTop w:val="0"/>
              <w:marBottom w:val="0"/>
              <w:divBdr>
                <w:top w:val="none" w:sz="0" w:space="0" w:color="auto"/>
                <w:left w:val="none" w:sz="0" w:space="0" w:color="auto"/>
                <w:bottom w:val="none" w:sz="0" w:space="0" w:color="auto"/>
                <w:right w:val="none" w:sz="0" w:space="0" w:color="auto"/>
              </w:divBdr>
            </w:div>
            <w:div w:id="1761095419">
              <w:marLeft w:val="0"/>
              <w:marRight w:val="0"/>
              <w:marTop w:val="0"/>
              <w:marBottom w:val="0"/>
              <w:divBdr>
                <w:top w:val="none" w:sz="0" w:space="0" w:color="auto"/>
                <w:left w:val="none" w:sz="0" w:space="0" w:color="auto"/>
                <w:bottom w:val="none" w:sz="0" w:space="0" w:color="auto"/>
                <w:right w:val="none" w:sz="0" w:space="0" w:color="auto"/>
              </w:divBdr>
            </w:div>
            <w:div w:id="2049137648">
              <w:marLeft w:val="0"/>
              <w:marRight w:val="0"/>
              <w:marTop w:val="0"/>
              <w:marBottom w:val="0"/>
              <w:divBdr>
                <w:top w:val="none" w:sz="0" w:space="0" w:color="auto"/>
                <w:left w:val="none" w:sz="0" w:space="0" w:color="auto"/>
                <w:bottom w:val="none" w:sz="0" w:space="0" w:color="auto"/>
                <w:right w:val="none" w:sz="0" w:space="0" w:color="auto"/>
              </w:divBdr>
            </w:div>
            <w:div w:id="1016346542">
              <w:marLeft w:val="0"/>
              <w:marRight w:val="0"/>
              <w:marTop w:val="0"/>
              <w:marBottom w:val="0"/>
              <w:divBdr>
                <w:top w:val="none" w:sz="0" w:space="0" w:color="auto"/>
                <w:left w:val="none" w:sz="0" w:space="0" w:color="auto"/>
                <w:bottom w:val="none" w:sz="0" w:space="0" w:color="auto"/>
                <w:right w:val="none" w:sz="0" w:space="0" w:color="auto"/>
              </w:divBdr>
            </w:div>
            <w:div w:id="565534932">
              <w:marLeft w:val="0"/>
              <w:marRight w:val="0"/>
              <w:marTop w:val="0"/>
              <w:marBottom w:val="0"/>
              <w:divBdr>
                <w:top w:val="none" w:sz="0" w:space="0" w:color="auto"/>
                <w:left w:val="none" w:sz="0" w:space="0" w:color="auto"/>
                <w:bottom w:val="none" w:sz="0" w:space="0" w:color="auto"/>
                <w:right w:val="none" w:sz="0" w:space="0" w:color="auto"/>
              </w:divBdr>
            </w:div>
            <w:div w:id="1455833331">
              <w:marLeft w:val="0"/>
              <w:marRight w:val="0"/>
              <w:marTop w:val="0"/>
              <w:marBottom w:val="0"/>
              <w:divBdr>
                <w:top w:val="none" w:sz="0" w:space="0" w:color="auto"/>
                <w:left w:val="none" w:sz="0" w:space="0" w:color="auto"/>
                <w:bottom w:val="none" w:sz="0" w:space="0" w:color="auto"/>
                <w:right w:val="none" w:sz="0" w:space="0" w:color="auto"/>
              </w:divBdr>
            </w:div>
            <w:div w:id="1294405367">
              <w:marLeft w:val="0"/>
              <w:marRight w:val="0"/>
              <w:marTop w:val="0"/>
              <w:marBottom w:val="0"/>
              <w:divBdr>
                <w:top w:val="none" w:sz="0" w:space="0" w:color="auto"/>
                <w:left w:val="none" w:sz="0" w:space="0" w:color="auto"/>
                <w:bottom w:val="none" w:sz="0" w:space="0" w:color="auto"/>
                <w:right w:val="none" w:sz="0" w:space="0" w:color="auto"/>
              </w:divBdr>
            </w:div>
            <w:div w:id="326322117">
              <w:marLeft w:val="0"/>
              <w:marRight w:val="0"/>
              <w:marTop w:val="0"/>
              <w:marBottom w:val="0"/>
              <w:divBdr>
                <w:top w:val="none" w:sz="0" w:space="0" w:color="auto"/>
                <w:left w:val="none" w:sz="0" w:space="0" w:color="auto"/>
                <w:bottom w:val="none" w:sz="0" w:space="0" w:color="auto"/>
                <w:right w:val="none" w:sz="0" w:space="0" w:color="auto"/>
              </w:divBdr>
            </w:div>
            <w:div w:id="1859272809">
              <w:marLeft w:val="0"/>
              <w:marRight w:val="0"/>
              <w:marTop w:val="0"/>
              <w:marBottom w:val="0"/>
              <w:divBdr>
                <w:top w:val="none" w:sz="0" w:space="0" w:color="auto"/>
                <w:left w:val="none" w:sz="0" w:space="0" w:color="auto"/>
                <w:bottom w:val="none" w:sz="0" w:space="0" w:color="auto"/>
                <w:right w:val="none" w:sz="0" w:space="0" w:color="auto"/>
              </w:divBdr>
            </w:div>
            <w:div w:id="111827898">
              <w:marLeft w:val="0"/>
              <w:marRight w:val="0"/>
              <w:marTop w:val="0"/>
              <w:marBottom w:val="0"/>
              <w:divBdr>
                <w:top w:val="none" w:sz="0" w:space="0" w:color="auto"/>
                <w:left w:val="none" w:sz="0" w:space="0" w:color="auto"/>
                <w:bottom w:val="none" w:sz="0" w:space="0" w:color="auto"/>
                <w:right w:val="none" w:sz="0" w:space="0" w:color="auto"/>
              </w:divBdr>
            </w:div>
            <w:div w:id="421342144">
              <w:marLeft w:val="0"/>
              <w:marRight w:val="0"/>
              <w:marTop w:val="0"/>
              <w:marBottom w:val="0"/>
              <w:divBdr>
                <w:top w:val="none" w:sz="0" w:space="0" w:color="auto"/>
                <w:left w:val="none" w:sz="0" w:space="0" w:color="auto"/>
                <w:bottom w:val="none" w:sz="0" w:space="0" w:color="auto"/>
                <w:right w:val="none" w:sz="0" w:space="0" w:color="auto"/>
              </w:divBdr>
            </w:div>
            <w:div w:id="2133396839">
              <w:marLeft w:val="0"/>
              <w:marRight w:val="0"/>
              <w:marTop w:val="0"/>
              <w:marBottom w:val="0"/>
              <w:divBdr>
                <w:top w:val="none" w:sz="0" w:space="0" w:color="auto"/>
                <w:left w:val="none" w:sz="0" w:space="0" w:color="auto"/>
                <w:bottom w:val="none" w:sz="0" w:space="0" w:color="auto"/>
                <w:right w:val="none" w:sz="0" w:space="0" w:color="auto"/>
              </w:divBdr>
            </w:div>
            <w:div w:id="981272352">
              <w:marLeft w:val="0"/>
              <w:marRight w:val="0"/>
              <w:marTop w:val="0"/>
              <w:marBottom w:val="0"/>
              <w:divBdr>
                <w:top w:val="none" w:sz="0" w:space="0" w:color="auto"/>
                <w:left w:val="none" w:sz="0" w:space="0" w:color="auto"/>
                <w:bottom w:val="none" w:sz="0" w:space="0" w:color="auto"/>
                <w:right w:val="none" w:sz="0" w:space="0" w:color="auto"/>
              </w:divBdr>
            </w:div>
            <w:div w:id="1776167950">
              <w:marLeft w:val="0"/>
              <w:marRight w:val="0"/>
              <w:marTop w:val="0"/>
              <w:marBottom w:val="0"/>
              <w:divBdr>
                <w:top w:val="none" w:sz="0" w:space="0" w:color="auto"/>
                <w:left w:val="none" w:sz="0" w:space="0" w:color="auto"/>
                <w:bottom w:val="none" w:sz="0" w:space="0" w:color="auto"/>
                <w:right w:val="none" w:sz="0" w:space="0" w:color="auto"/>
              </w:divBdr>
            </w:div>
            <w:div w:id="393771294">
              <w:marLeft w:val="0"/>
              <w:marRight w:val="0"/>
              <w:marTop w:val="0"/>
              <w:marBottom w:val="0"/>
              <w:divBdr>
                <w:top w:val="none" w:sz="0" w:space="0" w:color="auto"/>
                <w:left w:val="none" w:sz="0" w:space="0" w:color="auto"/>
                <w:bottom w:val="none" w:sz="0" w:space="0" w:color="auto"/>
                <w:right w:val="none" w:sz="0" w:space="0" w:color="auto"/>
              </w:divBdr>
            </w:div>
            <w:div w:id="853806657">
              <w:marLeft w:val="0"/>
              <w:marRight w:val="0"/>
              <w:marTop w:val="0"/>
              <w:marBottom w:val="0"/>
              <w:divBdr>
                <w:top w:val="none" w:sz="0" w:space="0" w:color="auto"/>
                <w:left w:val="none" w:sz="0" w:space="0" w:color="auto"/>
                <w:bottom w:val="none" w:sz="0" w:space="0" w:color="auto"/>
                <w:right w:val="none" w:sz="0" w:space="0" w:color="auto"/>
              </w:divBdr>
            </w:div>
            <w:div w:id="1286232371">
              <w:marLeft w:val="0"/>
              <w:marRight w:val="0"/>
              <w:marTop w:val="0"/>
              <w:marBottom w:val="0"/>
              <w:divBdr>
                <w:top w:val="none" w:sz="0" w:space="0" w:color="auto"/>
                <w:left w:val="none" w:sz="0" w:space="0" w:color="auto"/>
                <w:bottom w:val="none" w:sz="0" w:space="0" w:color="auto"/>
                <w:right w:val="none" w:sz="0" w:space="0" w:color="auto"/>
              </w:divBdr>
            </w:div>
            <w:div w:id="173999187">
              <w:marLeft w:val="0"/>
              <w:marRight w:val="0"/>
              <w:marTop w:val="0"/>
              <w:marBottom w:val="0"/>
              <w:divBdr>
                <w:top w:val="none" w:sz="0" w:space="0" w:color="auto"/>
                <w:left w:val="none" w:sz="0" w:space="0" w:color="auto"/>
                <w:bottom w:val="none" w:sz="0" w:space="0" w:color="auto"/>
                <w:right w:val="none" w:sz="0" w:space="0" w:color="auto"/>
              </w:divBdr>
            </w:div>
            <w:div w:id="1992100379">
              <w:marLeft w:val="0"/>
              <w:marRight w:val="0"/>
              <w:marTop w:val="0"/>
              <w:marBottom w:val="0"/>
              <w:divBdr>
                <w:top w:val="none" w:sz="0" w:space="0" w:color="auto"/>
                <w:left w:val="none" w:sz="0" w:space="0" w:color="auto"/>
                <w:bottom w:val="none" w:sz="0" w:space="0" w:color="auto"/>
                <w:right w:val="none" w:sz="0" w:space="0" w:color="auto"/>
              </w:divBdr>
            </w:div>
            <w:div w:id="844321801">
              <w:marLeft w:val="0"/>
              <w:marRight w:val="0"/>
              <w:marTop w:val="0"/>
              <w:marBottom w:val="0"/>
              <w:divBdr>
                <w:top w:val="none" w:sz="0" w:space="0" w:color="auto"/>
                <w:left w:val="none" w:sz="0" w:space="0" w:color="auto"/>
                <w:bottom w:val="none" w:sz="0" w:space="0" w:color="auto"/>
                <w:right w:val="none" w:sz="0" w:space="0" w:color="auto"/>
              </w:divBdr>
            </w:div>
            <w:div w:id="188220028">
              <w:marLeft w:val="0"/>
              <w:marRight w:val="0"/>
              <w:marTop w:val="0"/>
              <w:marBottom w:val="0"/>
              <w:divBdr>
                <w:top w:val="none" w:sz="0" w:space="0" w:color="auto"/>
                <w:left w:val="none" w:sz="0" w:space="0" w:color="auto"/>
                <w:bottom w:val="none" w:sz="0" w:space="0" w:color="auto"/>
                <w:right w:val="none" w:sz="0" w:space="0" w:color="auto"/>
              </w:divBdr>
            </w:div>
            <w:div w:id="1659961435">
              <w:marLeft w:val="0"/>
              <w:marRight w:val="0"/>
              <w:marTop w:val="0"/>
              <w:marBottom w:val="0"/>
              <w:divBdr>
                <w:top w:val="none" w:sz="0" w:space="0" w:color="auto"/>
                <w:left w:val="none" w:sz="0" w:space="0" w:color="auto"/>
                <w:bottom w:val="none" w:sz="0" w:space="0" w:color="auto"/>
                <w:right w:val="none" w:sz="0" w:space="0" w:color="auto"/>
              </w:divBdr>
            </w:div>
            <w:div w:id="448551275">
              <w:marLeft w:val="0"/>
              <w:marRight w:val="0"/>
              <w:marTop w:val="0"/>
              <w:marBottom w:val="0"/>
              <w:divBdr>
                <w:top w:val="none" w:sz="0" w:space="0" w:color="auto"/>
                <w:left w:val="none" w:sz="0" w:space="0" w:color="auto"/>
                <w:bottom w:val="none" w:sz="0" w:space="0" w:color="auto"/>
                <w:right w:val="none" w:sz="0" w:space="0" w:color="auto"/>
              </w:divBdr>
            </w:div>
            <w:div w:id="305017954">
              <w:marLeft w:val="0"/>
              <w:marRight w:val="0"/>
              <w:marTop w:val="0"/>
              <w:marBottom w:val="0"/>
              <w:divBdr>
                <w:top w:val="none" w:sz="0" w:space="0" w:color="auto"/>
                <w:left w:val="none" w:sz="0" w:space="0" w:color="auto"/>
                <w:bottom w:val="none" w:sz="0" w:space="0" w:color="auto"/>
                <w:right w:val="none" w:sz="0" w:space="0" w:color="auto"/>
              </w:divBdr>
            </w:div>
            <w:div w:id="804932100">
              <w:marLeft w:val="0"/>
              <w:marRight w:val="0"/>
              <w:marTop w:val="0"/>
              <w:marBottom w:val="0"/>
              <w:divBdr>
                <w:top w:val="none" w:sz="0" w:space="0" w:color="auto"/>
                <w:left w:val="none" w:sz="0" w:space="0" w:color="auto"/>
                <w:bottom w:val="none" w:sz="0" w:space="0" w:color="auto"/>
                <w:right w:val="none" w:sz="0" w:space="0" w:color="auto"/>
              </w:divBdr>
            </w:div>
            <w:div w:id="509023500">
              <w:marLeft w:val="0"/>
              <w:marRight w:val="0"/>
              <w:marTop w:val="0"/>
              <w:marBottom w:val="0"/>
              <w:divBdr>
                <w:top w:val="none" w:sz="0" w:space="0" w:color="auto"/>
                <w:left w:val="none" w:sz="0" w:space="0" w:color="auto"/>
                <w:bottom w:val="none" w:sz="0" w:space="0" w:color="auto"/>
                <w:right w:val="none" w:sz="0" w:space="0" w:color="auto"/>
              </w:divBdr>
            </w:div>
            <w:div w:id="92021142">
              <w:marLeft w:val="0"/>
              <w:marRight w:val="0"/>
              <w:marTop w:val="0"/>
              <w:marBottom w:val="0"/>
              <w:divBdr>
                <w:top w:val="none" w:sz="0" w:space="0" w:color="auto"/>
                <w:left w:val="none" w:sz="0" w:space="0" w:color="auto"/>
                <w:bottom w:val="none" w:sz="0" w:space="0" w:color="auto"/>
                <w:right w:val="none" w:sz="0" w:space="0" w:color="auto"/>
              </w:divBdr>
            </w:div>
            <w:div w:id="180246295">
              <w:marLeft w:val="0"/>
              <w:marRight w:val="0"/>
              <w:marTop w:val="0"/>
              <w:marBottom w:val="0"/>
              <w:divBdr>
                <w:top w:val="none" w:sz="0" w:space="0" w:color="auto"/>
                <w:left w:val="none" w:sz="0" w:space="0" w:color="auto"/>
                <w:bottom w:val="none" w:sz="0" w:space="0" w:color="auto"/>
                <w:right w:val="none" w:sz="0" w:space="0" w:color="auto"/>
              </w:divBdr>
            </w:div>
            <w:div w:id="1041518909">
              <w:marLeft w:val="0"/>
              <w:marRight w:val="0"/>
              <w:marTop w:val="0"/>
              <w:marBottom w:val="0"/>
              <w:divBdr>
                <w:top w:val="none" w:sz="0" w:space="0" w:color="auto"/>
                <w:left w:val="none" w:sz="0" w:space="0" w:color="auto"/>
                <w:bottom w:val="none" w:sz="0" w:space="0" w:color="auto"/>
                <w:right w:val="none" w:sz="0" w:space="0" w:color="auto"/>
              </w:divBdr>
            </w:div>
            <w:div w:id="719090682">
              <w:marLeft w:val="0"/>
              <w:marRight w:val="0"/>
              <w:marTop w:val="0"/>
              <w:marBottom w:val="0"/>
              <w:divBdr>
                <w:top w:val="none" w:sz="0" w:space="0" w:color="auto"/>
                <w:left w:val="none" w:sz="0" w:space="0" w:color="auto"/>
                <w:bottom w:val="none" w:sz="0" w:space="0" w:color="auto"/>
                <w:right w:val="none" w:sz="0" w:space="0" w:color="auto"/>
              </w:divBdr>
            </w:div>
            <w:div w:id="1836727808">
              <w:marLeft w:val="0"/>
              <w:marRight w:val="0"/>
              <w:marTop w:val="0"/>
              <w:marBottom w:val="0"/>
              <w:divBdr>
                <w:top w:val="none" w:sz="0" w:space="0" w:color="auto"/>
                <w:left w:val="none" w:sz="0" w:space="0" w:color="auto"/>
                <w:bottom w:val="none" w:sz="0" w:space="0" w:color="auto"/>
                <w:right w:val="none" w:sz="0" w:space="0" w:color="auto"/>
              </w:divBdr>
            </w:div>
            <w:div w:id="496531353">
              <w:marLeft w:val="0"/>
              <w:marRight w:val="0"/>
              <w:marTop w:val="0"/>
              <w:marBottom w:val="0"/>
              <w:divBdr>
                <w:top w:val="none" w:sz="0" w:space="0" w:color="auto"/>
                <w:left w:val="none" w:sz="0" w:space="0" w:color="auto"/>
                <w:bottom w:val="none" w:sz="0" w:space="0" w:color="auto"/>
                <w:right w:val="none" w:sz="0" w:space="0" w:color="auto"/>
              </w:divBdr>
            </w:div>
            <w:div w:id="1175849528">
              <w:marLeft w:val="0"/>
              <w:marRight w:val="0"/>
              <w:marTop w:val="0"/>
              <w:marBottom w:val="0"/>
              <w:divBdr>
                <w:top w:val="none" w:sz="0" w:space="0" w:color="auto"/>
                <w:left w:val="none" w:sz="0" w:space="0" w:color="auto"/>
                <w:bottom w:val="none" w:sz="0" w:space="0" w:color="auto"/>
                <w:right w:val="none" w:sz="0" w:space="0" w:color="auto"/>
              </w:divBdr>
            </w:div>
            <w:div w:id="267927236">
              <w:marLeft w:val="0"/>
              <w:marRight w:val="0"/>
              <w:marTop w:val="0"/>
              <w:marBottom w:val="0"/>
              <w:divBdr>
                <w:top w:val="none" w:sz="0" w:space="0" w:color="auto"/>
                <w:left w:val="none" w:sz="0" w:space="0" w:color="auto"/>
                <w:bottom w:val="none" w:sz="0" w:space="0" w:color="auto"/>
                <w:right w:val="none" w:sz="0" w:space="0" w:color="auto"/>
              </w:divBdr>
            </w:div>
            <w:div w:id="232743692">
              <w:marLeft w:val="0"/>
              <w:marRight w:val="0"/>
              <w:marTop w:val="0"/>
              <w:marBottom w:val="0"/>
              <w:divBdr>
                <w:top w:val="none" w:sz="0" w:space="0" w:color="auto"/>
                <w:left w:val="none" w:sz="0" w:space="0" w:color="auto"/>
                <w:bottom w:val="none" w:sz="0" w:space="0" w:color="auto"/>
                <w:right w:val="none" w:sz="0" w:space="0" w:color="auto"/>
              </w:divBdr>
            </w:div>
            <w:div w:id="1776441047">
              <w:marLeft w:val="0"/>
              <w:marRight w:val="0"/>
              <w:marTop w:val="0"/>
              <w:marBottom w:val="0"/>
              <w:divBdr>
                <w:top w:val="none" w:sz="0" w:space="0" w:color="auto"/>
                <w:left w:val="none" w:sz="0" w:space="0" w:color="auto"/>
                <w:bottom w:val="none" w:sz="0" w:space="0" w:color="auto"/>
                <w:right w:val="none" w:sz="0" w:space="0" w:color="auto"/>
              </w:divBdr>
            </w:div>
            <w:div w:id="87850298">
              <w:marLeft w:val="0"/>
              <w:marRight w:val="0"/>
              <w:marTop w:val="0"/>
              <w:marBottom w:val="0"/>
              <w:divBdr>
                <w:top w:val="none" w:sz="0" w:space="0" w:color="auto"/>
                <w:left w:val="none" w:sz="0" w:space="0" w:color="auto"/>
                <w:bottom w:val="none" w:sz="0" w:space="0" w:color="auto"/>
                <w:right w:val="none" w:sz="0" w:space="0" w:color="auto"/>
              </w:divBdr>
            </w:div>
            <w:div w:id="957948704">
              <w:marLeft w:val="0"/>
              <w:marRight w:val="0"/>
              <w:marTop w:val="0"/>
              <w:marBottom w:val="0"/>
              <w:divBdr>
                <w:top w:val="none" w:sz="0" w:space="0" w:color="auto"/>
                <w:left w:val="none" w:sz="0" w:space="0" w:color="auto"/>
                <w:bottom w:val="none" w:sz="0" w:space="0" w:color="auto"/>
                <w:right w:val="none" w:sz="0" w:space="0" w:color="auto"/>
              </w:divBdr>
            </w:div>
            <w:div w:id="514073843">
              <w:marLeft w:val="0"/>
              <w:marRight w:val="0"/>
              <w:marTop w:val="0"/>
              <w:marBottom w:val="0"/>
              <w:divBdr>
                <w:top w:val="none" w:sz="0" w:space="0" w:color="auto"/>
                <w:left w:val="none" w:sz="0" w:space="0" w:color="auto"/>
                <w:bottom w:val="none" w:sz="0" w:space="0" w:color="auto"/>
                <w:right w:val="none" w:sz="0" w:space="0" w:color="auto"/>
              </w:divBdr>
            </w:div>
            <w:div w:id="220790961">
              <w:marLeft w:val="0"/>
              <w:marRight w:val="0"/>
              <w:marTop w:val="0"/>
              <w:marBottom w:val="0"/>
              <w:divBdr>
                <w:top w:val="none" w:sz="0" w:space="0" w:color="auto"/>
                <w:left w:val="none" w:sz="0" w:space="0" w:color="auto"/>
                <w:bottom w:val="none" w:sz="0" w:space="0" w:color="auto"/>
                <w:right w:val="none" w:sz="0" w:space="0" w:color="auto"/>
              </w:divBdr>
            </w:div>
            <w:div w:id="311641237">
              <w:marLeft w:val="0"/>
              <w:marRight w:val="0"/>
              <w:marTop w:val="0"/>
              <w:marBottom w:val="0"/>
              <w:divBdr>
                <w:top w:val="none" w:sz="0" w:space="0" w:color="auto"/>
                <w:left w:val="none" w:sz="0" w:space="0" w:color="auto"/>
                <w:bottom w:val="none" w:sz="0" w:space="0" w:color="auto"/>
                <w:right w:val="none" w:sz="0" w:space="0" w:color="auto"/>
              </w:divBdr>
            </w:div>
            <w:div w:id="328022974">
              <w:marLeft w:val="0"/>
              <w:marRight w:val="0"/>
              <w:marTop w:val="0"/>
              <w:marBottom w:val="0"/>
              <w:divBdr>
                <w:top w:val="none" w:sz="0" w:space="0" w:color="auto"/>
                <w:left w:val="none" w:sz="0" w:space="0" w:color="auto"/>
                <w:bottom w:val="none" w:sz="0" w:space="0" w:color="auto"/>
                <w:right w:val="none" w:sz="0" w:space="0" w:color="auto"/>
              </w:divBdr>
            </w:div>
            <w:div w:id="2138909175">
              <w:marLeft w:val="0"/>
              <w:marRight w:val="0"/>
              <w:marTop w:val="0"/>
              <w:marBottom w:val="0"/>
              <w:divBdr>
                <w:top w:val="none" w:sz="0" w:space="0" w:color="auto"/>
                <w:left w:val="none" w:sz="0" w:space="0" w:color="auto"/>
                <w:bottom w:val="none" w:sz="0" w:space="0" w:color="auto"/>
                <w:right w:val="none" w:sz="0" w:space="0" w:color="auto"/>
              </w:divBdr>
            </w:div>
            <w:div w:id="156309700">
              <w:marLeft w:val="0"/>
              <w:marRight w:val="0"/>
              <w:marTop w:val="0"/>
              <w:marBottom w:val="0"/>
              <w:divBdr>
                <w:top w:val="none" w:sz="0" w:space="0" w:color="auto"/>
                <w:left w:val="none" w:sz="0" w:space="0" w:color="auto"/>
                <w:bottom w:val="none" w:sz="0" w:space="0" w:color="auto"/>
                <w:right w:val="none" w:sz="0" w:space="0" w:color="auto"/>
              </w:divBdr>
            </w:div>
            <w:div w:id="791437559">
              <w:marLeft w:val="0"/>
              <w:marRight w:val="0"/>
              <w:marTop w:val="0"/>
              <w:marBottom w:val="0"/>
              <w:divBdr>
                <w:top w:val="none" w:sz="0" w:space="0" w:color="auto"/>
                <w:left w:val="none" w:sz="0" w:space="0" w:color="auto"/>
                <w:bottom w:val="none" w:sz="0" w:space="0" w:color="auto"/>
                <w:right w:val="none" w:sz="0" w:space="0" w:color="auto"/>
              </w:divBdr>
            </w:div>
            <w:div w:id="2102287457">
              <w:marLeft w:val="0"/>
              <w:marRight w:val="0"/>
              <w:marTop w:val="0"/>
              <w:marBottom w:val="0"/>
              <w:divBdr>
                <w:top w:val="none" w:sz="0" w:space="0" w:color="auto"/>
                <w:left w:val="none" w:sz="0" w:space="0" w:color="auto"/>
                <w:bottom w:val="none" w:sz="0" w:space="0" w:color="auto"/>
                <w:right w:val="none" w:sz="0" w:space="0" w:color="auto"/>
              </w:divBdr>
            </w:div>
            <w:div w:id="105853162">
              <w:marLeft w:val="0"/>
              <w:marRight w:val="0"/>
              <w:marTop w:val="0"/>
              <w:marBottom w:val="0"/>
              <w:divBdr>
                <w:top w:val="none" w:sz="0" w:space="0" w:color="auto"/>
                <w:left w:val="none" w:sz="0" w:space="0" w:color="auto"/>
                <w:bottom w:val="none" w:sz="0" w:space="0" w:color="auto"/>
                <w:right w:val="none" w:sz="0" w:space="0" w:color="auto"/>
              </w:divBdr>
            </w:div>
            <w:div w:id="315454905">
              <w:marLeft w:val="0"/>
              <w:marRight w:val="0"/>
              <w:marTop w:val="0"/>
              <w:marBottom w:val="0"/>
              <w:divBdr>
                <w:top w:val="none" w:sz="0" w:space="0" w:color="auto"/>
                <w:left w:val="none" w:sz="0" w:space="0" w:color="auto"/>
                <w:bottom w:val="none" w:sz="0" w:space="0" w:color="auto"/>
                <w:right w:val="none" w:sz="0" w:space="0" w:color="auto"/>
              </w:divBdr>
            </w:div>
            <w:div w:id="1998538006">
              <w:marLeft w:val="0"/>
              <w:marRight w:val="0"/>
              <w:marTop w:val="0"/>
              <w:marBottom w:val="0"/>
              <w:divBdr>
                <w:top w:val="none" w:sz="0" w:space="0" w:color="auto"/>
                <w:left w:val="none" w:sz="0" w:space="0" w:color="auto"/>
                <w:bottom w:val="none" w:sz="0" w:space="0" w:color="auto"/>
                <w:right w:val="none" w:sz="0" w:space="0" w:color="auto"/>
              </w:divBdr>
            </w:div>
            <w:div w:id="2104448330">
              <w:marLeft w:val="0"/>
              <w:marRight w:val="0"/>
              <w:marTop w:val="0"/>
              <w:marBottom w:val="0"/>
              <w:divBdr>
                <w:top w:val="none" w:sz="0" w:space="0" w:color="auto"/>
                <w:left w:val="none" w:sz="0" w:space="0" w:color="auto"/>
                <w:bottom w:val="none" w:sz="0" w:space="0" w:color="auto"/>
                <w:right w:val="none" w:sz="0" w:space="0" w:color="auto"/>
              </w:divBdr>
            </w:div>
            <w:div w:id="400443058">
              <w:marLeft w:val="0"/>
              <w:marRight w:val="0"/>
              <w:marTop w:val="0"/>
              <w:marBottom w:val="0"/>
              <w:divBdr>
                <w:top w:val="none" w:sz="0" w:space="0" w:color="auto"/>
                <w:left w:val="none" w:sz="0" w:space="0" w:color="auto"/>
                <w:bottom w:val="none" w:sz="0" w:space="0" w:color="auto"/>
                <w:right w:val="none" w:sz="0" w:space="0" w:color="auto"/>
              </w:divBdr>
            </w:div>
            <w:div w:id="991979374">
              <w:marLeft w:val="0"/>
              <w:marRight w:val="0"/>
              <w:marTop w:val="0"/>
              <w:marBottom w:val="0"/>
              <w:divBdr>
                <w:top w:val="none" w:sz="0" w:space="0" w:color="auto"/>
                <w:left w:val="none" w:sz="0" w:space="0" w:color="auto"/>
                <w:bottom w:val="none" w:sz="0" w:space="0" w:color="auto"/>
                <w:right w:val="none" w:sz="0" w:space="0" w:color="auto"/>
              </w:divBdr>
            </w:div>
            <w:div w:id="72776522">
              <w:marLeft w:val="0"/>
              <w:marRight w:val="0"/>
              <w:marTop w:val="0"/>
              <w:marBottom w:val="0"/>
              <w:divBdr>
                <w:top w:val="none" w:sz="0" w:space="0" w:color="auto"/>
                <w:left w:val="none" w:sz="0" w:space="0" w:color="auto"/>
                <w:bottom w:val="none" w:sz="0" w:space="0" w:color="auto"/>
                <w:right w:val="none" w:sz="0" w:space="0" w:color="auto"/>
              </w:divBdr>
            </w:div>
            <w:div w:id="2102989728">
              <w:marLeft w:val="0"/>
              <w:marRight w:val="0"/>
              <w:marTop w:val="0"/>
              <w:marBottom w:val="0"/>
              <w:divBdr>
                <w:top w:val="none" w:sz="0" w:space="0" w:color="auto"/>
                <w:left w:val="none" w:sz="0" w:space="0" w:color="auto"/>
                <w:bottom w:val="none" w:sz="0" w:space="0" w:color="auto"/>
                <w:right w:val="none" w:sz="0" w:space="0" w:color="auto"/>
              </w:divBdr>
            </w:div>
            <w:div w:id="16957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3095">
      <w:bodyDiv w:val="1"/>
      <w:marLeft w:val="0"/>
      <w:marRight w:val="0"/>
      <w:marTop w:val="0"/>
      <w:marBottom w:val="0"/>
      <w:divBdr>
        <w:top w:val="none" w:sz="0" w:space="0" w:color="auto"/>
        <w:left w:val="none" w:sz="0" w:space="0" w:color="auto"/>
        <w:bottom w:val="none" w:sz="0" w:space="0" w:color="auto"/>
        <w:right w:val="none" w:sz="0" w:space="0" w:color="auto"/>
      </w:divBdr>
      <w:divsChild>
        <w:div w:id="1713653476">
          <w:marLeft w:val="0"/>
          <w:marRight w:val="0"/>
          <w:marTop w:val="0"/>
          <w:marBottom w:val="0"/>
          <w:divBdr>
            <w:top w:val="none" w:sz="0" w:space="0" w:color="auto"/>
            <w:left w:val="none" w:sz="0" w:space="0" w:color="auto"/>
            <w:bottom w:val="none" w:sz="0" w:space="0" w:color="auto"/>
            <w:right w:val="none" w:sz="0" w:space="0" w:color="auto"/>
          </w:divBdr>
        </w:div>
        <w:div w:id="951743111">
          <w:marLeft w:val="0"/>
          <w:marRight w:val="0"/>
          <w:marTop w:val="0"/>
          <w:marBottom w:val="0"/>
          <w:divBdr>
            <w:top w:val="none" w:sz="0" w:space="0" w:color="auto"/>
            <w:left w:val="none" w:sz="0" w:space="0" w:color="auto"/>
            <w:bottom w:val="none" w:sz="0" w:space="0" w:color="auto"/>
            <w:right w:val="none" w:sz="0" w:space="0" w:color="auto"/>
          </w:divBdr>
        </w:div>
      </w:divsChild>
    </w:div>
    <w:div w:id="1439989097">
      <w:bodyDiv w:val="1"/>
      <w:marLeft w:val="0"/>
      <w:marRight w:val="0"/>
      <w:marTop w:val="0"/>
      <w:marBottom w:val="0"/>
      <w:divBdr>
        <w:top w:val="none" w:sz="0" w:space="0" w:color="auto"/>
        <w:left w:val="none" w:sz="0" w:space="0" w:color="auto"/>
        <w:bottom w:val="none" w:sz="0" w:space="0" w:color="auto"/>
        <w:right w:val="none" w:sz="0" w:space="0" w:color="auto"/>
      </w:divBdr>
    </w:div>
    <w:div w:id="1538851696">
      <w:bodyDiv w:val="1"/>
      <w:marLeft w:val="0"/>
      <w:marRight w:val="0"/>
      <w:marTop w:val="0"/>
      <w:marBottom w:val="0"/>
      <w:divBdr>
        <w:top w:val="none" w:sz="0" w:space="0" w:color="auto"/>
        <w:left w:val="none" w:sz="0" w:space="0" w:color="auto"/>
        <w:bottom w:val="none" w:sz="0" w:space="0" w:color="auto"/>
        <w:right w:val="none" w:sz="0" w:space="0" w:color="auto"/>
      </w:divBdr>
    </w:div>
    <w:div w:id="1653633822">
      <w:bodyDiv w:val="1"/>
      <w:marLeft w:val="0"/>
      <w:marRight w:val="0"/>
      <w:marTop w:val="0"/>
      <w:marBottom w:val="0"/>
      <w:divBdr>
        <w:top w:val="none" w:sz="0" w:space="0" w:color="auto"/>
        <w:left w:val="none" w:sz="0" w:space="0" w:color="auto"/>
        <w:bottom w:val="none" w:sz="0" w:space="0" w:color="auto"/>
        <w:right w:val="none" w:sz="0" w:space="0" w:color="auto"/>
      </w:divBdr>
    </w:div>
    <w:div w:id="1719746813">
      <w:bodyDiv w:val="1"/>
      <w:marLeft w:val="0"/>
      <w:marRight w:val="0"/>
      <w:marTop w:val="0"/>
      <w:marBottom w:val="0"/>
      <w:divBdr>
        <w:top w:val="none" w:sz="0" w:space="0" w:color="auto"/>
        <w:left w:val="none" w:sz="0" w:space="0" w:color="auto"/>
        <w:bottom w:val="none" w:sz="0" w:space="0" w:color="auto"/>
        <w:right w:val="none" w:sz="0" w:space="0" w:color="auto"/>
      </w:divBdr>
    </w:div>
    <w:div w:id="1722632188">
      <w:bodyDiv w:val="1"/>
      <w:marLeft w:val="0"/>
      <w:marRight w:val="0"/>
      <w:marTop w:val="0"/>
      <w:marBottom w:val="0"/>
      <w:divBdr>
        <w:top w:val="none" w:sz="0" w:space="0" w:color="auto"/>
        <w:left w:val="none" w:sz="0" w:space="0" w:color="auto"/>
        <w:bottom w:val="none" w:sz="0" w:space="0" w:color="auto"/>
        <w:right w:val="none" w:sz="0" w:space="0" w:color="auto"/>
      </w:divBdr>
      <w:divsChild>
        <w:div w:id="1878811363">
          <w:marLeft w:val="0"/>
          <w:marRight w:val="0"/>
          <w:marTop w:val="0"/>
          <w:marBottom w:val="0"/>
          <w:divBdr>
            <w:top w:val="none" w:sz="0" w:space="0" w:color="auto"/>
            <w:left w:val="none" w:sz="0" w:space="0" w:color="auto"/>
            <w:bottom w:val="none" w:sz="0" w:space="0" w:color="auto"/>
            <w:right w:val="none" w:sz="0" w:space="0" w:color="auto"/>
          </w:divBdr>
        </w:div>
        <w:div w:id="1158619047">
          <w:marLeft w:val="0"/>
          <w:marRight w:val="0"/>
          <w:marTop w:val="0"/>
          <w:marBottom w:val="0"/>
          <w:divBdr>
            <w:top w:val="none" w:sz="0" w:space="0" w:color="auto"/>
            <w:left w:val="none" w:sz="0" w:space="0" w:color="auto"/>
            <w:bottom w:val="none" w:sz="0" w:space="0" w:color="auto"/>
            <w:right w:val="none" w:sz="0" w:space="0" w:color="auto"/>
          </w:divBdr>
        </w:div>
        <w:div w:id="1657763353">
          <w:marLeft w:val="0"/>
          <w:marRight w:val="0"/>
          <w:marTop w:val="0"/>
          <w:marBottom w:val="0"/>
          <w:divBdr>
            <w:top w:val="none" w:sz="0" w:space="0" w:color="auto"/>
            <w:left w:val="none" w:sz="0" w:space="0" w:color="auto"/>
            <w:bottom w:val="none" w:sz="0" w:space="0" w:color="auto"/>
            <w:right w:val="none" w:sz="0" w:space="0" w:color="auto"/>
          </w:divBdr>
        </w:div>
        <w:div w:id="1380588553">
          <w:marLeft w:val="0"/>
          <w:marRight w:val="0"/>
          <w:marTop w:val="0"/>
          <w:marBottom w:val="0"/>
          <w:divBdr>
            <w:top w:val="none" w:sz="0" w:space="0" w:color="auto"/>
            <w:left w:val="none" w:sz="0" w:space="0" w:color="auto"/>
            <w:bottom w:val="none" w:sz="0" w:space="0" w:color="auto"/>
            <w:right w:val="none" w:sz="0" w:space="0" w:color="auto"/>
          </w:divBdr>
        </w:div>
        <w:div w:id="158886765">
          <w:marLeft w:val="0"/>
          <w:marRight w:val="0"/>
          <w:marTop w:val="0"/>
          <w:marBottom w:val="0"/>
          <w:divBdr>
            <w:top w:val="none" w:sz="0" w:space="0" w:color="auto"/>
            <w:left w:val="none" w:sz="0" w:space="0" w:color="auto"/>
            <w:bottom w:val="none" w:sz="0" w:space="0" w:color="auto"/>
            <w:right w:val="none" w:sz="0" w:space="0" w:color="auto"/>
          </w:divBdr>
        </w:div>
      </w:divsChild>
    </w:div>
    <w:div w:id="1729569111">
      <w:bodyDiv w:val="1"/>
      <w:marLeft w:val="0"/>
      <w:marRight w:val="0"/>
      <w:marTop w:val="0"/>
      <w:marBottom w:val="0"/>
      <w:divBdr>
        <w:top w:val="none" w:sz="0" w:space="0" w:color="auto"/>
        <w:left w:val="none" w:sz="0" w:space="0" w:color="auto"/>
        <w:bottom w:val="none" w:sz="0" w:space="0" w:color="auto"/>
        <w:right w:val="none" w:sz="0" w:space="0" w:color="auto"/>
      </w:divBdr>
    </w:div>
    <w:div w:id="1823504059">
      <w:bodyDiv w:val="1"/>
      <w:marLeft w:val="0"/>
      <w:marRight w:val="0"/>
      <w:marTop w:val="0"/>
      <w:marBottom w:val="0"/>
      <w:divBdr>
        <w:top w:val="none" w:sz="0" w:space="0" w:color="auto"/>
        <w:left w:val="none" w:sz="0" w:space="0" w:color="auto"/>
        <w:bottom w:val="none" w:sz="0" w:space="0" w:color="auto"/>
        <w:right w:val="none" w:sz="0" w:space="0" w:color="auto"/>
      </w:divBdr>
    </w:div>
    <w:div w:id="1824587786">
      <w:bodyDiv w:val="1"/>
      <w:marLeft w:val="0"/>
      <w:marRight w:val="0"/>
      <w:marTop w:val="0"/>
      <w:marBottom w:val="0"/>
      <w:divBdr>
        <w:top w:val="none" w:sz="0" w:space="0" w:color="auto"/>
        <w:left w:val="none" w:sz="0" w:space="0" w:color="auto"/>
        <w:bottom w:val="none" w:sz="0" w:space="0" w:color="auto"/>
        <w:right w:val="none" w:sz="0" w:space="0" w:color="auto"/>
      </w:divBdr>
      <w:divsChild>
        <w:div w:id="1860853499">
          <w:marLeft w:val="0"/>
          <w:marRight w:val="0"/>
          <w:marTop w:val="0"/>
          <w:marBottom w:val="0"/>
          <w:divBdr>
            <w:top w:val="none" w:sz="0" w:space="0" w:color="auto"/>
            <w:left w:val="none" w:sz="0" w:space="0" w:color="auto"/>
            <w:bottom w:val="none" w:sz="0" w:space="0" w:color="auto"/>
            <w:right w:val="none" w:sz="0" w:space="0" w:color="auto"/>
          </w:divBdr>
        </w:div>
      </w:divsChild>
    </w:div>
    <w:div w:id="1930429344">
      <w:bodyDiv w:val="1"/>
      <w:marLeft w:val="0"/>
      <w:marRight w:val="0"/>
      <w:marTop w:val="0"/>
      <w:marBottom w:val="0"/>
      <w:divBdr>
        <w:top w:val="none" w:sz="0" w:space="0" w:color="auto"/>
        <w:left w:val="none" w:sz="0" w:space="0" w:color="auto"/>
        <w:bottom w:val="none" w:sz="0" w:space="0" w:color="auto"/>
        <w:right w:val="none" w:sz="0" w:space="0" w:color="auto"/>
      </w:divBdr>
      <w:divsChild>
        <w:div w:id="188836311">
          <w:marLeft w:val="0"/>
          <w:marRight w:val="0"/>
          <w:marTop w:val="0"/>
          <w:marBottom w:val="0"/>
          <w:divBdr>
            <w:top w:val="none" w:sz="0" w:space="0" w:color="auto"/>
            <w:left w:val="none" w:sz="0" w:space="0" w:color="auto"/>
            <w:bottom w:val="none" w:sz="0" w:space="0" w:color="auto"/>
            <w:right w:val="none" w:sz="0" w:space="0" w:color="auto"/>
          </w:divBdr>
        </w:div>
        <w:div w:id="129905025">
          <w:marLeft w:val="0"/>
          <w:marRight w:val="0"/>
          <w:marTop w:val="0"/>
          <w:marBottom w:val="0"/>
          <w:divBdr>
            <w:top w:val="none" w:sz="0" w:space="0" w:color="auto"/>
            <w:left w:val="none" w:sz="0" w:space="0" w:color="auto"/>
            <w:bottom w:val="none" w:sz="0" w:space="0" w:color="auto"/>
            <w:right w:val="none" w:sz="0" w:space="0" w:color="auto"/>
          </w:divBdr>
        </w:div>
        <w:div w:id="901214570">
          <w:marLeft w:val="0"/>
          <w:marRight w:val="0"/>
          <w:marTop w:val="0"/>
          <w:marBottom w:val="0"/>
          <w:divBdr>
            <w:top w:val="none" w:sz="0" w:space="0" w:color="auto"/>
            <w:left w:val="none" w:sz="0" w:space="0" w:color="auto"/>
            <w:bottom w:val="none" w:sz="0" w:space="0" w:color="auto"/>
            <w:right w:val="none" w:sz="0" w:space="0" w:color="auto"/>
          </w:divBdr>
        </w:div>
        <w:div w:id="359167880">
          <w:marLeft w:val="0"/>
          <w:marRight w:val="0"/>
          <w:marTop w:val="0"/>
          <w:marBottom w:val="0"/>
          <w:divBdr>
            <w:top w:val="none" w:sz="0" w:space="0" w:color="auto"/>
            <w:left w:val="none" w:sz="0" w:space="0" w:color="auto"/>
            <w:bottom w:val="none" w:sz="0" w:space="0" w:color="auto"/>
            <w:right w:val="none" w:sz="0" w:space="0" w:color="auto"/>
          </w:divBdr>
        </w:div>
        <w:div w:id="980615594">
          <w:marLeft w:val="0"/>
          <w:marRight w:val="0"/>
          <w:marTop w:val="0"/>
          <w:marBottom w:val="0"/>
          <w:divBdr>
            <w:top w:val="none" w:sz="0" w:space="0" w:color="auto"/>
            <w:left w:val="none" w:sz="0" w:space="0" w:color="auto"/>
            <w:bottom w:val="none" w:sz="0" w:space="0" w:color="auto"/>
            <w:right w:val="none" w:sz="0" w:space="0" w:color="auto"/>
          </w:divBdr>
        </w:div>
        <w:div w:id="1753626397">
          <w:marLeft w:val="0"/>
          <w:marRight w:val="0"/>
          <w:marTop w:val="0"/>
          <w:marBottom w:val="0"/>
          <w:divBdr>
            <w:top w:val="none" w:sz="0" w:space="0" w:color="auto"/>
            <w:left w:val="none" w:sz="0" w:space="0" w:color="auto"/>
            <w:bottom w:val="none" w:sz="0" w:space="0" w:color="auto"/>
            <w:right w:val="none" w:sz="0" w:space="0" w:color="auto"/>
          </w:divBdr>
        </w:div>
        <w:div w:id="1583106378">
          <w:marLeft w:val="0"/>
          <w:marRight w:val="0"/>
          <w:marTop w:val="0"/>
          <w:marBottom w:val="0"/>
          <w:divBdr>
            <w:top w:val="none" w:sz="0" w:space="0" w:color="auto"/>
            <w:left w:val="none" w:sz="0" w:space="0" w:color="auto"/>
            <w:bottom w:val="none" w:sz="0" w:space="0" w:color="auto"/>
            <w:right w:val="none" w:sz="0" w:space="0" w:color="auto"/>
          </w:divBdr>
        </w:div>
        <w:div w:id="1128352416">
          <w:marLeft w:val="0"/>
          <w:marRight w:val="0"/>
          <w:marTop w:val="0"/>
          <w:marBottom w:val="0"/>
          <w:divBdr>
            <w:top w:val="none" w:sz="0" w:space="0" w:color="auto"/>
            <w:left w:val="none" w:sz="0" w:space="0" w:color="auto"/>
            <w:bottom w:val="none" w:sz="0" w:space="0" w:color="auto"/>
            <w:right w:val="none" w:sz="0" w:space="0" w:color="auto"/>
          </w:divBdr>
        </w:div>
        <w:div w:id="2070572754">
          <w:marLeft w:val="0"/>
          <w:marRight w:val="0"/>
          <w:marTop w:val="0"/>
          <w:marBottom w:val="0"/>
          <w:divBdr>
            <w:top w:val="none" w:sz="0" w:space="0" w:color="auto"/>
            <w:left w:val="none" w:sz="0" w:space="0" w:color="auto"/>
            <w:bottom w:val="none" w:sz="0" w:space="0" w:color="auto"/>
            <w:right w:val="none" w:sz="0" w:space="0" w:color="auto"/>
          </w:divBdr>
        </w:div>
        <w:div w:id="270406932">
          <w:marLeft w:val="0"/>
          <w:marRight w:val="0"/>
          <w:marTop w:val="0"/>
          <w:marBottom w:val="0"/>
          <w:divBdr>
            <w:top w:val="none" w:sz="0" w:space="0" w:color="auto"/>
            <w:left w:val="none" w:sz="0" w:space="0" w:color="auto"/>
            <w:bottom w:val="none" w:sz="0" w:space="0" w:color="auto"/>
            <w:right w:val="none" w:sz="0" w:space="0" w:color="auto"/>
          </w:divBdr>
        </w:div>
        <w:div w:id="1040712939">
          <w:marLeft w:val="0"/>
          <w:marRight w:val="0"/>
          <w:marTop w:val="0"/>
          <w:marBottom w:val="0"/>
          <w:divBdr>
            <w:top w:val="none" w:sz="0" w:space="0" w:color="auto"/>
            <w:left w:val="none" w:sz="0" w:space="0" w:color="auto"/>
            <w:bottom w:val="none" w:sz="0" w:space="0" w:color="auto"/>
            <w:right w:val="none" w:sz="0" w:space="0" w:color="auto"/>
          </w:divBdr>
        </w:div>
        <w:div w:id="1161046148">
          <w:marLeft w:val="0"/>
          <w:marRight w:val="0"/>
          <w:marTop w:val="0"/>
          <w:marBottom w:val="0"/>
          <w:divBdr>
            <w:top w:val="none" w:sz="0" w:space="0" w:color="auto"/>
            <w:left w:val="none" w:sz="0" w:space="0" w:color="auto"/>
            <w:bottom w:val="none" w:sz="0" w:space="0" w:color="auto"/>
            <w:right w:val="none" w:sz="0" w:space="0" w:color="auto"/>
          </w:divBdr>
        </w:div>
        <w:div w:id="1645891701">
          <w:marLeft w:val="0"/>
          <w:marRight w:val="0"/>
          <w:marTop w:val="0"/>
          <w:marBottom w:val="0"/>
          <w:divBdr>
            <w:top w:val="none" w:sz="0" w:space="0" w:color="auto"/>
            <w:left w:val="none" w:sz="0" w:space="0" w:color="auto"/>
            <w:bottom w:val="none" w:sz="0" w:space="0" w:color="auto"/>
            <w:right w:val="none" w:sz="0" w:space="0" w:color="auto"/>
          </w:divBdr>
        </w:div>
        <w:div w:id="1092356857">
          <w:marLeft w:val="0"/>
          <w:marRight w:val="0"/>
          <w:marTop w:val="0"/>
          <w:marBottom w:val="0"/>
          <w:divBdr>
            <w:top w:val="none" w:sz="0" w:space="0" w:color="auto"/>
            <w:left w:val="none" w:sz="0" w:space="0" w:color="auto"/>
            <w:bottom w:val="none" w:sz="0" w:space="0" w:color="auto"/>
            <w:right w:val="none" w:sz="0" w:space="0" w:color="auto"/>
          </w:divBdr>
        </w:div>
      </w:divsChild>
    </w:div>
    <w:div w:id="1970014874">
      <w:bodyDiv w:val="1"/>
      <w:marLeft w:val="0"/>
      <w:marRight w:val="0"/>
      <w:marTop w:val="0"/>
      <w:marBottom w:val="0"/>
      <w:divBdr>
        <w:top w:val="none" w:sz="0" w:space="0" w:color="auto"/>
        <w:left w:val="none" w:sz="0" w:space="0" w:color="auto"/>
        <w:bottom w:val="none" w:sz="0" w:space="0" w:color="auto"/>
        <w:right w:val="none" w:sz="0" w:space="0" w:color="auto"/>
      </w:divBdr>
    </w:div>
    <w:div w:id="1999768050">
      <w:bodyDiv w:val="1"/>
      <w:marLeft w:val="0"/>
      <w:marRight w:val="0"/>
      <w:marTop w:val="0"/>
      <w:marBottom w:val="0"/>
      <w:divBdr>
        <w:top w:val="none" w:sz="0" w:space="0" w:color="auto"/>
        <w:left w:val="none" w:sz="0" w:space="0" w:color="auto"/>
        <w:bottom w:val="none" w:sz="0" w:space="0" w:color="auto"/>
        <w:right w:val="none" w:sz="0" w:space="0" w:color="auto"/>
      </w:divBdr>
      <w:divsChild>
        <w:div w:id="1092045870">
          <w:marLeft w:val="0"/>
          <w:marRight w:val="0"/>
          <w:marTop w:val="0"/>
          <w:marBottom w:val="0"/>
          <w:divBdr>
            <w:top w:val="none" w:sz="0" w:space="0" w:color="auto"/>
            <w:left w:val="none" w:sz="0" w:space="0" w:color="auto"/>
            <w:bottom w:val="none" w:sz="0" w:space="0" w:color="auto"/>
            <w:right w:val="none" w:sz="0" w:space="0" w:color="auto"/>
          </w:divBdr>
        </w:div>
        <w:div w:id="641695187">
          <w:marLeft w:val="0"/>
          <w:marRight w:val="0"/>
          <w:marTop w:val="0"/>
          <w:marBottom w:val="0"/>
          <w:divBdr>
            <w:top w:val="none" w:sz="0" w:space="0" w:color="auto"/>
            <w:left w:val="none" w:sz="0" w:space="0" w:color="auto"/>
            <w:bottom w:val="none" w:sz="0" w:space="0" w:color="auto"/>
            <w:right w:val="none" w:sz="0" w:space="0" w:color="auto"/>
          </w:divBdr>
        </w:div>
        <w:div w:id="1098213198">
          <w:marLeft w:val="0"/>
          <w:marRight w:val="0"/>
          <w:marTop w:val="0"/>
          <w:marBottom w:val="0"/>
          <w:divBdr>
            <w:top w:val="none" w:sz="0" w:space="0" w:color="auto"/>
            <w:left w:val="none" w:sz="0" w:space="0" w:color="auto"/>
            <w:bottom w:val="none" w:sz="0" w:space="0" w:color="auto"/>
            <w:right w:val="none" w:sz="0" w:space="0" w:color="auto"/>
          </w:divBdr>
        </w:div>
        <w:div w:id="106294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esident.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is.musins@president.lv" TargetMode="External"/><Relationship Id="rId12" Type="http://schemas.openxmlformats.org/officeDocument/2006/relationships/hyperlink" Target="http://www.president.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ident.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esident.lv" TargetMode="External"/><Relationship Id="rId4" Type="http://schemas.openxmlformats.org/officeDocument/2006/relationships/webSettings" Target="webSettings.xml"/><Relationship Id="rId9" Type="http://schemas.openxmlformats.org/officeDocument/2006/relationships/hyperlink" Target="http://www.president.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7412</Words>
  <Characters>4225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2019-10-29T11:13:00Z</dcterms:created>
  <dcterms:modified xsi:type="dcterms:W3CDTF">2019-10-29T14:17:00Z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9c857-ac8d-431a-b124-aed641af3069_Enabled">
    <vt:lpwstr>True</vt:lpwstr>
  </property>
  <property fmtid="{D5CDD505-2E9C-101B-9397-08002B2CF9AE}" pid="3" name="MSIP_Label_aac9c857-ac8d-431a-b124-aed641af3069_SiteId">
    <vt:lpwstr>964f07d8-5825-4956-9452-f1bf0ed4e06a</vt:lpwstr>
  </property>
  <property fmtid="{D5CDD505-2E9C-101B-9397-08002B2CF9AE}" pid="4" name="MSIP_Label_aac9c857-ac8d-431a-b124-aed641af3069_Owner">
    <vt:lpwstr>Martins.Tarasovs@tet.lv</vt:lpwstr>
  </property>
  <property fmtid="{D5CDD505-2E9C-101B-9397-08002B2CF9AE}" pid="5" name="MSIP_Label_aac9c857-ac8d-431a-b124-aed641af3069_SetDate">
    <vt:lpwstr>2019-10-22T06:29:45.4890523Z</vt:lpwstr>
  </property>
  <property fmtid="{D5CDD505-2E9C-101B-9397-08002B2CF9AE}" pid="6" name="MSIP_Label_aac9c857-ac8d-431a-b124-aed641af3069_Name">
    <vt:lpwstr>Ārēja ierobežotas pieejamības informācija</vt:lpwstr>
  </property>
  <property fmtid="{D5CDD505-2E9C-101B-9397-08002B2CF9AE}" pid="7" name="MSIP_Label_aac9c857-ac8d-431a-b124-aed641af3069_Application">
    <vt:lpwstr>Microsoft Azure Information Protection</vt:lpwstr>
  </property>
  <property fmtid="{D5CDD505-2E9C-101B-9397-08002B2CF9AE}" pid="8" name="MSIP_Label_aac9c857-ac8d-431a-b124-aed641af3069_ActionId">
    <vt:lpwstr>b39a3868-253e-4d7b-9a74-97aab1db3219</vt:lpwstr>
  </property>
  <property fmtid="{D5CDD505-2E9C-101B-9397-08002B2CF9AE}" pid="9" name="MSIP_Label_aac9c857-ac8d-431a-b124-aed641af3069_Extended_MSFT_Method">
    <vt:lpwstr>Manual</vt:lpwstr>
  </property>
  <property fmtid="{D5CDD505-2E9C-101B-9397-08002B2CF9AE}" pid="10" name="MSIP_Label_c54935a6-4770-4220-81af-914f9d5d5144_Enabled">
    <vt:lpwstr>True</vt:lpwstr>
  </property>
  <property fmtid="{D5CDD505-2E9C-101B-9397-08002B2CF9AE}" pid="11" name="MSIP_Label_c54935a6-4770-4220-81af-914f9d5d5144_SiteId">
    <vt:lpwstr>964f07d8-5825-4956-9452-f1bf0ed4e06a</vt:lpwstr>
  </property>
  <property fmtid="{D5CDD505-2E9C-101B-9397-08002B2CF9AE}" pid="12" name="MSIP_Label_c54935a6-4770-4220-81af-914f9d5d5144_Owner">
    <vt:lpwstr>Martins.Tarasovs@tet.lv</vt:lpwstr>
  </property>
  <property fmtid="{D5CDD505-2E9C-101B-9397-08002B2CF9AE}" pid="13" name="MSIP_Label_c54935a6-4770-4220-81af-914f9d5d5144_SetDate">
    <vt:lpwstr>2019-10-22T06:29:45.4890523Z</vt:lpwstr>
  </property>
  <property fmtid="{D5CDD505-2E9C-101B-9397-08002B2CF9AE}" pid="14" name="MSIP_Label_c54935a6-4770-4220-81af-914f9d5d5144_Name">
    <vt:lpwstr>Ārēja ierobežotas pieejamības informācija LV</vt:lpwstr>
  </property>
  <property fmtid="{D5CDD505-2E9C-101B-9397-08002B2CF9AE}" pid="15" name="MSIP_Label_c54935a6-4770-4220-81af-914f9d5d5144_Application">
    <vt:lpwstr>Microsoft Azure Information Protection</vt:lpwstr>
  </property>
  <property fmtid="{D5CDD505-2E9C-101B-9397-08002B2CF9AE}" pid="16" name="MSIP_Label_c54935a6-4770-4220-81af-914f9d5d5144_ActionId">
    <vt:lpwstr>b39a3868-253e-4d7b-9a74-97aab1db3219</vt:lpwstr>
  </property>
  <property fmtid="{D5CDD505-2E9C-101B-9397-08002B2CF9AE}" pid="17" name="MSIP_Label_c54935a6-4770-4220-81af-914f9d5d5144_Parent">
    <vt:lpwstr>aac9c857-ac8d-431a-b124-aed641af3069</vt:lpwstr>
  </property>
  <property fmtid="{D5CDD505-2E9C-101B-9397-08002B2CF9AE}" pid="18" name="MSIP_Label_c54935a6-4770-4220-81af-914f9d5d5144_Extended_MSFT_Method">
    <vt:lpwstr>Manual</vt:lpwstr>
  </property>
  <property fmtid="{D5CDD505-2E9C-101B-9397-08002B2CF9AE}" pid="19" name="Sensitivity">
    <vt:lpwstr>Ārēja ierobežotas pieejamības informācija Ārēja ierobežotas pieejamības informācija LV</vt:lpwstr>
  </property>
</Properties>
</file>