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9DE" w:rsidRPr="002C03E8" w:rsidRDefault="00BD09DE" w:rsidP="00BD09DE">
      <w:pPr>
        <w:pStyle w:val="Heading1"/>
        <w:ind w:right="144"/>
        <w:jc w:val="center"/>
        <w:rPr>
          <w:rFonts w:ascii="Times New Roman" w:hAnsi="Times New Roman" w:cs="Times New Roman"/>
          <w:sz w:val="28"/>
          <w:szCs w:val="28"/>
          <w:lang w:val="lv-LV"/>
        </w:rPr>
      </w:pPr>
      <w:bookmarkStart w:id="0" w:name="_GoBack"/>
      <w:bookmarkEnd w:id="0"/>
      <w:r w:rsidRPr="002C03E8">
        <w:rPr>
          <w:rFonts w:ascii="Times New Roman" w:hAnsi="Times New Roman" w:cs="Times New Roman"/>
          <w:sz w:val="28"/>
          <w:szCs w:val="28"/>
          <w:lang w:val="lv-LV"/>
        </w:rPr>
        <w:t xml:space="preserve">Latvijas Republikas proklamēšanas 99. gadadienai </w:t>
      </w:r>
    </w:p>
    <w:p w:rsidR="00BD09DE" w:rsidRPr="004907AC" w:rsidRDefault="00BD09DE" w:rsidP="00BD09DE">
      <w:pPr>
        <w:pStyle w:val="Heading1"/>
        <w:ind w:left="0" w:right="144" w:firstLine="0"/>
        <w:jc w:val="center"/>
        <w:rPr>
          <w:rFonts w:ascii="Times New Roman" w:hAnsi="Times New Roman" w:cs="Times New Roman"/>
          <w:b w:val="0"/>
          <w:sz w:val="28"/>
          <w:szCs w:val="28"/>
          <w:lang w:val="lv-LV"/>
        </w:rPr>
      </w:pPr>
      <w:r w:rsidRPr="002C03E8">
        <w:rPr>
          <w:rFonts w:ascii="Times New Roman" w:hAnsi="Times New Roman" w:cs="Times New Roman"/>
          <w:sz w:val="28"/>
          <w:szCs w:val="28"/>
          <w:lang w:val="lv-LV"/>
        </w:rPr>
        <w:t>veltītā skolēnu radošo darbu konkursa</w:t>
      </w:r>
      <w:r>
        <w:rPr>
          <w:rFonts w:ascii="Times New Roman" w:hAnsi="Times New Roman" w:cs="Times New Roman"/>
          <w:sz w:val="28"/>
          <w:szCs w:val="28"/>
          <w:lang w:val="lv-LV"/>
        </w:rPr>
        <w:t xml:space="preserve"> nolikums</w:t>
      </w:r>
    </w:p>
    <w:p w:rsidR="00BD09DE" w:rsidRPr="004907AC" w:rsidRDefault="00BD09DE" w:rsidP="00BD09DE">
      <w:pPr>
        <w:ind w:left="1072" w:right="2328"/>
        <w:jc w:val="both"/>
        <w:rPr>
          <w:rFonts w:ascii="Times New Roman" w:hAnsi="Times New Roman" w:cs="Times New Roman"/>
          <w:b/>
          <w:sz w:val="28"/>
          <w:szCs w:val="28"/>
          <w:lang w:val="lv-LV"/>
        </w:rPr>
      </w:pPr>
    </w:p>
    <w:p w:rsidR="00BD09DE" w:rsidRPr="004907AC" w:rsidRDefault="00BD09DE" w:rsidP="00BD09DE">
      <w:pPr>
        <w:ind w:right="3"/>
        <w:jc w:val="center"/>
        <w:rPr>
          <w:rFonts w:ascii="Times New Roman" w:hAnsi="Times New Roman" w:cs="Times New Roman"/>
          <w:b/>
          <w:sz w:val="28"/>
          <w:szCs w:val="28"/>
          <w:lang w:val="lv-LV"/>
        </w:rPr>
      </w:pPr>
      <w:r w:rsidRPr="004907AC">
        <w:rPr>
          <w:rFonts w:ascii="Times New Roman" w:hAnsi="Times New Roman" w:cs="Times New Roman"/>
          <w:b/>
          <w:sz w:val="28"/>
          <w:szCs w:val="28"/>
          <w:lang w:val="lv-LV"/>
        </w:rPr>
        <w:t>I Vispārīgie jautājumi</w:t>
      </w:r>
    </w:p>
    <w:p w:rsidR="00BD09DE" w:rsidRPr="004907AC" w:rsidRDefault="00BD09DE" w:rsidP="00BD09DE">
      <w:pPr>
        <w:pStyle w:val="BodyText"/>
        <w:ind w:left="0"/>
        <w:rPr>
          <w:rFonts w:ascii="Times New Roman" w:hAnsi="Times New Roman" w:cs="Times New Roman"/>
          <w:b/>
          <w:sz w:val="28"/>
          <w:szCs w:val="28"/>
          <w:lang w:val="lv-LV"/>
        </w:rPr>
      </w:pPr>
    </w:p>
    <w:p w:rsidR="00BD09DE" w:rsidRDefault="00BD09DE" w:rsidP="00BD09DE">
      <w:pPr>
        <w:pStyle w:val="ListParagraph"/>
        <w:numPr>
          <w:ilvl w:val="0"/>
          <w:numId w:val="1"/>
        </w:numPr>
        <w:tabs>
          <w:tab w:val="left" w:pos="426"/>
        </w:tabs>
        <w:spacing w:before="0"/>
        <w:ind w:left="426" w:right="3" w:hanging="426"/>
        <w:rPr>
          <w:rFonts w:ascii="Times New Roman" w:hAnsi="Times New Roman" w:cs="Times New Roman"/>
          <w:sz w:val="28"/>
          <w:szCs w:val="28"/>
          <w:lang w:val="lv-LV"/>
        </w:rPr>
      </w:pPr>
      <w:r w:rsidRPr="002C03E8">
        <w:rPr>
          <w:rFonts w:ascii="Times New Roman" w:hAnsi="Times New Roman" w:cs="Times New Roman"/>
          <w:sz w:val="28"/>
          <w:szCs w:val="28"/>
          <w:lang w:val="lv-LV"/>
        </w:rPr>
        <w:t>Nolikums nosaka Valsts prezidenta kancelejas organizētā Latvijas Republikas proklamēšanas 99. gadadienai veltītā skolēnu radošo darbu konkursa (turpmāk – konkurss) mērķus un uzdevumus, norisi, darbu noformēšanas un iesniegšanas prasības, kā arī vērtēšanas un rezultātu paziņošanas kārtību.</w:t>
      </w: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Konkursa dalībnieki ir vispārizglītojošo, speciālo un profesionālo izglītības iestāžu 5. līdz 12.</w:t>
      </w:r>
      <w:r>
        <w:rPr>
          <w:rFonts w:ascii="Times New Roman" w:hAnsi="Times New Roman" w:cs="Times New Roman"/>
          <w:sz w:val="28"/>
          <w:szCs w:val="28"/>
          <w:lang w:val="lv-LV"/>
        </w:rPr>
        <w:t xml:space="preserve"> </w:t>
      </w:r>
      <w:r w:rsidRPr="003E20E6">
        <w:rPr>
          <w:rFonts w:ascii="Times New Roman" w:hAnsi="Times New Roman" w:cs="Times New Roman"/>
          <w:sz w:val="28"/>
          <w:szCs w:val="28"/>
          <w:lang w:val="lv-LV"/>
        </w:rPr>
        <w:t>klašu skolēni.</w:t>
      </w: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Konkursa mērķis ir veicināt skolēnu patriotismu un pilsonisko līdzdalību, kā arī sekmēt skolēnu interesi par Latvijas valstiskumu un Valsts prezidenta institūciju.</w:t>
      </w: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 xml:space="preserve">Konkursa uzdevums ir </w:t>
      </w:r>
      <w:r w:rsidRPr="00474B28">
        <w:rPr>
          <w:rFonts w:ascii="Times New Roman" w:hAnsi="Times New Roman" w:cs="Times New Roman"/>
          <w:sz w:val="28"/>
          <w:szCs w:val="28"/>
          <w:lang w:val="lv-LV"/>
        </w:rPr>
        <w:t>uzrakstīt</w:t>
      </w:r>
      <w:r w:rsidRPr="003E20E6">
        <w:rPr>
          <w:rFonts w:ascii="Times New Roman" w:hAnsi="Times New Roman" w:cs="Times New Roman"/>
          <w:sz w:val="28"/>
          <w:szCs w:val="28"/>
          <w:lang w:val="lv-LV"/>
        </w:rPr>
        <w:t xml:space="preserve"> eseju vai izveidot video par tēmu “Mana kā Valsts prezidenta uzruna Latvijas dzimšanas dienā”.</w:t>
      </w:r>
    </w:p>
    <w:p w:rsidR="00BD09DE" w:rsidRDefault="00BD09DE" w:rsidP="00BD09DE">
      <w:pPr>
        <w:pStyle w:val="ListParagraph"/>
        <w:tabs>
          <w:tab w:val="left" w:pos="461"/>
        </w:tabs>
        <w:spacing w:before="0"/>
        <w:ind w:right="3"/>
        <w:rPr>
          <w:rFonts w:ascii="Times New Roman" w:hAnsi="Times New Roman" w:cs="Times New Roman"/>
          <w:b/>
          <w:sz w:val="28"/>
          <w:szCs w:val="28"/>
          <w:lang w:val="lv-LV"/>
        </w:rPr>
      </w:pPr>
    </w:p>
    <w:p w:rsidR="00BD09DE" w:rsidRPr="004907AC" w:rsidRDefault="00BD09DE" w:rsidP="00BD09DE">
      <w:pPr>
        <w:pStyle w:val="ListParagraph"/>
        <w:tabs>
          <w:tab w:val="left" w:pos="461"/>
        </w:tabs>
        <w:spacing w:before="0"/>
        <w:ind w:right="3"/>
        <w:jc w:val="center"/>
        <w:rPr>
          <w:rFonts w:ascii="Times New Roman" w:hAnsi="Times New Roman" w:cs="Times New Roman"/>
          <w:b/>
          <w:sz w:val="28"/>
          <w:szCs w:val="28"/>
          <w:lang w:val="lv-LV"/>
        </w:rPr>
      </w:pPr>
      <w:r w:rsidRPr="004907AC">
        <w:rPr>
          <w:rFonts w:ascii="Times New Roman" w:hAnsi="Times New Roman" w:cs="Times New Roman"/>
          <w:b/>
          <w:sz w:val="28"/>
          <w:szCs w:val="28"/>
          <w:lang w:val="lv-LV"/>
        </w:rPr>
        <w:t>II Konkursa norise</w:t>
      </w:r>
    </w:p>
    <w:p w:rsidR="00BD09DE" w:rsidRDefault="00BD09DE" w:rsidP="00BD09DE">
      <w:pPr>
        <w:pStyle w:val="ListParagraph"/>
        <w:tabs>
          <w:tab w:val="left" w:pos="426"/>
        </w:tabs>
        <w:spacing w:before="0"/>
        <w:ind w:left="426" w:right="3"/>
        <w:rPr>
          <w:rFonts w:ascii="Times New Roman" w:hAnsi="Times New Roman" w:cs="Times New Roman"/>
          <w:sz w:val="28"/>
          <w:szCs w:val="28"/>
          <w:lang w:val="lv-LV"/>
        </w:rPr>
      </w:pP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Konkurss tiek īstenots vienā kārtā.</w:t>
      </w: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Katrs konkursa dalībnieks var iesniegt vienu eseju vai vienu video darbu. Video darbu var veidot arī komanda līdz trīs skolēniem.</w:t>
      </w: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Konkursā iesniegtos darbus vērtē Valsts prezidents un Valsts prezidenta kancelejas Darbu vērtēšanas komisija.</w:t>
      </w:r>
    </w:p>
    <w:p w:rsidR="00BD09DE" w:rsidRDefault="00BD09DE" w:rsidP="00BD09DE">
      <w:pPr>
        <w:pStyle w:val="Heading1"/>
        <w:ind w:left="0" w:right="3" w:firstLine="0"/>
        <w:jc w:val="center"/>
        <w:rPr>
          <w:rFonts w:ascii="Times New Roman" w:hAnsi="Times New Roman" w:cs="Times New Roman"/>
          <w:sz w:val="28"/>
          <w:szCs w:val="28"/>
          <w:lang w:val="lv-LV"/>
        </w:rPr>
      </w:pPr>
    </w:p>
    <w:p w:rsidR="00BD09DE" w:rsidRPr="004907AC" w:rsidRDefault="00BD09DE" w:rsidP="00BD09DE">
      <w:pPr>
        <w:pStyle w:val="Heading1"/>
        <w:ind w:left="0" w:right="3" w:firstLine="0"/>
        <w:jc w:val="center"/>
        <w:rPr>
          <w:rFonts w:ascii="Times New Roman" w:hAnsi="Times New Roman" w:cs="Times New Roman"/>
          <w:sz w:val="28"/>
          <w:szCs w:val="28"/>
          <w:lang w:val="lv-LV"/>
        </w:rPr>
      </w:pPr>
      <w:r w:rsidRPr="004907AC">
        <w:rPr>
          <w:rFonts w:ascii="Times New Roman" w:hAnsi="Times New Roman" w:cs="Times New Roman"/>
          <w:sz w:val="28"/>
          <w:szCs w:val="28"/>
          <w:lang w:val="lv-LV"/>
        </w:rPr>
        <w:t>III Darbu noformēšana un iesniegšana</w:t>
      </w: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Darba apjoms:</w:t>
      </w:r>
    </w:p>
    <w:p w:rsidR="00BD09DE" w:rsidRDefault="00BD09DE" w:rsidP="00BD09DE">
      <w:pPr>
        <w:pStyle w:val="ListParagraph"/>
        <w:numPr>
          <w:ilvl w:val="1"/>
          <w:numId w:val="1"/>
        </w:numPr>
        <w:tabs>
          <w:tab w:val="left" w:pos="426"/>
        </w:tabs>
        <w:spacing w:before="60"/>
        <w:ind w:left="850" w:right="6" w:hanging="510"/>
        <w:rPr>
          <w:rFonts w:ascii="Times New Roman" w:hAnsi="Times New Roman" w:cs="Times New Roman"/>
          <w:sz w:val="28"/>
          <w:szCs w:val="28"/>
          <w:lang w:val="lv-LV"/>
        </w:rPr>
      </w:pPr>
      <w:r w:rsidRPr="003E20E6">
        <w:rPr>
          <w:rFonts w:ascii="Times New Roman" w:hAnsi="Times New Roman" w:cs="Times New Roman"/>
          <w:sz w:val="28"/>
          <w:szCs w:val="28"/>
          <w:lang w:val="lv-LV"/>
        </w:rPr>
        <w:t>eseja – ne vairāk kā 500 vārdu;</w:t>
      </w:r>
    </w:p>
    <w:p w:rsidR="00BD09DE" w:rsidRDefault="00BD09DE" w:rsidP="00BD09DE">
      <w:pPr>
        <w:pStyle w:val="ListParagraph"/>
        <w:numPr>
          <w:ilvl w:val="1"/>
          <w:numId w:val="1"/>
        </w:numPr>
        <w:tabs>
          <w:tab w:val="left" w:pos="426"/>
        </w:tabs>
        <w:spacing w:before="60"/>
        <w:ind w:left="850" w:right="6" w:hanging="510"/>
        <w:rPr>
          <w:rFonts w:ascii="Times New Roman" w:hAnsi="Times New Roman" w:cs="Times New Roman"/>
          <w:sz w:val="28"/>
          <w:szCs w:val="28"/>
          <w:lang w:val="lv-LV"/>
        </w:rPr>
      </w:pPr>
      <w:r w:rsidRPr="003E20E6">
        <w:rPr>
          <w:rFonts w:ascii="Times New Roman" w:hAnsi="Times New Roman" w:cs="Times New Roman"/>
          <w:sz w:val="28"/>
          <w:szCs w:val="28"/>
          <w:lang w:val="lv-LV"/>
        </w:rPr>
        <w:t>video darbs – līdz trīs minūtēm.</w:t>
      </w:r>
    </w:p>
    <w:p w:rsidR="00BD09DE"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3E20E6">
        <w:rPr>
          <w:rFonts w:ascii="Times New Roman" w:hAnsi="Times New Roman" w:cs="Times New Roman"/>
          <w:sz w:val="28"/>
          <w:szCs w:val="28"/>
          <w:lang w:val="lv-LV"/>
        </w:rPr>
        <w:t>Darba forma:</w:t>
      </w:r>
    </w:p>
    <w:p w:rsidR="00BD09DE" w:rsidRDefault="00BD09DE" w:rsidP="00BD09DE">
      <w:pPr>
        <w:pStyle w:val="ListParagraph"/>
        <w:numPr>
          <w:ilvl w:val="1"/>
          <w:numId w:val="1"/>
        </w:numPr>
        <w:tabs>
          <w:tab w:val="left" w:pos="851"/>
        </w:tabs>
        <w:spacing w:before="60"/>
        <w:ind w:left="850" w:right="6" w:hanging="510"/>
        <w:rPr>
          <w:rFonts w:ascii="Times New Roman" w:hAnsi="Times New Roman" w:cs="Times New Roman"/>
          <w:sz w:val="28"/>
          <w:szCs w:val="28"/>
          <w:lang w:val="lv-LV"/>
        </w:rPr>
      </w:pPr>
      <w:r w:rsidRPr="003E20E6">
        <w:rPr>
          <w:rFonts w:ascii="Times New Roman" w:hAnsi="Times New Roman" w:cs="Times New Roman"/>
          <w:sz w:val="28"/>
          <w:szCs w:val="28"/>
          <w:lang w:val="lv-LV"/>
        </w:rPr>
        <w:t>darbam jābūt latviešu valodā;</w:t>
      </w:r>
    </w:p>
    <w:p w:rsidR="00BD09DE" w:rsidRDefault="00BD09DE" w:rsidP="00BD09DE">
      <w:pPr>
        <w:pStyle w:val="ListParagraph"/>
        <w:numPr>
          <w:ilvl w:val="1"/>
          <w:numId w:val="1"/>
        </w:numPr>
        <w:tabs>
          <w:tab w:val="left" w:pos="851"/>
        </w:tabs>
        <w:spacing w:before="60"/>
        <w:ind w:left="850" w:right="6" w:hanging="510"/>
        <w:rPr>
          <w:rFonts w:ascii="Times New Roman" w:hAnsi="Times New Roman" w:cs="Times New Roman"/>
          <w:sz w:val="28"/>
          <w:szCs w:val="28"/>
          <w:lang w:val="lv-LV"/>
        </w:rPr>
      </w:pPr>
      <w:r w:rsidRPr="003E20E6">
        <w:rPr>
          <w:rFonts w:ascii="Times New Roman" w:hAnsi="Times New Roman" w:cs="Times New Roman"/>
          <w:sz w:val="28"/>
          <w:szCs w:val="28"/>
          <w:lang w:val="lv-LV"/>
        </w:rPr>
        <w:t>eseju izstrādā datorrakstā un teksta redaktora MS Office Word formātā (.doc/.docx);</w:t>
      </w:r>
    </w:p>
    <w:p w:rsidR="00BD09DE" w:rsidRDefault="00BD09DE" w:rsidP="00BD09DE">
      <w:pPr>
        <w:pStyle w:val="ListParagraph"/>
        <w:numPr>
          <w:ilvl w:val="1"/>
          <w:numId w:val="1"/>
        </w:numPr>
        <w:tabs>
          <w:tab w:val="left" w:pos="851"/>
        </w:tabs>
        <w:spacing w:before="60"/>
        <w:ind w:left="851" w:right="6"/>
        <w:rPr>
          <w:rFonts w:ascii="Times New Roman" w:hAnsi="Times New Roman" w:cs="Times New Roman"/>
          <w:sz w:val="28"/>
          <w:szCs w:val="28"/>
          <w:lang w:val="lv-LV"/>
        </w:rPr>
      </w:pPr>
      <w:r w:rsidRPr="003E20E6">
        <w:rPr>
          <w:rFonts w:ascii="Times New Roman" w:hAnsi="Times New Roman" w:cs="Times New Roman"/>
          <w:sz w:val="28"/>
          <w:szCs w:val="28"/>
          <w:lang w:val="lv-LV"/>
        </w:rPr>
        <w:t xml:space="preserve">video darbu izstrādā </w:t>
      </w:r>
      <w:r>
        <w:rPr>
          <w:rFonts w:ascii="Times New Roman" w:hAnsi="Times New Roman" w:cs="Times New Roman"/>
          <w:sz w:val="28"/>
          <w:szCs w:val="28"/>
          <w:lang w:val="lv-LV"/>
        </w:rPr>
        <w:t>formāta, ko ir iespējams atvērt ar VLC multivides atskaņotāju (</w:t>
      </w:r>
      <w:hyperlink r:id="rId7" w:history="1">
        <w:r w:rsidRPr="00ED7A5A">
          <w:rPr>
            <w:rStyle w:val="Hyperlink"/>
            <w:rFonts w:ascii="Times New Roman" w:hAnsi="Times New Roman" w:cs="Times New Roman"/>
            <w:sz w:val="28"/>
            <w:szCs w:val="28"/>
            <w:lang w:val="lv-LV"/>
          </w:rPr>
          <w:t>https://www.videolan.org/vlc/index.lv.html</w:t>
        </w:r>
      </w:hyperlink>
      <w:r>
        <w:rPr>
          <w:rFonts w:ascii="Times New Roman" w:hAnsi="Times New Roman" w:cs="Times New Roman"/>
          <w:sz w:val="28"/>
          <w:szCs w:val="28"/>
          <w:lang w:val="lv-LV"/>
        </w:rPr>
        <w:t>), un izvieto kādā no failu apmaiņas serveriem</w:t>
      </w:r>
      <w:r w:rsidRPr="003E20E6">
        <w:rPr>
          <w:rFonts w:ascii="Times New Roman" w:hAnsi="Times New Roman" w:cs="Times New Roman"/>
          <w:sz w:val="28"/>
          <w:szCs w:val="28"/>
          <w:lang w:val="lv-LV"/>
        </w:rPr>
        <w:t>.</w:t>
      </w:r>
    </w:p>
    <w:p w:rsidR="00BD09DE" w:rsidRPr="00445F4B" w:rsidRDefault="00BD09DE" w:rsidP="00BD09DE">
      <w:pPr>
        <w:pStyle w:val="ListParagraph"/>
        <w:numPr>
          <w:ilvl w:val="0"/>
          <w:numId w:val="1"/>
        </w:numPr>
        <w:tabs>
          <w:tab w:val="left" w:pos="426"/>
        </w:tabs>
        <w:spacing w:before="120"/>
        <w:ind w:left="425" w:right="6" w:hanging="425"/>
        <w:rPr>
          <w:rFonts w:ascii="Times New Roman" w:hAnsi="Times New Roman" w:cs="Times New Roman"/>
          <w:sz w:val="28"/>
          <w:szCs w:val="28"/>
          <w:lang w:val="lv-LV"/>
        </w:rPr>
      </w:pPr>
      <w:r w:rsidRPr="00C93C62">
        <w:rPr>
          <w:rFonts w:ascii="Times New Roman" w:hAnsi="Times New Roman" w:cs="Times New Roman"/>
          <w:sz w:val="28"/>
          <w:szCs w:val="28"/>
          <w:lang w:val="lv-LV"/>
        </w:rPr>
        <w:t xml:space="preserve">Darbu iesniedz Valsts prezidenta kancelejā </w:t>
      </w:r>
      <w:r>
        <w:rPr>
          <w:rFonts w:ascii="Times New Roman" w:hAnsi="Times New Roman" w:cs="Times New Roman"/>
          <w:sz w:val="28"/>
          <w:szCs w:val="28"/>
          <w:lang w:val="lv-LV"/>
        </w:rPr>
        <w:t>līdz 20</w:t>
      </w:r>
      <w:r w:rsidRPr="00C93C62">
        <w:rPr>
          <w:rFonts w:ascii="Times New Roman" w:hAnsi="Times New Roman" w:cs="Times New Roman"/>
          <w:sz w:val="28"/>
          <w:szCs w:val="28"/>
          <w:lang w:val="lv-LV"/>
        </w:rPr>
        <w:t>17.gada 2</w:t>
      </w:r>
      <w:r>
        <w:rPr>
          <w:rFonts w:ascii="Times New Roman" w:hAnsi="Times New Roman" w:cs="Times New Roman"/>
          <w:sz w:val="28"/>
          <w:szCs w:val="28"/>
          <w:lang w:val="lv-LV"/>
        </w:rPr>
        <w:t>3</w:t>
      </w:r>
      <w:r w:rsidRPr="00C93C62">
        <w:rPr>
          <w:rFonts w:ascii="Times New Roman" w:hAnsi="Times New Roman" w:cs="Times New Roman"/>
          <w:sz w:val="28"/>
          <w:szCs w:val="28"/>
          <w:lang w:val="lv-LV"/>
        </w:rPr>
        <w:t xml:space="preserve">.oktobra </w:t>
      </w:r>
      <w:r w:rsidRPr="00C93C62">
        <w:rPr>
          <w:rFonts w:ascii="Times New Roman" w:hAnsi="Times New Roman" w:cs="Times New Roman"/>
          <w:sz w:val="28"/>
          <w:szCs w:val="28"/>
          <w:lang w:val="lv-LV"/>
        </w:rPr>
        <w:lastRenderedPageBreak/>
        <w:t>plkst.23:</w:t>
      </w:r>
      <w:r w:rsidRPr="0031443F">
        <w:rPr>
          <w:rFonts w:ascii="Times New Roman" w:hAnsi="Times New Roman" w:cs="Times New Roman"/>
          <w:sz w:val="28"/>
          <w:szCs w:val="28"/>
          <w:lang w:val="lv-LV"/>
        </w:rPr>
        <w:t>59,</w:t>
      </w:r>
      <w:r w:rsidRPr="00C93C62">
        <w:rPr>
          <w:rFonts w:ascii="Times New Roman" w:hAnsi="Times New Roman" w:cs="Times New Roman"/>
          <w:sz w:val="28"/>
          <w:szCs w:val="28"/>
          <w:lang w:val="lv-LV"/>
        </w:rPr>
        <w:t xml:space="preserve"> elektroniski nosūtot uz e-pastu: </w:t>
      </w:r>
      <w:hyperlink r:id="rId8" w:history="1">
        <w:r w:rsidRPr="009D587C">
          <w:rPr>
            <w:rStyle w:val="Hyperlink"/>
            <w:rFonts w:ascii="Times New Roman" w:hAnsi="Times New Roman" w:cs="Times New Roman"/>
            <w:sz w:val="28"/>
            <w:szCs w:val="28"/>
            <w:lang w:val="lv-LV"/>
          </w:rPr>
          <w:t>konkurss@president.lv</w:t>
        </w:r>
      </w:hyperlink>
      <w:r w:rsidRPr="00C93C62">
        <w:rPr>
          <w:rFonts w:ascii="Times New Roman" w:hAnsi="Times New Roman" w:cs="Times New Roman"/>
          <w:sz w:val="28"/>
          <w:szCs w:val="28"/>
          <w:lang w:val="lv-LV"/>
        </w:rPr>
        <w:t>, ar norādi “Pieteikums Latvijas Republikas proklamēšanas 99. gadadienai veltītā skolēnu radošo darbu konkursā</w:t>
      </w:r>
      <w:r w:rsidRPr="00445F4B">
        <w:rPr>
          <w:rFonts w:ascii="Times New Roman" w:hAnsi="Times New Roman" w:cs="Times New Roman"/>
          <w:sz w:val="28"/>
          <w:szCs w:val="28"/>
          <w:lang w:val="lv-LV"/>
        </w:rPr>
        <w:t>”. Iesniedzot darbu:</w:t>
      </w:r>
    </w:p>
    <w:p w:rsidR="00BD09DE" w:rsidRDefault="00BD09DE" w:rsidP="00BD09DE">
      <w:pPr>
        <w:pStyle w:val="ListParagraph"/>
        <w:numPr>
          <w:ilvl w:val="1"/>
          <w:numId w:val="1"/>
        </w:numPr>
        <w:tabs>
          <w:tab w:val="left" w:pos="993"/>
        </w:tabs>
        <w:spacing w:before="60"/>
        <w:ind w:left="993" w:right="6" w:hanging="567"/>
        <w:rPr>
          <w:rFonts w:ascii="Times New Roman" w:hAnsi="Times New Roman" w:cs="Times New Roman"/>
          <w:sz w:val="28"/>
          <w:szCs w:val="28"/>
          <w:lang w:val="lv-LV"/>
        </w:rPr>
      </w:pPr>
      <w:r w:rsidRPr="00445F4B">
        <w:rPr>
          <w:rFonts w:ascii="Times New Roman" w:hAnsi="Times New Roman" w:cs="Times New Roman"/>
          <w:sz w:val="28"/>
          <w:szCs w:val="28"/>
          <w:lang w:val="lv-LV"/>
        </w:rPr>
        <w:t>norāda autora vai autoru vārdu, uzvārdu, vecumu, izglītības iestādi un klasi, tālruņa numuru un e-pasta adresi</w:t>
      </w:r>
      <w:r>
        <w:rPr>
          <w:rFonts w:ascii="Times New Roman" w:hAnsi="Times New Roman" w:cs="Times New Roman"/>
          <w:sz w:val="28"/>
          <w:szCs w:val="28"/>
          <w:lang w:val="lv-LV"/>
        </w:rPr>
        <w:t>;</w:t>
      </w:r>
    </w:p>
    <w:p w:rsidR="00BD09DE" w:rsidRDefault="00BD09DE" w:rsidP="00BD09DE">
      <w:pPr>
        <w:pStyle w:val="ListParagraph"/>
        <w:numPr>
          <w:ilvl w:val="1"/>
          <w:numId w:val="1"/>
        </w:numPr>
        <w:tabs>
          <w:tab w:val="left" w:pos="993"/>
        </w:tabs>
        <w:spacing w:before="60"/>
        <w:ind w:left="850" w:right="6" w:hanging="424"/>
        <w:rPr>
          <w:rFonts w:ascii="Times New Roman" w:hAnsi="Times New Roman" w:cs="Times New Roman"/>
          <w:sz w:val="28"/>
          <w:szCs w:val="28"/>
          <w:lang w:val="lv-LV"/>
        </w:rPr>
      </w:pPr>
      <w:r w:rsidRPr="00445F4B">
        <w:rPr>
          <w:rFonts w:ascii="Times New Roman" w:hAnsi="Times New Roman" w:cs="Times New Roman"/>
          <w:sz w:val="28"/>
          <w:szCs w:val="28"/>
          <w:lang w:val="lv-LV"/>
        </w:rPr>
        <w:t xml:space="preserve">nosūta saiti no failu apmaiņu servera, kur izvietots video </w:t>
      </w:r>
      <w:r>
        <w:rPr>
          <w:rFonts w:ascii="Times New Roman" w:hAnsi="Times New Roman" w:cs="Times New Roman"/>
          <w:sz w:val="28"/>
          <w:szCs w:val="28"/>
          <w:lang w:val="lv-LV"/>
        </w:rPr>
        <w:t>darbs.</w:t>
      </w:r>
    </w:p>
    <w:p w:rsidR="00BD09DE" w:rsidRPr="00445F4B" w:rsidRDefault="00BD09DE" w:rsidP="00BD09DE">
      <w:pPr>
        <w:pStyle w:val="ListParagraph"/>
        <w:numPr>
          <w:ilvl w:val="0"/>
          <w:numId w:val="1"/>
        </w:numPr>
        <w:tabs>
          <w:tab w:val="left" w:pos="851"/>
        </w:tabs>
        <w:spacing w:before="120"/>
        <w:ind w:left="425" w:right="6" w:hanging="425"/>
        <w:rPr>
          <w:rFonts w:ascii="Times New Roman" w:hAnsi="Times New Roman" w:cs="Times New Roman"/>
          <w:sz w:val="28"/>
          <w:szCs w:val="28"/>
          <w:lang w:val="lv-LV"/>
        </w:rPr>
      </w:pPr>
      <w:r w:rsidRPr="00445F4B">
        <w:rPr>
          <w:rFonts w:ascii="Times New Roman" w:hAnsi="Times New Roman" w:cs="Times New Roman"/>
          <w:sz w:val="28"/>
          <w:szCs w:val="28"/>
          <w:lang w:val="lv-LV"/>
        </w:rPr>
        <w:t xml:space="preserve">Iesniedzot darbu, dalībnieks vai tā likumiskais pārstāvis, ja </w:t>
      </w:r>
      <w:r>
        <w:rPr>
          <w:rFonts w:ascii="Times New Roman" w:hAnsi="Times New Roman" w:cs="Times New Roman"/>
          <w:sz w:val="28"/>
          <w:szCs w:val="28"/>
          <w:lang w:val="lv-LV"/>
        </w:rPr>
        <w:t>dalībnieks</w:t>
      </w:r>
      <w:r w:rsidRPr="00445F4B">
        <w:rPr>
          <w:rFonts w:ascii="Times New Roman" w:hAnsi="Times New Roman" w:cs="Times New Roman"/>
          <w:sz w:val="28"/>
          <w:szCs w:val="28"/>
          <w:lang w:val="lv-LV"/>
        </w:rPr>
        <w:t xml:space="preserve"> (</w:t>
      </w:r>
      <w:r>
        <w:rPr>
          <w:rFonts w:ascii="Times New Roman" w:hAnsi="Times New Roman" w:cs="Times New Roman"/>
          <w:sz w:val="28"/>
          <w:szCs w:val="28"/>
          <w:lang w:val="lv-LV"/>
        </w:rPr>
        <w:t>dalībnieki) nav sasniedzis 18 gadu vecumu:</w:t>
      </w:r>
    </w:p>
    <w:p w:rsidR="00BD09DE" w:rsidRDefault="00BD09DE" w:rsidP="00BD09DE">
      <w:pPr>
        <w:pStyle w:val="Heading1"/>
        <w:numPr>
          <w:ilvl w:val="1"/>
          <w:numId w:val="1"/>
        </w:numPr>
        <w:tabs>
          <w:tab w:val="left" w:pos="709"/>
          <w:tab w:val="left" w:pos="993"/>
        </w:tabs>
        <w:spacing w:before="60"/>
        <w:ind w:left="850" w:right="6" w:hanging="424"/>
        <w:jc w:val="both"/>
        <w:rPr>
          <w:rFonts w:ascii="Times New Roman" w:hAnsi="Times New Roman" w:cs="Times New Roman"/>
          <w:b w:val="0"/>
          <w:sz w:val="28"/>
          <w:szCs w:val="28"/>
          <w:lang w:val="lv-LV"/>
        </w:rPr>
      </w:pPr>
      <w:r w:rsidRPr="004907AC">
        <w:rPr>
          <w:rFonts w:ascii="Times New Roman" w:hAnsi="Times New Roman" w:cs="Times New Roman"/>
          <w:b w:val="0"/>
          <w:sz w:val="28"/>
          <w:szCs w:val="28"/>
          <w:lang w:val="lv-LV"/>
        </w:rPr>
        <w:t>apliecina, ka darbs ir izstrādāts patstāvīgi</w:t>
      </w:r>
      <w:r>
        <w:rPr>
          <w:rFonts w:ascii="Times New Roman" w:hAnsi="Times New Roman" w:cs="Times New Roman"/>
          <w:b w:val="0"/>
          <w:sz w:val="28"/>
          <w:szCs w:val="28"/>
          <w:lang w:val="lv-LV"/>
        </w:rPr>
        <w:t>,</w:t>
      </w:r>
      <w:r w:rsidRPr="004907AC">
        <w:rPr>
          <w:rFonts w:ascii="Times New Roman" w:hAnsi="Times New Roman" w:cs="Times New Roman"/>
          <w:b w:val="0"/>
          <w:sz w:val="28"/>
          <w:szCs w:val="28"/>
          <w:lang w:val="lv-LV"/>
        </w:rPr>
        <w:t xml:space="preserve"> </w:t>
      </w:r>
      <w:r>
        <w:rPr>
          <w:rFonts w:ascii="Times New Roman" w:hAnsi="Times New Roman" w:cs="Times New Roman"/>
          <w:b w:val="0"/>
          <w:sz w:val="28"/>
          <w:szCs w:val="28"/>
          <w:lang w:val="lv-LV"/>
        </w:rPr>
        <w:t>no citiem avotiem ņemtie dati un informācija darbā ir uzrādīta, norādot autoru un avotu</w:t>
      </w:r>
      <w:r w:rsidRPr="004907AC">
        <w:rPr>
          <w:rFonts w:ascii="Times New Roman" w:hAnsi="Times New Roman" w:cs="Times New Roman"/>
          <w:b w:val="0"/>
          <w:sz w:val="28"/>
          <w:szCs w:val="28"/>
          <w:lang w:val="lv-LV"/>
        </w:rPr>
        <w:t xml:space="preserve">, kā arī, ka darbs nekādā veidā nav iesniegts citā konkursā un nav </w:t>
      </w:r>
      <w:r>
        <w:rPr>
          <w:rFonts w:ascii="Times New Roman" w:hAnsi="Times New Roman" w:cs="Times New Roman"/>
          <w:b w:val="0"/>
          <w:sz w:val="28"/>
          <w:szCs w:val="28"/>
          <w:lang w:val="lv-LV"/>
        </w:rPr>
        <w:t xml:space="preserve">iepriekš </w:t>
      </w:r>
      <w:r w:rsidRPr="004907AC">
        <w:rPr>
          <w:rFonts w:ascii="Times New Roman" w:hAnsi="Times New Roman" w:cs="Times New Roman"/>
          <w:b w:val="0"/>
          <w:sz w:val="28"/>
          <w:szCs w:val="28"/>
          <w:lang w:val="lv-LV"/>
        </w:rPr>
        <w:t>publicēts;</w:t>
      </w:r>
    </w:p>
    <w:p w:rsidR="00BD09DE" w:rsidRDefault="00BD09DE" w:rsidP="00BD09DE">
      <w:pPr>
        <w:pStyle w:val="Heading1"/>
        <w:numPr>
          <w:ilvl w:val="1"/>
          <w:numId w:val="1"/>
        </w:numPr>
        <w:tabs>
          <w:tab w:val="left" w:pos="430"/>
          <w:tab w:val="left" w:pos="993"/>
        </w:tabs>
        <w:spacing w:before="60"/>
        <w:ind w:left="850" w:right="6" w:hanging="424"/>
        <w:jc w:val="both"/>
        <w:rPr>
          <w:rFonts w:ascii="Times New Roman" w:hAnsi="Times New Roman" w:cs="Times New Roman"/>
          <w:b w:val="0"/>
          <w:sz w:val="28"/>
          <w:szCs w:val="28"/>
          <w:lang w:val="lv-LV"/>
        </w:rPr>
      </w:pPr>
      <w:r>
        <w:rPr>
          <w:rFonts w:ascii="Times New Roman" w:hAnsi="Times New Roman" w:cs="Times New Roman"/>
          <w:b w:val="0"/>
          <w:sz w:val="28"/>
          <w:szCs w:val="28"/>
          <w:lang w:val="lv-LV"/>
        </w:rPr>
        <w:t xml:space="preserve"> </w:t>
      </w:r>
      <w:r w:rsidRPr="009236D9">
        <w:rPr>
          <w:rFonts w:ascii="Times New Roman" w:hAnsi="Times New Roman" w:cs="Times New Roman"/>
          <w:b w:val="0"/>
          <w:sz w:val="28"/>
          <w:szCs w:val="28"/>
          <w:lang w:val="lv-LV"/>
        </w:rPr>
        <w:t>piekrīt, ka Valsts prezidenta kanceleja darbu pilnā apjomā vai atsevišķas darba detaļas, ar atsauci uz autoru, var izmantot Valsts prezidenta kancelejas vajadzībām bez saskaņošanas ar autoru, tai skaitā, izstādīt, fiksēt fotogrāfijās, izmantot drukas darbos, videoierakstos, publicēt jebkuros plašsaziņas līdzekļos un sociālajos tīklos neierobežotā apjomā un laika periodā Latvijā un ārpus tās robežām.</w:t>
      </w:r>
    </w:p>
    <w:p w:rsidR="00BD09DE" w:rsidRPr="009236D9" w:rsidRDefault="00BD09DE" w:rsidP="00BD09DE">
      <w:pPr>
        <w:pStyle w:val="Heading1"/>
        <w:numPr>
          <w:ilvl w:val="0"/>
          <w:numId w:val="1"/>
        </w:numPr>
        <w:tabs>
          <w:tab w:val="left" w:pos="430"/>
          <w:tab w:val="left" w:pos="993"/>
        </w:tabs>
        <w:spacing w:before="60"/>
        <w:ind w:left="426" w:right="6"/>
        <w:jc w:val="both"/>
        <w:rPr>
          <w:rFonts w:ascii="Times New Roman" w:hAnsi="Times New Roman" w:cs="Times New Roman"/>
          <w:b w:val="0"/>
          <w:sz w:val="28"/>
          <w:szCs w:val="28"/>
          <w:lang w:val="lv-LV"/>
        </w:rPr>
      </w:pPr>
      <w:r>
        <w:rPr>
          <w:rFonts w:ascii="Times New Roman" w:hAnsi="Times New Roman" w:cs="Times New Roman"/>
          <w:b w:val="0"/>
          <w:sz w:val="28"/>
          <w:szCs w:val="28"/>
          <w:lang w:val="lv-LV"/>
        </w:rPr>
        <w:t>Konkursa 10 labāko darbu autori tiks aicināti sniegt rakstisku 11.punktā minēto apliecinājumu (pielikums Nr.1).</w:t>
      </w:r>
    </w:p>
    <w:p w:rsidR="00BD09DE" w:rsidRPr="004907AC" w:rsidRDefault="00BD09DE" w:rsidP="00BD09DE">
      <w:pPr>
        <w:shd w:val="clear" w:color="auto" w:fill="FFFFFF"/>
        <w:ind w:left="993" w:right="1415"/>
        <w:jc w:val="both"/>
        <w:rPr>
          <w:rFonts w:ascii="Times New Roman" w:hAnsi="Times New Roman" w:cs="Times New Roman"/>
          <w:i/>
          <w:sz w:val="28"/>
          <w:szCs w:val="28"/>
          <w:lang w:val="lv-LV"/>
        </w:rPr>
      </w:pPr>
    </w:p>
    <w:p w:rsidR="00BD09DE" w:rsidRPr="004907AC" w:rsidRDefault="00BD09DE" w:rsidP="00BD09DE">
      <w:pPr>
        <w:shd w:val="clear" w:color="auto" w:fill="FFFFFF"/>
        <w:ind w:right="3"/>
        <w:jc w:val="center"/>
        <w:rPr>
          <w:rFonts w:ascii="Times New Roman" w:hAnsi="Times New Roman" w:cs="Times New Roman"/>
          <w:b/>
          <w:sz w:val="28"/>
          <w:szCs w:val="28"/>
          <w:lang w:val="lv-LV"/>
        </w:rPr>
      </w:pPr>
      <w:r w:rsidRPr="004907AC">
        <w:rPr>
          <w:rFonts w:ascii="Times New Roman" w:hAnsi="Times New Roman" w:cs="Times New Roman"/>
          <w:b/>
          <w:sz w:val="28"/>
          <w:szCs w:val="28"/>
          <w:lang w:val="lv-LV"/>
        </w:rPr>
        <w:t>IV Vērtēšana un apbalvošana</w:t>
      </w:r>
    </w:p>
    <w:p w:rsidR="00BD09DE" w:rsidRPr="004907AC" w:rsidRDefault="00BD09DE" w:rsidP="00BD09DE">
      <w:pPr>
        <w:shd w:val="clear" w:color="auto" w:fill="FFFFFF"/>
        <w:ind w:left="993" w:right="1415"/>
        <w:jc w:val="both"/>
        <w:rPr>
          <w:rFonts w:ascii="Times New Roman" w:hAnsi="Times New Roman" w:cs="Times New Roman"/>
          <w:sz w:val="28"/>
          <w:szCs w:val="28"/>
          <w:lang w:val="lv-LV"/>
        </w:rPr>
      </w:pPr>
    </w:p>
    <w:p w:rsidR="00BD09DE" w:rsidRPr="004907AC" w:rsidRDefault="00BD09DE" w:rsidP="00BD09DE">
      <w:pPr>
        <w:pStyle w:val="ListParagraph"/>
        <w:numPr>
          <w:ilvl w:val="0"/>
          <w:numId w:val="1"/>
        </w:numPr>
        <w:tabs>
          <w:tab w:val="left" w:pos="142"/>
        </w:tabs>
        <w:spacing w:before="120"/>
        <w:ind w:left="425" w:right="6" w:hanging="425"/>
        <w:rPr>
          <w:rFonts w:ascii="Times New Roman" w:hAnsi="Times New Roman" w:cs="Times New Roman"/>
          <w:b/>
          <w:sz w:val="28"/>
          <w:szCs w:val="28"/>
          <w:lang w:val="lv-LV"/>
        </w:rPr>
      </w:pPr>
      <w:r w:rsidRPr="004907AC">
        <w:rPr>
          <w:rFonts w:ascii="Times New Roman" w:hAnsi="Times New Roman" w:cs="Times New Roman"/>
          <w:sz w:val="28"/>
          <w:szCs w:val="28"/>
          <w:lang w:val="lv-LV"/>
        </w:rPr>
        <w:t xml:space="preserve">Darbu vērtēšanā ņem vērā darba atbilstību nolikuma prasībām, autora </w:t>
      </w:r>
      <w:r>
        <w:rPr>
          <w:rFonts w:ascii="Times New Roman" w:hAnsi="Times New Roman" w:cs="Times New Roman"/>
          <w:sz w:val="28"/>
          <w:szCs w:val="28"/>
          <w:lang w:val="lv-LV"/>
        </w:rPr>
        <w:t xml:space="preserve">vai komandas </w:t>
      </w:r>
      <w:r w:rsidRPr="004907AC">
        <w:rPr>
          <w:rFonts w:ascii="Times New Roman" w:hAnsi="Times New Roman" w:cs="Times New Roman"/>
          <w:sz w:val="28"/>
          <w:szCs w:val="28"/>
          <w:lang w:val="lv-LV"/>
        </w:rPr>
        <w:t>radošo ideju, darba oriģinalitāti</w:t>
      </w:r>
      <w:r>
        <w:rPr>
          <w:rFonts w:ascii="Times New Roman" w:hAnsi="Times New Roman" w:cs="Times New Roman"/>
          <w:sz w:val="28"/>
          <w:szCs w:val="28"/>
          <w:lang w:val="lv-LV"/>
        </w:rPr>
        <w:t xml:space="preserve"> un darba atbilstību konkursa tēmai </w:t>
      </w:r>
      <w:r w:rsidRPr="00B87367">
        <w:rPr>
          <w:rFonts w:ascii="Times New Roman" w:hAnsi="Times New Roman" w:cs="Times New Roman"/>
          <w:sz w:val="28"/>
          <w:szCs w:val="28"/>
          <w:lang w:val="lv-LV"/>
        </w:rPr>
        <w:t>“Mana kā Valsts prezidenta uzruna Latvijas dzimšanas dienā”</w:t>
      </w:r>
      <w:r w:rsidRPr="004907AC">
        <w:rPr>
          <w:rFonts w:ascii="Times New Roman" w:hAnsi="Times New Roman" w:cs="Times New Roman"/>
          <w:sz w:val="28"/>
          <w:szCs w:val="28"/>
          <w:lang w:val="lv-LV"/>
        </w:rPr>
        <w:t>.</w:t>
      </w:r>
    </w:p>
    <w:p w:rsidR="00BD09DE" w:rsidRPr="004907AC" w:rsidRDefault="00BD09DE" w:rsidP="00BD09DE">
      <w:pPr>
        <w:pStyle w:val="ListParagraph"/>
        <w:numPr>
          <w:ilvl w:val="0"/>
          <w:numId w:val="1"/>
        </w:numPr>
        <w:tabs>
          <w:tab w:val="left" w:pos="0"/>
        </w:tabs>
        <w:spacing w:before="120"/>
        <w:ind w:left="425" w:right="6" w:hanging="425"/>
        <w:rPr>
          <w:rFonts w:ascii="Times New Roman" w:hAnsi="Times New Roman" w:cs="Times New Roman"/>
          <w:b/>
          <w:sz w:val="28"/>
          <w:szCs w:val="28"/>
          <w:lang w:val="lv-LV"/>
        </w:rPr>
      </w:pPr>
      <w:r w:rsidRPr="004907AC">
        <w:rPr>
          <w:rFonts w:ascii="Times New Roman" w:hAnsi="Times New Roman" w:cs="Times New Roman"/>
          <w:sz w:val="28"/>
          <w:szCs w:val="28"/>
          <w:lang w:val="lv-LV"/>
        </w:rPr>
        <w:t>Valsts prezidenta kancelejas Darbu vērtēšanas</w:t>
      </w:r>
      <w:r w:rsidRPr="004907AC">
        <w:rPr>
          <w:rFonts w:ascii="Times New Roman" w:hAnsi="Times New Roman" w:cs="Times New Roman"/>
          <w:spacing w:val="-6"/>
          <w:sz w:val="28"/>
          <w:szCs w:val="28"/>
          <w:lang w:val="lv-LV"/>
        </w:rPr>
        <w:t xml:space="preserve"> </w:t>
      </w:r>
      <w:r w:rsidRPr="004907AC">
        <w:rPr>
          <w:rFonts w:ascii="Times New Roman" w:hAnsi="Times New Roman" w:cs="Times New Roman"/>
          <w:sz w:val="28"/>
          <w:szCs w:val="28"/>
          <w:lang w:val="lv-LV"/>
        </w:rPr>
        <w:t>komisija:</w:t>
      </w:r>
    </w:p>
    <w:p w:rsidR="00BD09DE" w:rsidRPr="004907AC" w:rsidRDefault="00BD09DE" w:rsidP="00BD09DE">
      <w:pPr>
        <w:pStyle w:val="ListParagraph"/>
        <w:numPr>
          <w:ilvl w:val="1"/>
          <w:numId w:val="1"/>
        </w:numPr>
        <w:shd w:val="clear" w:color="auto" w:fill="FFFFFF"/>
        <w:tabs>
          <w:tab w:val="left" w:pos="993"/>
        </w:tabs>
        <w:spacing w:before="60"/>
        <w:ind w:left="850" w:right="6" w:hanging="424"/>
        <w:rPr>
          <w:rFonts w:ascii="Times New Roman" w:hAnsi="Times New Roman" w:cs="Times New Roman"/>
          <w:sz w:val="28"/>
          <w:szCs w:val="28"/>
          <w:lang w:val="lv-LV"/>
        </w:rPr>
      </w:pPr>
      <w:r>
        <w:rPr>
          <w:rFonts w:ascii="Times New Roman" w:hAnsi="Times New Roman" w:cs="Times New Roman"/>
          <w:sz w:val="28"/>
          <w:szCs w:val="28"/>
          <w:lang w:val="lv-LV"/>
        </w:rPr>
        <w:t xml:space="preserve"> </w:t>
      </w:r>
      <w:r w:rsidRPr="004907AC">
        <w:rPr>
          <w:rFonts w:ascii="Times New Roman" w:hAnsi="Times New Roman" w:cs="Times New Roman"/>
          <w:sz w:val="28"/>
          <w:szCs w:val="28"/>
          <w:lang w:val="lv-LV"/>
        </w:rPr>
        <w:t xml:space="preserve">Valsts prezidenta </w:t>
      </w:r>
      <w:r>
        <w:rPr>
          <w:rFonts w:ascii="Times New Roman" w:hAnsi="Times New Roman" w:cs="Times New Roman"/>
          <w:sz w:val="28"/>
          <w:szCs w:val="28"/>
          <w:lang w:val="lv-LV"/>
        </w:rPr>
        <w:t>konstitucionālo tiesību padomnieks Jānis Pleps;</w:t>
      </w:r>
    </w:p>
    <w:p w:rsidR="00BD09DE" w:rsidRPr="004907AC" w:rsidRDefault="00BD09DE" w:rsidP="00BD09DE">
      <w:pPr>
        <w:pStyle w:val="ListParagraph"/>
        <w:numPr>
          <w:ilvl w:val="1"/>
          <w:numId w:val="1"/>
        </w:numPr>
        <w:shd w:val="clear" w:color="auto" w:fill="FFFFFF"/>
        <w:tabs>
          <w:tab w:val="left" w:pos="993"/>
        </w:tabs>
        <w:spacing w:before="60"/>
        <w:ind w:left="850" w:right="6" w:hanging="424"/>
        <w:rPr>
          <w:rFonts w:ascii="Times New Roman" w:hAnsi="Times New Roman" w:cs="Times New Roman"/>
          <w:sz w:val="28"/>
          <w:szCs w:val="28"/>
          <w:lang w:val="lv-LV"/>
        </w:rPr>
      </w:pPr>
      <w:r>
        <w:rPr>
          <w:rFonts w:ascii="Times New Roman" w:hAnsi="Times New Roman" w:cs="Times New Roman"/>
          <w:sz w:val="28"/>
          <w:szCs w:val="28"/>
          <w:lang w:val="lv-LV"/>
        </w:rPr>
        <w:t xml:space="preserve"> Valsts prezidenta preses padomnieks Jānis Siksnis;</w:t>
      </w:r>
    </w:p>
    <w:p w:rsidR="00BD09DE" w:rsidRPr="00564630" w:rsidRDefault="00BD09DE" w:rsidP="00BD09DE">
      <w:pPr>
        <w:pStyle w:val="ListParagraph"/>
        <w:numPr>
          <w:ilvl w:val="1"/>
          <w:numId w:val="1"/>
        </w:numPr>
        <w:shd w:val="clear" w:color="auto" w:fill="FFFFFF"/>
        <w:tabs>
          <w:tab w:val="left" w:pos="993"/>
        </w:tabs>
        <w:spacing w:before="60"/>
        <w:ind w:left="850" w:right="6" w:hanging="424"/>
        <w:rPr>
          <w:rFonts w:ascii="Times New Roman" w:hAnsi="Times New Roman" w:cs="Times New Roman"/>
          <w:sz w:val="28"/>
          <w:szCs w:val="28"/>
          <w:lang w:val="lv-LV"/>
        </w:rPr>
      </w:pPr>
      <w:r>
        <w:rPr>
          <w:rFonts w:ascii="Times New Roman" w:hAnsi="Times New Roman" w:cs="Times New Roman"/>
          <w:sz w:val="28"/>
          <w:szCs w:val="28"/>
          <w:lang w:val="lv-LV"/>
        </w:rPr>
        <w:t xml:space="preserve"> Latvijas Universitātes asociētais profesors Ivars Ījabs</w:t>
      </w:r>
      <w:r w:rsidRPr="00564630">
        <w:rPr>
          <w:rFonts w:ascii="Times New Roman" w:hAnsi="Times New Roman" w:cs="Times New Roman"/>
          <w:sz w:val="28"/>
          <w:szCs w:val="28"/>
          <w:lang w:val="lv-LV"/>
        </w:rPr>
        <w:t>;</w:t>
      </w:r>
    </w:p>
    <w:p w:rsidR="00BD09DE" w:rsidRDefault="00BD09DE" w:rsidP="00BD09DE">
      <w:pPr>
        <w:pStyle w:val="ListParagraph"/>
        <w:numPr>
          <w:ilvl w:val="1"/>
          <w:numId w:val="1"/>
        </w:numPr>
        <w:shd w:val="clear" w:color="auto" w:fill="FFFFFF"/>
        <w:tabs>
          <w:tab w:val="left" w:pos="993"/>
        </w:tabs>
        <w:spacing w:before="60"/>
        <w:ind w:left="850" w:right="6" w:hanging="424"/>
        <w:rPr>
          <w:rFonts w:ascii="Times New Roman" w:hAnsi="Times New Roman" w:cs="Times New Roman"/>
          <w:sz w:val="28"/>
          <w:szCs w:val="28"/>
          <w:lang w:val="lv-LV"/>
        </w:rPr>
      </w:pPr>
      <w:r>
        <w:rPr>
          <w:rFonts w:ascii="Times New Roman" w:hAnsi="Times New Roman" w:cs="Times New Roman"/>
          <w:sz w:val="28"/>
          <w:szCs w:val="28"/>
          <w:lang w:val="lv-LV"/>
        </w:rPr>
        <w:t xml:space="preserve"> Rīgas Stradiņu universitātes docents Klāvs Sedlenieks;</w:t>
      </w:r>
    </w:p>
    <w:p w:rsidR="00BD09DE" w:rsidRPr="00564630" w:rsidRDefault="00BD09DE" w:rsidP="00BD09DE">
      <w:pPr>
        <w:pStyle w:val="ListParagraph"/>
        <w:numPr>
          <w:ilvl w:val="1"/>
          <w:numId w:val="1"/>
        </w:numPr>
        <w:shd w:val="clear" w:color="auto" w:fill="FFFFFF"/>
        <w:tabs>
          <w:tab w:val="left" w:pos="993"/>
        </w:tabs>
        <w:spacing w:before="60"/>
        <w:ind w:left="850" w:right="6" w:hanging="424"/>
        <w:rPr>
          <w:rFonts w:ascii="Times New Roman" w:hAnsi="Times New Roman" w:cs="Times New Roman"/>
          <w:sz w:val="28"/>
          <w:szCs w:val="28"/>
          <w:lang w:val="lv-LV"/>
        </w:rPr>
      </w:pPr>
      <w:r>
        <w:rPr>
          <w:rFonts w:ascii="Times New Roman" w:hAnsi="Times New Roman" w:cs="Times New Roman"/>
          <w:sz w:val="28"/>
          <w:szCs w:val="28"/>
          <w:lang w:val="lv-LV"/>
        </w:rPr>
        <w:t xml:space="preserve"> Tekstu autors un mūziķis Edgars Šubrovskis.</w:t>
      </w:r>
    </w:p>
    <w:p w:rsidR="00BD09DE" w:rsidRDefault="00BD09DE" w:rsidP="00BD09DE">
      <w:pPr>
        <w:pStyle w:val="ListParagraph"/>
        <w:numPr>
          <w:ilvl w:val="0"/>
          <w:numId w:val="1"/>
        </w:numPr>
        <w:spacing w:before="120"/>
        <w:ind w:left="425" w:right="6" w:hanging="425"/>
        <w:rPr>
          <w:rFonts w:ascii="Times New Roman" w:hAnsi="Times New Roman" w:cs="Times New Roman"/>
          <w:bCs/>
          <w:sz w:val="28"/>
          <w:szCs w:val="28"/>
          <w:lang w:val="lv-LV"/>
        </w:rPr>
      </w:pPr>
      <w:r>
        <w:rPr>
          <w:rFonts w:ascii="Times New Roman" w:hAnsi="Times New Roman" w:cs="Times New Roman"/>
          <w:bCs/>
          <w:sz w:val="28"/>
          <w:szCs w:val="28"/>
          <w:lang w:val="lv-LV"/>
        </w:rPr>
        <w:t xml:space="preserve">Konkursā iesniegtos darbus izvērtēs </w:t>
      </w:r>
      <w:r w:rsidRPr="004907AC">
        <w:rPr>
          <w:rFonts w:ascii="Times New Roman" w:hAnsi="Times New Roman" w:cs="Times New Roman"/>
          <w:bCs/>
          <w:sz w:val="28"/>
          <w:szCs w:val="28"/>
          <w:lang w:val="lv-LV"/>
        </w:rPr>
        <w:t xml:space="preserve">Valsts prezidents Raimonds Vējonis un Valsts prezidenta kancelejas Darbu vērtēšanas komisija un </w:t>
      </w:r>
      <w:r>
        <w:rPr>
          <w:rFonts w:ascii="Times New Roman" w:hAnsi="Times New Roman" w:cs="Times New Roman"/>
          <w:bCs/>
          <w:sz w:val="28"/>
          <w:szCs w:val="28"/>
          <w:lang w:val="lv-LV"/>
        </w:rPr>
        <w:t>izvēlēsies</w:t>
      </w:r>
      <w:r w:rsidRPr="004907AC">
        <w:rPr>
          <w:rFonts w:ascii="Times New Roman" w:hAnsi="Times New Roman" w:cs="Times New Roman"/>
          <w:bCs/>
          <w:sz w:val="28"/>
          <w:szCs w:val="28"/>
          <w:lang w:val="lv-LV"/>
        </w:rPr>
        <w:t xml:space="preserve"> </w:t>
      </w:r>
      <w:r>
        <w:rPr>
          <w:rFonts w:ascii="Times New Roman" w:hAnsi="Times New Roman" w:cs="Times New Roman"/>
          <w:bCs/>
          <w:sz w:val="28"/>
          <w:szCs w:val="28"/>
          <w:lang w:val="lv-LV"/>
        </w:rPr>
        <w:t>k</w:t>
      </w:r>
      <w:r w:rsidRPr="004907AC">
        <w:rPr>
          <w:rFonts w:ascii="Times New Roman" w:hAnsi="Times New Roman" w:cs="Times New Roman"/>
          <w:bCs/>
          <w:sz w:val="28"/>
          <w:szCs w:val="28"/>
          <w:lang w:val="lv-LV"/>
        </w:rPr>
        <w:t xml:space="preserve">onkursa </w:t>
      </w:r>
      <w:r>
        <w:rPr>
          <w:rFonts w:ascii="Times New Roman" w:hAnsi="Times New Roman" w:cs="Times New Roman"/>
          <w:bCs/>
          <w:sz w:val="28"/>
          <w:szCs w:val="28"/>
          <w:lang w:val="lv-LV"/>
        </w:rPr>
        <w:t xml:space="preserve">10 </w:t>
      </w:r>
      <w:r w:rsidRPr="004907AC">
        <w:rPr>
          <w:rFonts w:ascii="Times New Roman" w:hAnsi="Times New Roman" w:cs="Times New Roman"/>
          <w:bCs/>
          <w:sz w:val="28"/>
          <w:szCs w:val="28"/>
          <w:lang w:val="lv-LV"/>
        </w:rPr>
        <w:t>labāko</w:t>
      </w:r>
      <w:r>
        <w:rPr>
          <w:rFonts w:ascii="Times New Roman" w:hAnsi="Times New Roman" w:cs="Times New Roman"/>
          <w:bCs/>
          <w:sz w:val="28"/>
          <w:szCs w:val="28"/>
          <w:lang w:val="lv-LV"/>
        </w:rPr>
        <w:t xml:space="preserve">s darbus, kā arī noteiks trīs pirmo vietu ieguvējus. </w:t>
      </w:r>
    </w:p>
    <w:p w:rsidR="00BD09DE" w:rsidRDefault="00BD09DE" w:rsidP="00BD09DE">
      <w:pPr>
        <w:pStyle w:val="ListParagraph"/>
        <w:numPr>
          <w:ilvl w:val="0"/>
          <w:numId w:val="1"/>
        </w:numPr>
        <w:spacing w:before="120"/>
        <w:ind w:left="425" w:right="6" w:hanging="425"/>
        <w:rPr>
          <w:rFonts w:ascii="Times New Roman" w:hAnsi="Times New Roman" w:cs="Times New Roman"/>
          <w:bCs/>
          <w:sz w:val="28"/>
          <w:szCs w:val="28"/>
          <w:lang w:val="lv-LV"/>
        </w:rPr>
      </w:pPr>
      <w:r>
        <w:rPr>
          <w:rFonts w:ascii="Times New Roman" w:hAnsi="Times New Roman" w:cs="Times New Roman"/>
          <w:sz w:val="28"/>
          <w:szCs w:val="28"/>
          <w:lang w:val="lv-LV"/>
        </w:rPr>
        <w:lastRenderedPageBreak/>
        <w:t>Par k</w:t>
      </w:r>
      <w:r w:rsidRPr="004907AC">
        <w:rPr>
          <w:rFonts w:ascii="Times New Roman" w:hAnsi="Times New Roman" w:cs="Times New Roman"/>
          <w:sz w:val="28"/>
          <w:szCs w:val="28"/>
          <w:lang w:val="lv-LV"/>
        </w:rPr>
        <w:t xml:space="preserve">onkursa </w:t>
      </w:r>
      <w:r>
        <w:rPr>
          <w:rFonts w:ascii="Times New Roman" w:hAnsi="Times New Roman" w:cs="Times New Roman"/>
          <w:sz w:val="28"/>
          <w:szCs w:val="28"/>
          <w:lang w:val="lv-LV"/>
        </w:rPr>
        <w:t xml:space="preserve">10 labākajiem darbiem </w:t>
      </w:r>
      <w:r w:rsidRPr="004907AC">
        <w:rPr>
          <w:rFonts w:ascii="Times New Roman" w:hAnsi="Times New Roman" w:cs="Times New Roman"/>
          <w:sz w:val="28"/>
          <w:szCs w:val="28"/>
          <w:lang w:val="lv-LV"/>
        </w:rPr>
        <w:t xml:space="preserve">līdz 2017. gada 10. novembrim </w:t>
      </w:r>
      <w:r>
        <w:rPr>
          <w:rFonts w:ascii="Times New Roman" w:hAnsi="Times New Roman" w:cs="Times New Roman"/>
          <w:sz w:val="28"/>
          <w:szCs w:val="28"/>
          <w:lang w:val="lv-LV"/>
        </w:rPr>
        <w:t>tiks paziņots</w:t>
      </w:r>
      <w:r w:rsidRPr="004907AC">
        <w:rPr>
          <w:rFonts w:ascii="Times New Roman" w:hAnsi="Times New Roman" w:cs="Times New Roman"/>
          <w:sz w:val="28"/>
          <w:szCs w:val="28"/>
          <w:lang w:val="lv-LV"/>
        </w:rPr>
        <w:t xml:space="preserve"> Valsts prezidenta mājaslapā</w:t>
      </w:r>
      <w:r w:rsidRPr="00A00B61">
        <w:rPr>
          <w:rFonts w:ascii="Times New Roman" w:hAnsi="Times New Roman" w:cs="Times New Roman"/>
          <w:sz w:val="28"/>
          <w:szCs w:val="28"/>
          <w:lang w:val="lv-LV"/>
        </w:rPr>
        <w:t xml:space="preserve"> </w:t>
      </w:r>
      <w:hyperlink r:id="rId9" w:history="1">
        <w:r w:rsidRPr="008444D8">
          <w:rPr>
            <w:rStyle w:val="Hyperlink"/>
            <w:rFonts w:ascii="Times New Roman" w:hAnsi="Times New Roman" w:cs="Times New Roman"/>
            <w:sz w:val="28"/>
            <w:szCs w:val="28"/>
            <w:lang w:val="lv-LV"/>
          </w:rPr>
          <w:t>www.president.lv</w:t>
        </w:r>
      </w:hyperlink>
      <w:r w:rsidRPr="00A00B61">
        <w:rPr>
          <w:rFonts w:ascii="Times New Roman" w:hAnsi="Times New Roman" w:cs="Times New Roman"/>
          <w:sz w:val="28"/>
          <w:szCs w:val="28"/>
          <w:lang w:val="lv-LV"/>
        </w:rPr>
        <w:t xml:space="preserve"> </w:t>
      </w:r>
      <w:r>
        <w:rPr>
          <w:rFonts w:ascii="Times New Roman" w:hAnsi="Times New Roman" w:cs="Times New Roman"/>
          <w:sz w:val="28"/>
          <w:szCs w:val="28"/>
          <w:lang w:val="lv-LV"/>
        </w:rPr>
        <w:t>un konkursa 10 labāko darbu autoriem.</w:t>
      </w:r>
    </w:p>
    <w:p w:rsidR="00BD09DE" w:rsidRPr="003E20E6" w:rsidRDefault="00BD09DE" w:rsidP="00BD09DE">
      <w:pPr>
        <w:pStyle w:val="ListParagraph"/>
        <w:numPr>
          <w:ilvl w:val="0"/>
          <w:numId w:val="1"/>
        </w:numPr>
        <w:spacing w:before="120"/>
        <w:ind w:left="425" w:right="6" w:hanging="425"/>
        <w:rPr>
          <w:rFonts w:ascii="Times New Roman" w:hAnsi="Times New Roman" w:cs="Times New Roman"/>
          <w:bCs/>
          <w:sz w:val="28"/>
          <w:szCs w:val="28"/>
          <w:lang w:val="lv-LV"/>
        </w:rPr>
      </w:pPr>
      <w:r w:rsidRPr="003E20E6">
        <w:rPr>
          <w:rFonts w:ascii="Times New Roman" w:hAnsi="Times New Roman" w:cs="Times New Roman"/>
          <w:sz w:val="28"/>
          <w:szCs w:val="28"/>
          <w:lang w:val="lv-LV"/>
        </w:rPr>
        <w:t xml:space="preserve">Konkursa 10 labāko darbu autoriem būs iespēja tikties ar Valsts prezidentu un apmeklēt Valsts prezidenta rezidenci - Rīgas pili. Tikšanās laikā tiks nosaukti </w:t>
      </w:r>
      <w:r>
        <w:rPr>
          <w:rFonts w:ascii="Times New Roman" w:hAnsi="Times New Roman" w:cs="Times New Roman"/>
          <w:sz w:val="28"/>
          <w:szCs w:val="28"/>
          <w:lang w:val="lv-LV"/>
        </w:rPr>
        <w:t>trīs pirmo vietu ieguvēji.</w:t>
      </w:r>
    </w:p>
    <w:p w:rsidR="00BD09DE" w:rsidRPr="003E20E6" w:rsidRDefault="00BD09DE" w:rsidP="00BD09DE">
      <w:pPr>
        <w:pStyle w:val="ListParagraph"/>
        <w:numPr>
          <w:ilvl w:val="0"/>
          <w:numId w:val="1"/>
        </w:numPr>
        <w:spacing w:before="120"/>
        <w:ind w:left="425" w:right="6" w:hanging="425"/>
        <w:rPr>
          <w:rFonts w:ascii="Times New Roman" w:hAnsi="Times New Roman" w:cs="Times New Roman"/>
          <w:bCs/>
          <w:sz w:val="28"/>
          <w:szCs w:val="28"/>
          <w:lang w:val="lv-LV"/>
        </w:rPr>
      </w:pPr>
      <w:r>
        <w:rPr>
          <w:rFonts w:ascii="Times New Roman" w:hAnsi="Times New Roman" w:cs="Times New Roman"/>
          <w:sz w:val="28"/>
          <w:szCs w:val="28"/>
          <w:lang w:val="lv-LV"/>
        </w:rPr>
        <w:t>Trīs pirmo vietu ieguvēji:</w:t>
      </w:r>
    </w:p>
    <w:p w:rsidR="00BD09DE" w:rsidRPr="003E20E6" w:rsidRDefault="00BD09DE" w:rsidP="00BD09DE">
      <w:pPr>
        <w:pStyle w:val="ListParagraph"/>
        <w:numPr>
          <w:ilvl w:val="1"/>
          <w:numId w:val="1"/>
        </w:numPr>
        <w:tabs>
          <w:tab w:val="left" w:pos="993"/>
        </w:tabs>
        <w:spacing w:before="60"/>
        <w:ind w:left="850" w:right="6" w:hanging="424"/>
        <w:rPr>
          <w:rFonts w:ascii="Times New Roman" w:hAnsi="Times New Roman" w:cs="Times New Roman"/>
          <w:bCs/>
          <w:sz w:val="28"/>
          <w:szCs w:val="28"/>
          <w:lang w:val="lv-LV"/>
        </w:rPr>
      </w:pPr>
      <w:r>
        <w:rPr>
          <w:rFonts w:ascii="Times New Roman" w:hAnsi="Times New Roman" w:cs="Times New Roman"/>
          <w:sz w:val="28"/>
          <w:szCs w:val="28"/>
          <w:lang w:val="lv-LV"/>
        </w:rPr>
        <w:t xml:space="preserve">varēs </w:t>
      </w:r>
      <w:r w:rsidRPr="003E20E6">
        <w:rPr>
          <w:rFonts w:ascii="Times New Roman" w:hAnsi="Times New Roman" w:cs="Times New Roman"/>
          <w:sz w:val="28"/>
          <w:szCs w:val="28"/>
          <w:lang w:val="lv-LV"/>
        </w:rPr>
        <w:t>nolasīt esejas</w:t>
      </w:r>
      <w:r>
        <w:rPr>
          <w:rFonts w:ascii="Times New Roman" w:hAnsi="Times New Roman" w:cs="Times New Roman"/>
          <w:sz w:val="28"/>
          <w:szCs w:val="28"/>
          <w:lang w:val="lv-LV"/>
        </w:rPr>
        <w:t xml:space="preserve"> vai parādīt </w:t>
      </w:r>
      <w:r w:rsidRPr="003E20E6">
        <w:rPr>
          <w:rFonts w:ascii="Times New Roman" w:hAnsi="Times New Roman" w:cs="Times New Roman"/>
          <w:sz w:val="28"/>
          <w:szCs w:val="28"/>
          <w:lang w:val="lv-LV"/>
        </w:rPr>
        <w:t>video</w:t>
      </w:r>
      <w:r>
        <w:rPr>
          <w:rFonts w:ascii="Times New Roman" w:hAnsi="Times New Roman" w:cs="Times New Roman"/>
          <w:sz w:val="28"/>
          <w:szCs w:val="28"/>
          <w:lang w:val="lv-LV"/>
        </w:rPr>
        <w:t xml:space="preserve"> darbus</w:t>
      </w:r>
      <w:r w:rsidRPr="003E20E6">
        <w:rPr>
          <w:rFonts w:ascii="Times New Roman" w:hAnsi="Times New Roman" w:cs="Times New Roman"/>
          <w:sz w:val="28"/>
          <w:szCs w:val="28"/>
          <w:lang w:val="lv-LV"/>
        </w:rPr>
        <w:t xml:space="preserve"> 2017. gada 18. novembra svētku koncer</w:t>
      </w:r>
      <w:r>
        <w:rPr>
          <w:rFonts w:ascii="Times New Roman" w:hAnsi="Times New Roman" w:cs="Times New Roman"/>
          <w:sz w:val="28"/>
          <w:szCs w:val="28"/>
          <w:lang w:val="lv-LV"/>
        </w:rPr>
        <w:t>tā Latvijas Nacionālajā teātrī;</w:t>
      </w:r>
    </w:p>
    <w:p w:rsidR="00BD09DE" w:rsidRPr="003E20E6" w:rsidRDefault="00BD09DE" w:rsidP="00BD09DE">
      <w:pPr>
        <w:pStyle w:val="ListParagraph"/>
        <w:numPr>
          <w:ilvl w:val="1"/>
          <w:numId w:val="1"/>
        </w:numPr>
        <w:tabs>
          <w:tab w:val="left" w:pos="993"/>
        </w:tabs>
        <w:spacing w:before="60"/>
        <w:ind w:left="850" w:right="6" w:hanging="424"/>
        <w:rPr>
          <w:rFonts w:ascii="Times New Roman" w:hAnsi="Times New Roman" w:cs="Times New Roman"/>
          <w:bCs/>
          <w:sz w:val="28"/>
          <w:szCs w:val="28"/>
          <w:lang w:val="lv-LV"/>
        </w:rPr>
      </w:pPr>
      <w:r w:rsidRPr="003E20E6">
        <w:rPr>
          <w:rFonts w:ascii="Times New Roman" w:hAnsi="Times New Roman" w:cs="Times New Roman"/>
          <w:sz w:val="28"/>
          <w:szCs w:val="28"/>
          <w:lang w:val="lv-LV"/>
        </w:rPr>
        <w:t xml:space="preserve">saņems ielūgumu divām personām uz 2017. gada 18. novembra svētku koncertu Latvijas Nacionālajā teātrī. </w:t>
      </w:r>
    </w:p>
    <w:p w:rsidR="00BD09DE" w:rsidRPr="003E20E6" w:rsidRDefault="00BD09DE" w:rsidP="00BD09DE">
      <w:pPr>
        <w:pStyle w:val="ListParagraph"/>
        <w:spacing w:before="120"/>
        <w:ind w:left="159" w:right="6"/>
        <w:rPr>
          <w:rFonts w:ascii="Times New Roman" w:hAnsi="Times New Roman" w:cs="Times New Roman"/>
          <w:bCs/>
          <w:sz w:val="28"/>
          <w:szCs w:val="28"/>
          <w:lang w:val="lv-LV"/>
        </w:rPr>
      </w:pPr>
    </w:p>
    <w:p w:rsidR="00BD09DE" w:rsidRPr="004907AC" w:rsidRDefault="00BD09DE" w:rsidP="00BD09DE">
      <w:pPr>
        <w:shd w:val="clear" w:color="auto" w:fill="FFFFFF"/>
        <w:ind w:right="144"/>
        <w:jc w:val="center"/>
        <w:rPr>
          <w:rFonts w:ascii="Times New Roman" w:hAnsi="Times New Roman" w:cs="Times New Roman"/>
          <w:b/>
          <w:sz w:val="28"/>
          <w:szCs w:val="28"/>
          <w:lang w:val="lv-LV"/>
        </w:rPr>
      </w:pPr>
      <w:r w:rsidRPr="004907AC">
        <w:rPr>
          <w:rFonts w:ascii="Times New Roman" w:hAnsi="Times New Roman" w:cs="Times New Roman"/>
          <w:b/>
          <w:sz w:val="28"/>
          <w:szCs w:val="28"/>
          <w:lang w:val="lv-LV"/>
        </w:rPr>
        <w:t>V Kontaktinformācija</w:t>
      </w:r>
    </w:p>
    <w:p w:rsidR="00BD09DE" w:rsidRPr="004907AC" w:rsidRDefault="00BD09DE" w:rsidP="00BD09DE">
      <w:pPr>
        <w:pStyle w:val="BodyText"/>
        <w:ind w:left="0"/>
        <w:rPr>
          <w:rFonts w:ascii="Times New Roman" w:hAnsi="Times New Roman" w:cs="Times New Roman"/>
          <w:i/>
          <w:sz w:val="28"/>
          <w:szCs w:val="28"/>
          <w:lang w:val="lv-LV"/>
        </w:rPr>
      </w:pPr>
    </w:p>
    <w:p w:rsidR="00BD09DE" w:rsidRDefault="00BD09DE" w:rsidP="00BD09DE">
      <w:pPr>
        <w:pStyle w:val="BodyText"/>
        <w:numPr>
          <w:ilvl w:val="0"/>
          <w:numId w:val="1"/>
        </w:numPr>
        <w:ind w:hanging="426"/>
        <w:rPr>
          <w:rFonts w:ascii="Times New Roman" w:hAnsi="Times New Roman" w:cs="Times New Roman"/>
          <w:sz w:val="28"/>
          <w:szCs w:val="28"/>
          <w:lang w:val="lv-LV"/>
        </w:rPr>
      </w:pPr>
      <w:r>
        <w:rPr>
          <w:rFonts w:ascii="Times New Roman" w:hAnsi="Times New Roman" w:cs="Times New Roman"/>
          <w:sz w:val="28"/>
          <w:szCs w:val="28"/>
          <w:lang w:val="lv-LV"/>
        </w:rPr>
        <w:t xml:space="preserve">Papildu informācija par konkursa norisi: </w:t>
      </w:r>
      <w:hyperlink r:id="rId10" w:history="1">
        <w:r w:rsidRPr="009A387C">
          <w:rPr>
            <w:rStyle w:val="Hyperlink"/>
            <w:rFonts w:ascii="Times New Roman" w:hAnsi="Times New Roman" w:cs="Times New Roman"/>
            <w:sz w:val="28"/>
            <w:szCs w:val="28"/>
            <w:lang w:val="lv-LV"/>
          </w:rPr>
          <w:t>konkurss@president.lv</w:t>
        </w:r>
      </w:hyperlink>
      <w:r w:rsidRPr="004F4B6E">
        <w:rPr>
          <w:rFonts w:ascii="Times New Roman" w:hAnsi="Times New Roman" w:cs="Times New Roman"/>
          <w:sz w:val="28"/>
          <w:szCs w:val="28"/>
          <w:u w:val="single"/>
          <w:lang w:val="lv-LV"/>
        </w:rPr>
        <w:t>,</w:t>
      </w:r>
      <w:r>
        <w:rPr>
          <w:rFonts w:ascii="Times New Roman" w:hAnsi="Times New Roman" w:cs="Times New Roman"/>
          <w:sz w:val="28"/>
          <w:szCs w:val="28"/>
          <w:lang w:val="lv-LV"/>
        </w:rPr>
        <w:t xml:space="preserve"> </w:t>
      </w:r>
      <w:r w:rsidRPr="009069BE">
        <w:rPr>
          <w:rFonts w:ascii="Times New Roman" w:hAnsi="Times New Roman" w:cs="Times New Roman"/>
          <w:sz w:val="28"/>
          <w:szCs w:val="28"/>
          <w:lang w:val="lv-LV"/>
        </w:rPr>
        <w:t>tālrunis: 67092</w:t>
      </w:r>
      <w:r>
        <w:rPr>
          <w:rFonts w:ascii="Times New Roman" w:hAnsi="Times New Roman" w:cs="Times New Roman"/>
          <w:sz w:val="28"/>
          <w:szCs w:val="28"/>
          <w:lang w:val="lv-LV"/>
        </w:rPr>
        <w:t>122</w:t>
      </w:r>
      <w:r w:rsidRPr="009069BE">
        <w:rPr>
          <w:rFonts w:ascii="Times New Roman" w:hAnsi="Times New Roman" w:cs="Times New Roman"/>
          <w:sz w:val="28"/>
          <w:szCs w:val="28"/>
          <w:lang w:val="lv-LV"/>
        </w:rPr>
        <w:t>.</w:t>
      </w:r>
    </w:p>
    <w:p w:rsidR="00BD09DE" w:rsidRDefault="00BD09DE" w:rsidP="00BD09DE">
      <w:pPr>
        <w:pStyle w:val="BodyText"/>
        <w:rPr>
          <w:rFonts w:ascii="Times New Roman" w:hAnsi="Times New Roman" w:cs="Times New Roman"/>
          <w:sz w:val="28"/>
          <w:szCs w:val="28"/>
          <w:lang w:val="lv-LV"/>
        </w:rPr>
      </w:pPr>
    </w:p>
    <w:p w:rsidR="00BD09DE" w:rsidRDefault="00BD09DE" w:rsidP="00BD09DE">
      <w:pPr>
        <w:pStyle w:val="BodyText"/>
        <w:rPr>
          <w:rFonts w:ascii="Times New Roman" w:hAnsi="Times New Roman" w:cs="Times New Roman"/>
          <w:sz w:val="28"/>
          <w:szCs w:val="28"/>
          <w:lang w:val="lv-LV"/>
        </w:rPr>
      </w:pPr>
    </w:p>
    <w:p w:rsidR="00BD09DE" w:rsidRDefault="00BD09DE" w:rsidP="00BD09DE">
      <w:pPr>
        <w:pStyle w:val="BodyText"/>
        <w:rPr>
          <w:rFonts w:ascii="Times New Roman" w:hAnsi="Times New Roman" w:cs="Times New Roman"/>
          <w:sz w:val="28"/>
          <w:szCs w:val="28"/>
          <w:lang w:val="lv-LV"/>
        </w:rPr>
      </w:pPr>
    </w:p>
    <w:p w:rsidR="00BD09DE" w:rsidRDefault="00BD09DE" w:rsidP="00BD09DE">
      <w:pPr>
        <w:pStyle w:val="BodyText"/>
        <w:rPr>
          <w:rFonts w:ascii="Times New Roman" w:hAnsi="Times New Roman" w:cs="Times New Roman"/>
          <w:sz w:val="28"/>
          <w:szCs w:val="28"/>
          <w:lang w:val="lv-LV"/>
        </w:rPr>
      </w:pPr>
    </w:p>
    <w:p w:rsidR="00B660C4" w:rsidRPr="00BD09DE" w:rsidRDefault="00B660C4">
      <w:pPr>
        <w:rPr>
          <w:lang w:val="lv-LV"/>
        </w:rPr>
      </w:pPr>
    </w:p>
    <w:sectPr w:rsidR="00B660C4" w:rsidRPr="00BD09D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DE" w:rsidRDefault="00BD09DE" w:rsidP="00BD09DE">
      <w:r>
        <w:separator/>
      </w:r>
    </w:p>
  </w:endnote>
  <w:endnote w:type="continuationSeparator" w:id="0">
    <w:p w:rsidR="00BD09DE" w:rsidRDefault="00BD09DE" w:rsidP="00BD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887772"/>
      <w:docPartObj>
        <w:docPartGallery w:val="Page Numbers (Bottom of Page)"/>
        <w:docPartUnique/>
      </w:docPartObj>
    </w:sdtPr>
    <w:sdtEndPr>
      <w:rPr>
        <w:noProof/>
      </w:rPr>
    </w:sdtEndPr>
    <w:sdtContent>
      <w:p w:rsidR="00BD09DE" w:rsidRDefault="00BD09DE">
        <w:pPr>
          <w:pStyle w:val="Footer"/>
          <w:jc w:val="center"/>
        </w:pPr>
        <w:r>
          <w:fldChar w:fldCharType="begin"/>
        </w:r>
        <w:r>
          <w:instrText xml:space="preserve"> PAGE   \* MERGEFORMAT </w:instrText>
        </w:r>
        <w:r>
          <w:fldChar w:fldCharType="separate"/>
        </w:r>
        <w:r w:rsidR="008A4FF5">
          <w:rPr>
            <w:noProof/>
          </w:rPr>
          <w:t>2</w:t>
        </w:r>
        <w:r>
          <w:rPr>
            <w:noProof/>
          </w:rPr>
          <w:fldChar w:fldCharType="end"/>
        </w:r>
      </w:p>
    </w:sdtContent>
  </w:sdt>
  <w:p w:rsidR="00BD09DE" w:rsidRDefault="00BD0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DE" w:rsidRDefault="00BD09DE" w:rsidP="00BD09DE">
      <w:r>
        <w:separator/>
      </w:r>
    </w:p>
  </w:footnote>
  <w:footnote w:type="continuationSeparator" w:id="0">
    <w:p w:rsidR="00BD09DE" w:rsidRDefault="00BD09DE" w:rsidP="00BD0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96CB2"/>
    <w:multiLevelType w:val="multilevel"/>
    <w:tmpl w:val="C05885B8"/>
    <w:lvl w:ilvl="0">
      <w:start w:val="1"/>
      <w:numFmt w:val="decimal"/>
      <w:lvlText w:val="%1."/>
      <w:lvlJc w:val="left"/>
      <w:pPr>
        <w:ind w:left="160" w:hanging="324"/>
      </w:pPr>
      <w:rPr>
        <w:rFonts w:ascii="Times New Roman" w:eastAsia="Arial" w:hAnsi="Times New Roman" w:cs="Times New Roman" w:hint="default"/>
        <w:b w:val="0"/>
        <w:i w:val="0"/>
        <w:color w:val="auto"/>
        <w:w w:val="99"/>
        <w:sz w:val="28"/>
        <w:szCs w:val="28"/>
      </w:rPr>
    </w:lvl>
    <w:lvl w:ilvl="1">
      <w:start w:val="1"/>
      <w:numFmt w:val="decimal"/>
      <w:lvlText w:val="%1.%2."/>
      <w:lvlJc w:val="left"/>
      <w:pPr>
        <w:ind w:left="160" w:hanging="512"/>
      </w:pPr>
      <w:rPr>
        <w:rFonts w:ascii="Times New Roman" w:eastAsia="Arial" w:hAnsi="Times New Roman" w:cs="Times New Roman" w:hint="default"/>
        <w:i w:val="0"/>
        <w:w w:val="99"/>
        <w:sz w:val="28"/>
        <w:szCs w:val="28"/>
      </w:rPr>
    </w:lvl>
    <w:lvl w:ilvl="2">
      <w:numFmt w:val="bullet"/>
      <w:lvlText w:val="•"/>
      <w:lvlJc w:val="left"/>
      <w:pPr>
        <w:ind w:left="1567" w:hanging="512"/>
      </w:pPr>
      <w:rPr>
        <w:rFonts w:hint="default"/>
      </w:rPr>
    </w:lvl>
    <w:lvl w:ilvl="3">
      <w:numFmt w:val="bullet"/>
      <w:lvlText w:val="•"/>
      <w:lvlJc w:val="left"/>
      <w:pPr>
        <w:ind w:left="2614" w:hanging="512"/>
      </w:pPr>
      <w:rPr>
        <w:rFonts w:hint="default"/>
      </w:rPr>
    </w:lvl>
    <w:lvl w:ilvl="4">
      <w:numFmt w:val="bullet"/>
      <w:lvlText w:val="•"/>
      <w:lvlJc w:val="left"/>
      <w:pPr>
        <w:ind w:left="3661" w:hanging="512"/>
      </w:pPr>
      <w:rPr>
        <w:rFonts w:hint="default"/>
      </w:rPr>
    </w:lvl>
    <w:lvl w:ilvl="5">
      <w:numFmt w:val="bullet"/>
      <w:lvlText w:val="•"/>
      <w:lvlJc w:val="left"/>
      <w:pPr>
        <w:ind w:left="4708" w:hanging="512"/>
      </w:pPr>
      <w:rPr>
        <w:rFonts w:hint="default"/>
      </w:rPr>
    </w:lvl>
    <w:lvl w:ilvl="6">
      <w:numFmt w:val="bullet"/>
      <w:lvlText w:val="•"/>
      <w:lvlJc w:val="left"/>
      <w:pPr>
        <w:ind w:left="5755" w:hanging="512"/>
      </w:pPr>
      <w:rPr>
        <w:rFonts w:hint="default"/>
      </w:rPr>
    </w:lvl>
    <w:lvl w:ilvl="7">
      <w:numFmt w:val="bullet"/>
      <w:lvlText w:val="•"/>
      <w:lvlJc w:val="left"/>
      <w:pPr>
        <w:ind w:left="6802" w:hanging="512"/>
      </w:pPr>
      <w:rPr>
        <w:rFonts w:hint="default"/>
      </w:rPr>
    </w:lvl>
    <w:lvl w:ilvl="8">
      <w:numFmt w:val="bullet"/>
      <w:lvlText w:val="•"/>
      <w:lvlJc w:val="left"/>
      <w:pPr>
        <w:ind w:left="7849" w:hanging="5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DE"/>
    <w:rsid w:val="0011405E"/>
    <w:rsid w:val="008A4FF5"/>
    <w:rsid w:val="00B660C4"/>
    <w:rsid w:val="00BD09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652CD-CE2C-425D-856C-ADF8ABB4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09D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BD09DE"/>
    <w:pPr>
      <w:ind w:left="429" w:hanging="26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D09DE"/>
    <w:rPr>
      <w:rFonts w:ascii="Arial" w:eastAsia="Arial" w:hAnsi="Arial" w:cs="Arial"/>
      <w:b/>
      <w:bCs/>
      <w:sz w:val="24"/>
      <w:szCs w:val="24"/>
      <w:lang w:val="en-US"/>
    </w:rPr>
  </w:style>
  <w:style w:type="paragraph" w:styleId="BodyText">
    <w:name w:val="Body Text"/>
    <w:basedOn w:val="Normal"/>
    <w:link w:val="BodyTextChar"/>
    <w:uiPriority w:val="1"/>
    <w:qFormat/>
    <w:rsid w:val="00BD09DE"/>
    <w:pPr>
      <w:ind w:left="160"/>
      <w:jc w:val="both"/>
    </w:pPr>
    <w:rPr>
      <w:sz w:val="24"/>
      <w:szCs w:val="24"/>
    </w:rPr>
  </w:style>
  <w:style w:type="character" w:customStyle="1" w:styleId="BodyTextChar">
    <w:name w:val="Body Text Char"/>
    <w:basedOn w:val="DefaultParagraphFont"/>
    <w:link w:val="BodyText"/>
    <w:uiPriority w:val="1"/>
    <w:rsid w:val="00BD09DE"/>
    <w:rPr>
      <w:rFonts w:ascii="Arial" w:eastAsia="Arial" w:hAnsi="Arial" w:cs="Arial"/>
      <w:sz w:val="24"/>
      <w:szCs w:val="24"/>
      <w:lang w:val="en-US"/>
    </w:rPr>
  </w:style>
  <w:style w:type="paragraph" w:styleId="ListParagraph">
    <w:name w:val="List Paragraph"/>
    <w:basedOn w:val="Normal"/>
    <w:uiPriority w:val="34"/>
    <w:qFormat/>
    <w:rsid w:val="00BD09DE"/>
    <w:pPr>
      <w:spacing w:before="5"/>
      <w:ind w:left="160"/>
      <w:jc w:val="both"/>
    </w:pPr>
  </w:style>
  <w:style w:type="character" w:styleId="Hyperlink">
    <w:name w:val="Hyperlink"/>
    <w:uiPriority w:val="99"/>
    <w:unhideWhenUsed/>
    <w:rsid w:val="00BD09DE"/>
    <w:rPr>
      <w:color w:val="0563C1"/>
      <w:u w:val="single"/>
    </w:rPr>
  </w:style>
  <w:style w:type="paragraph" w:styleId="Header">
    <w:name w:val="header"/>
    <w:basedOn w:val="Normal"/>
    <w:link w:val="HeaderChar"/>
    <w:uiPriority w:val="99"/>
    <w:unhideWhenUsed/>
    <w:rsid w:val="00BD09DE"/>
    <w:pPr>
      <w:tabs>
        <w:tab w:val="center" w:pos="4153"/>
        <w:tab w:val="right" w:pos="8306"/>
      </w:tabs>
    </w:pPr>
  </w:style>
  <w:style w:type="character" w:customStyle="1" w:styleId="HeaderChar">
    <w:name w:val="Header Char"/>
    <w:basedOn w:val="DefaultParagraphFont"/>
    <w:link w:val="Header"/>
    <w:uiPriority w:val="99"/>
    <w:rsid w:val="00BD09DE"/>
    <w:rPr>
      <w:rFonts w:ascii="Arial" w:eastAsia="Arial" w:hAnsi="Arial" w:cs="Arial"/>
      <w:lang w:val="en-US"/>
    </w:rPr>
  </w:style>
  <w:style w:type="paragraph" w:styleId="Footer">
    <w:name w:val="footer"/>
    <w:basedOn w:val="Normal"/>
    <w:link w:val="FooterChar"/>
    <w:uiPriority w:val="99"/>
    <w:unhideWhenUsed/>
    <w:rsid w:val="00BD09DE"/>
    <w:pPr>
      <w:tabs>
        <w:tab w:val="center" w:pos="4153"/>
        <w:tab w:val="right" w:pos="8306"/>
      </w:tabs>
    </w:pPr>
  </w:style>
  <w:style w:type="character" w:customStyle="1" w:styleId="FooterChar">
    <w:name w:val="Footer Char"/>
    <w:basedOn w:val="DefaultParagraphFont"/>
    <w:link w:val="Footer"/>
    <w:uiPriority w:val="99"/>
    <w:rsid w:val="00BD09DE"/>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s@presiden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deolan.org/vlc/index.l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onkurss@president.lv" TargetMode="External"/><Relationship Id="rId4" Type="http://schemas.openxmlformats.org/officeDocument/2006/relationships/webSettings" Target="webSettings.xml"/><Relationship Id="rId9" Type="http://schemas.openxmlformats.org/officeDocument/2006/relationships/hyperlink" Target="http://www.presiden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2873</Words>
  <Characters>1639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Kristīne Kļaveniece</cp:lastModifiedBy>
  <cp:revision>2</cp:revision>
  <dcterms:created xsi:type="dcterms:W3CDTF">2017-10-04T07:25:00Z</dcterms:created>
  <dcterms:modified xsi:type="dcterms:W3CDTF">2017-10-04T07:25:00Z</dcterms:modified>
</cp:coreProperties>
</file>